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E6463" w:rsidRPr="00276C4E" w:rsidRDefault="00014EEE">
      <w:pPr>
        <w:bidi/>
        <w:spacing w:line="240" w:lineRule="auto"/>
        <w:ind w:left="142"/>
        <w:jc w:val="center"/>
        <w:rPr>
          <w:rFonts w:ascii="Arabic Typesetting" w:eastAsia="Adobe Arabic" w:hAnsi="Arabic Typesetting" w:cs="Arabic Typesetting"/>
          <w:bCs/>
          <w:color w:val="FF0000"/>
          <w:sz w:val="48"/>
          <w:szCs w:val="48"/>
          <w:rtl/>
          <w:lang/>
        </w:rPr>
      </w:pPr>
      <w:r w:rsidRPr="00276C4E">
        <w:rPr>
          <w:rFonts w:ascii="Arabic Typesetting" w:eastAsia="Adobe Arabic" w:hAnsi="Arabic Typesetting" w:cs="Arabic Typesetting"/>
          <w:bCs/>
          <w:color w:val="FF0000"/>
          <w:sz w:val="48"/>
          <w:szCs w:val="48"/>
          <w:rtl/>
          <w:lang/>
        </w:rPr>
        <w:t>تفسير سورة النساء</w:t>
      </w:r>
    </w:p>
    <w:p w14:paraId="00000002" w14:textId="77777777" w:rsidR="005E6463" w:rsidRPr="00276C4E" w:rsidRDefault="00014EEE">
      <w:pPr>
        <w:bidi/>
        <w:spacing w:line="240" w:lineRule="auto"/>
        <w:ind w:left="142"/>
        <w:jc w:val="center"/>
        <w:rPr>
          <w:rFonts w:ascii="Arabic Typesetting" w:eastAsia="Adobe Arabic" w:hAnsi="Arabic Typesetting" w:cs="Arabic Typesetting"/>
          <w:bCs/>
          <w:color w:val="FF0000"/>
          <w:sz w:val="48"/>
          <w:szCs w:val="48"/>
          <w:rtl/>
          <w:lang/>
        </w:rPr>
      </w:pPr>
      <w:r w:rsidRPr="00276C4E">
        <w:rPr>
          <w:rFonts w:ascii="Arabic Typesetting" w:eastAsia="Adobe Arabic" w:hAnsi="Arabic Typesetting" w:cs="Arabic Typesetting"/>
          <w:bCs/>
          <w:color w:val="FF0000"/>
          <w:sz w:val="48"/>
          <w:szCs w:val="48"/>
          <w:rtl/>
          <w:lang/>
        </w:rPr>
        <w:t xml:space="preserve">من آية </w:t>
      </w:r>
      <w:bookmarkStart w:id="0" w:name="_GoBack"/>
      <w:bookmarkEnd w:id="0"/>
      <w:r w:rsidRPr="00276C4E">
        <w:rPr>
          <w:rFonts w:ascii="Arabic Typesetting" w:eastAsia="Adobe Arabic" w:hAnsi="Arabic Typesetting" w:cs="Arabic Typesetting"/>
          <w:bCs/>
          <w:color w:val="FF0000"/>
          <w:sz w:val="48"/>
          <w:szCs w:val="48"/>
          <w:rtl/>
          <w:lang/>
        </w:rPr>
        <w:t>١٠٣</w:t>
      </w:r>
      <w:r w:rsidRPr="00276C4E">
        <w:rPr>
          <w:rFonts w:ascii="Arabic Typesetting" w:eastAsia="Adobe Arabic" w:hAnsi="Arabic Typesetting" w:cs="Arabic Typesetting"/>
          <w:bCs/>
          <w:color w:val="FF0000"/>
          <w:sz w:val="48"/>
          <w:szCs w:val="48"/>
          <w:rtl/>
          <w:lang/>
        </w:rPr>
        <w:t xml:space="preserve"> </w:t>
      </w:r>
      <w:r w:rsidRPr="00276C4E">
        <w:rPr>
          <w:rFonts w:ascii="Arabic Typesetting" w:eastAsia="Adobe Arabic" w:hAnsi="Arabic Typesetting" w:cs="Arabic Typesetting"/>
          <w:bCs/>
          <w:color w:val="FF0000"/>
          <w:sz w:val="48"/>
          <w:szCs w:val="48"/>
          <w:rtl/>
          <w:lang/>
        </w:rPr>
        <w:t xml:space="preserve">إلى آية </w:t>
      </w:r>
      <w:r w:rsidRPr="00276C4E">
        <w:rPr>
          <w:rFonts w:ascii="Arabic Typesetting" w:eastAsia="Adobe Arabic" w:hAnsi="Arabic Typesetting" w:cs="Arabic Typesetting"/>
          <w:bCs/>
          <w:color w:val="FF0000"/>
          <w:sz w:val="48"/>
          <w:szCs w:val="48"/>
          <w:rtl/>
          <w:lang/>
        </w:rPr>
        <w:t>١١٢</w:t>
      </w:r>
    </w:p>
    <w:p w14:paraId="00000003" w14:textId="77777777" w:rsidR="005E6463" w:rsidRPr="00276C4E" w:rsidRDefault="00014EEE">
      <w:pPr>
        <w:bidi/>
        <w:spacing w:line="240" w:lineRule="auto"/>
        <w:ind w:left="142"/>
        <w:jc w:val="center"/>
        <w:rPr>
          <w:rFonts w:ascii="Arabic Typesetting" w:eastAsia="Adobe Arabic" w:hAnsi="Arabic Typesetting" w:cs="Arabic Typesetting"/>
          <w:bCs/>
          <w:color w:val="FF0000"/>
          <w:sz w:val="48"/>
          <w:szCs w:val="48"/>
          <w:rtl/>
          <w:lang/>
        </w:rPr>
      </w:pPr>
      <w:r w:rsidRPr="00276C4E">
        <w:rPr>
          <w:rFonts w:ascii="Arabic Typesetting" w:eastAsia="Adobe Arabic" w:hAnsi="Arabic Typesetting" w:cs="Arabic Typesetting"/>
          <w:bCs/>
          <w:color w:val="FF0000"/>
          <w:sz w:val="48"/>
          <w:szCs w:val="48"/>
          <w:rtl/>
          <w:lang/>
        </w:rPr>
        <w:t>الدرس ٦٨</w:t>
      </w:r>
    </w:p>
    <w:p w14:paraId="00000004" w14:textId="78793504" w:rsidR="005E6463" w:rsidRPr="00276C4E" w:rsidRDefault="00014EEE">
      <w:pPr>
        <w:bidi/>
        <w:ind w:left="142"/>
        <w:jc w:val="center"/>
        <w:rPr>
          <w:rFonts w:ascii="Arabic Typesetting" w:hAnsi="Arabic Typesetting" w:cs="Arabic Typesetting"/>
          <w:bCs/>
          <w:color w:val="FF0000"/>
          <w:sz w:val="48"/>
          <w:szCs w:val="48"/>
          <w:rtl/>
          <w:lang/>
        </w:rPr>
      </w:pPr>
      <w:r w:rsidRPr="00276C4E">
        <w:rPr>
          <w:rFonts w:ascii="Arabic Typesetting" w:eastAsia="Adobe Arabic" w:hAnsi="Arabic Typesetting" w:cs="Arabic Typesetting"/>
          <w:bCs/>
          <w:color w:val="FF0000"/>
          <w:sz w:val="48"/>
          <w:szCs w:val="48"/>
          <w:rtl/>
          <w:lang/>
        </w:rPr>
        <w:t xml:space="preserve">للشيخ زيد البحري </w:t>
      </w:r>
      <w:r w:rsidRPr="00276C4E">
        <w:rPr>
          <w:rFonts w:ascii="Arabic Typesetting" w:eastAsia="Adobe Arabic" w:hAnsi="Arabic Typesetting" w:cs="Arabic Typesetting"/>
          <w:bCs/>
          <w:color w:val="FF0000"/>
          <w:sz w:val="48"/>
          <w:szCs w:val="48"/>
          <w:rtl/>
        </w:rPr>
        <w:t>–</w:t>
      </w:r>
      <w:r w:rsidR="00276C4E" w:rsidRPr="00276C4E">
        <w:rPr>
          <w:rFonts w:ascii="Arabic Typesetting" w:eastAsia="Adobe Arabic" w:hAnsi="Arabic Typesetting" w:cs="Arabic Typesetting"/>
          <w:bCs/>
          <w:color w:val="FF0000"/>
          <w:sz w:val="48"/>
          <w:szCs w:val="48"/>
          <w:rtl/>
          <w:lang/>
        </w:rPr>
        <w:t xml:space="preserve"> </w:t>
      </w:r>
      <w:r w:rsidRPr="00276C4E">
        <w:rPr>
          <w:rFonts w:ascii="Arabic Typesetting" w:eastAsia="Adobe Arabic" w:hAnsi="Arabic Typesetting" w:cs="Arabic Typesetting"/>
          <w:bCs/>
          <w:color w:val="FF0000"/>
          <w:sz w:val="48"/>
          <w:szCs w:val="48"/>
          <w:rtl/>
          <w:lang/>
        </w:rPr>
        <w:t>حفظه الله</w:t>
      </w:r>
      <w:r w:rsidR="00276C4E" w:rsidRPr="00276C4E">
        <w:rPr>
          <w:rFonts w:ascii="Arabic Typesetting" w:eastAsia="Adobe Arabic" w:hAnsi="Arabic Typesetting" w:cs="Arabic Typesetting"/>
          <w:bCs/>
          <w:color w:val="FF0000"/>
          <w:sz w:val="48"/>
          <w:szCs w:val="48"/>
          <w:rtl/>
        </w:rPr>
        <w:t xml:space="preserve"> </w:t>
      </w:r>
      <w:r w:rsidRPr="00276C4E">
        <w:rPr>
          <w:rFonts w:ascii="Arabic Typesetting" w:eastAsia="Adobe Arabic" w:hAnsi="Arabic Typesetting" w:cs="Arabic Typesetting"/>
          <w:bCs/>
          <w:color w:val="FF0000"/>
          <w:sz w:val="48"/>
          <w:szCs w:val="48"/>
          <w:rtl/>
        </w:rPr>
        <w:t>-</w:t>
      </w:r>
    </w:p>
    <w:p w14:paraId="00000005" w14:textId="77777777" w:rsidR="005E6463" w:rsidRPr="00276C4E" w:rsidRDefault="005E6463">
      <w:pPr>
        <w:bidi/>
        <w:ind w:left="142"/>
        <w:jc w:val="center"/>
        <w:rPr>
          <w:rFonts w:ascii="Arabic Typesetting" w:hAnsi="Arabic Typesetting" w:cs="Arabic Typesetting"/>
          <w:bCs/>
          <w:sz w:val="48"/>
          <w:szCs w:val="48"/>
          <w:rtl/>
          <w:lang/>
        </w:rPr>
      </w:pPr>
    </w:p>
    <w:p w14:paraId="00000006" w14:textId="75FC2C84" w:rsidR="005E6463" w:rsidRPr="00276C4E" w:rsidRDefault="00014EEE">
      <w:pPr>
        <w:bidi/>
        <w:spacing w:after="160"/>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الحمد لله رب العالمين  وأصلي وأسلم على خاتم الأنبياء وإمام المرسلين نبينا محمد وعلى آله وأصحابه وسلم تسليماً كثيراً إلى يوم الدين    أما بعد </w:t>
      </w:r>
    </w:p>
    <w:p w14:paraId="00000007"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فكنّا قد </w:t>
      </w:r>
      <w:r w:rsidRPr="00276C4E">
        <w:rPr>
          <w:rFonts w:ascii="Arabic Typesetting" w:eastAsia="Amiri" w:hAnsi="Arabic Typesetting" w:cs="Arabic Typesetting"/>
          <w:bCs/>
          <w:sz w:val="48"/>
          <w:szCs w:val="48"/>
          <w:rtl/>
          <w:lang/>
        </w:rPr>
        <w:t>توقفنا عند قول الله عز وجّل</w:t>
      </w:r>
    </w:p>
    <w:p w14:paraId="00000008"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﴿فَإِذا قَضَيتُمُ الصَّلاةَ فَاذكُرُوا اللَّهَ قِيامًا وَقُعودًا وَعَلى جُنوبِكُم ﴾ </w:t>
      </w:r>
    </w:p>
    <w:p w14:paraId="00000009"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أمر الله عزوجل بكثرة الذكر بعد  الفراغ من الصلاة الخوف وذلك  لأن صلاة الخوف يحصُل فيها ما يحصل من ترك بعض الواجبات، أو كثرة الحركة  فأمروا  </w:t>
      </w:r>
      <w:r w:rsidRPr="00276C4E">
        <w:rPr>
          <w:rFonts w:ascii="Arabic Typesetting" w:eastAsia="Amiri" w:hAnsi="Arabic Typesetting" w:cs="Arabic Typesetting"/>
          <w:bCs/>
          <w:sz w:val="48"/>
          <w:szCs w:val="48"/>
          <w:rtl/>
          <w:lang/>
        </w:rPr>
        <w:t xml:space="preserve">بكثرة الذكر حتى يكون  هذا الذكر متمماً لما حصل من نقص في صلاة الخوف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فَاذكُرُوا اللَّهَ قِيامًا وَقُعودًا وَعَلى جُنوبِكُم</w:t>
      </w:r>
      <w:r w:rsidRPr="00276C4E">
        <w:rPr>
          <w:rFonts w:ascii="Arabic Typesetting" w:eastAsia="Amiri" w:hAnsi="Arabic Typesetting" w:cs="Arabic Typesetting"/>
          <w:bCs/>
          <w:sz w:val="48"/>
          <w:szCs w:val="48"/>
          <w:rtl/>
        </w:rPr>
        <w:t xml:space="preserve">) </w:t>
      </w:r>
    </w:p>
    <w:p w14:paraId="0000000A"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فالقيامُ والقعود والجنوب معروفة وهذا يدلُ على دوام  الذكر وعلى كثرة الذكر في جميع الأحوال كما مر معنا في قوله عزو جل في أواخر سورة</w:t>
      </w:r>
      <w:r w:rsidRPr="00276C4E">
        <w:rPr>
          <w:rFonts w:ascii="Arabic Typesetting" w:eastAsia="Amiri" w:hAnsi="Arabic Typesetting" w:cs="Arabic Typesetting"/>
          <w:bCs/>
          <w:sz w:val="48"/>
          <w:szCs w:val="48"/>
          <w:rtl/>
          <w:lang/>
        </w:rPr>
        <w:t xml:space="preserve"> آل عمران</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الَّذينَ يَذكُرونَ اللَّهَ قِيامًا وَقُعودًا وَعَلى جُنوبِهِم</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وبعض المفسرين قال من أن هذه الآية كالآية التي في سورة  آل عمران</w:t>
      </w:r>
      <w:r w:rsidRPr="00276C4E">
        <w:rPr>
          <w:rFonts w:ascii="Arabic Typesetting" w:eastAsia="Amiri" w:hAnsi="Arabic Typesetting" w:cs="Arabic Typesetting"/>
          <w:bCs/>
          <w:sz w:val="48"/>
          <w:szCs w:val="48"/>
          <w:rtl/>
        </w:rPr>
        <w:t xml:space="preserve">  ( </w:t>
      </w:r>
      <w:r w:rsidRPr="00276C4E">
        <w:rPr>
          <w:rFonts w:ascii="Arabic Typesetting" w:eastAsia="Amiri" w:hAnsi="Arabic Typesetting" w:cs="Arabic Typesetting"/>
          <w:bCs/>
          <w:sz w:val="48"/>
          <w:szCs w:val="48"/>
          <w:rtl/>
          <w:lang/>
        </w:rPr>
        <w:t>الَّذينَ يَذكُرونَ اللَّهَ قِيامًا وَقُعودًا وَعَلى جُنوبِهِم</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من بين الأقوال في سورة آل عمران </w:t>
      </w:r>
    </w:p>
    <w:p w14:paraId="0000000B"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من أن المصلي إذا لم</w:t>
      </w:r>
      <w:r w:rsidRPr="00276C4E">
        <w:rPr>
          <w:rFonts w:ascii="Arabic Typesetting" w:eastAsia="Amiri" w:hAnsi="Arabic Typesetting" w:cs="Arabic Typesetting"/>
          <w:bCs/>
          <w:sz w:val="48"/>
          <w:szCs w:val="48"/>
          <w:rtl/>
          <w:lang/>
        </w:rPr>
        <w:t xml:space="preserve"> يستطع الصلاة قائماً  فليصلِّ  قاعداً  كما جاء عند البخاري من حديث عمران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صَلِّ قَائِمًا، فإنْ لَمْ تَسْتَطِعْ  فصلِ قَاعِدًا، فإنْ لَمْ تَسْتَطِعْ فَعَلَى جَنْبٍك</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ولا تعارض بين هذين القولين فكلاهما يدخلان في الآية ثم  أن قوله هنا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﴿فَإِذا قَضَيتُمُ الصَّل</w:t>
      </w:r>
      <w:r w:rsidRPr="00276C4E">
        <w:rPr>
          <w:rFonts w:ascii="Arabic Typesetting" w:eastAsia="Amiri" w:hAnsi="Arabic Typesetting" w:cs="Arabic Typesetting"/>
          <w:bCs/>
          <w:sz w:val="48"/>
          <w:szCs w:val="48"/>
          <w:rtl/>
          <w:lang/>
        </w:rPr>
        <w:t>اةَ فَاذكُرُوا اللَّهَ قِيامًا وَقُعودًا وَعَلى جُنوبِكُم</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هذا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خلاف ما ذهبت إليه الصوفية  فالصوفية يفسرون كلام الله عز وجل على حسب أهوائهم كحال  الرافضة فانهم  يقولون بناءً على هذه الآية   </w:t>
      </w:r>
      <w:r w:rsidRPr="00276C4E">
        <w:rPr>
          <w:rFonts w:ascii="Arabic Typesetting" w:eastAsia="Amiri" w:hAnsi="Arabic Typesetting" w:cs="Arabic Typesetting"/>
          <w:bCs/>
          <w:sz w:val="48"/>
          <w:szCs w:val="48"/>
          <w:rtl/>
          <w:lang/>
        </w:rPr>
        <w:lastRenderedPageBreak/>
        <w:t xml:space="preserve">يقولون بمشروعية الذكر الجماعي  لما قالوا لأن قوله </w:t>
      </w:r>
      <w:r w:rsidRPr="00276C4E">
        <w:rPr>
          <w:rFonts w:ascii="Arabic Typesetting" w:eastAsia="Amiri" w:hAnsi="Arabic Typesetting" w:cs="Arabic Typesetting"/>
          <w:bCs/>
          <w:sz w:val="48"/>
          <w:szCs w:val="48"/>
          <w:rtl/>
          <w:lang/>
        </w:rPr>
        <w:t>﴿فَإِذا قَضَيتُمُ</w:t>
      </w:r>
      <w:r w:rsidRPr="00276C4E">
        <w:rPr>
          <w:rFonts w:ascii="Arabic Typesetting" w:eastAsia="Amiri" w:hAnsi="Arabic Typesetting" w:cs="Arabic Typesetting"/>
          <w:bCs/>
          <w:sz w:val="48"/>
          <w:szCs w:val="48"/>
          <w:rtl/>
          <w:lang/>
        </w:rPr>
        <w:t xml:space="preserve"> الصَّلاةَ</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يعني فرغتم  من الصلاة  لأن كلمة قضيتم الصلاة معناها الفراغ في الآية نعم معناها الفراغ  لكن هم يقولون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فَإِذا قَضَيتُمُ الصَّلاةَ</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أي فرغتم من</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الصلاة</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أمرنا بالذكر  أمرنا بالذكر ومن ثم فإن بعضهم يذكر الله ذكراً جماعياً إما  على حالة القيام وإما </w:t>
      </w:r>
      <w:r w:rsidRPr="00276C4E">
        <w:rPr>
          <w:rFonts w:ascii="Arabic Typesetting" w:eastAsia="Amiri" w:hAnsi="Arabic Typesetting" w:cs="Arabic Typesetting"/>
          <w:bCs/>
          <w:sz w:val="48"/>
          <w:szCs w:val="48"/>
          <w:rtl/>
          <w:lang/>
        </w:rPr>
        <w:t xml:space="preserve">على حالة  القعود وإما على جنبه كما يشاهد من أحوال هؤلاء  وهذا الكلام منهم لا يقبل في الآية  بل هو ظلال  مبين  فإن الذكر الجماعي من البدع والصحابة رضي الله عنهم  بل كان 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قبل ذلك ما كان يفعل هذا الذكر الجماعي لا  بعد الصلاة  ولا في الأحوال الأخرى ول</w:t>
      </w:r>
      <w:r w:rsidRPr="00276C4E">
        <w:rPr>
          <w:rFonts w:ascii="Arabic Typesetting" w:eastAsia="Amiri" w:hAnsi="Arabic Typesetting" w:cs="Arabic Typesetting"/>
          <w:bCs/>
          <w:sz w:val="48"/>
          <w:szCs w:val="48"/>
          <w:rtl/>
          <w:lang/>
        </w:rPr>
        <w:t xml:space="preserve">ذا فهذا من البدع قال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كما في الصحيحين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من أحدَث في أمرِنا هذا ما ليس منه فهو رَدٌّ</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أي مرود على صاحبه  ثم إن الصحابة رضي الله عنهم وكذلك السلف ممن جاء بعدهم لم يفهموا  هذا الفهم من هذه الآية والقرآن والسنة كما سبق لابد أن يفهما  على فهم السلف رحمهم الله ف</w:t>
      </w:r>
      <w:r w:rsidRPr="00276C4E">
        <w:rPr>
          <w:rFonts w:ascii="Arabic Typesetting" w:eastAsia="Amiri" w:hAnsi="Arabic Typesetting" w:cs="Arabic Typesetting"/>
          <w:bCs/>
          <w:sz w:val="48"/>
          <w:szCs w:val="48"/>
          <w:rtl/>
          <w:lang/>
        </w:rPr>
        <w:t xml:space="preserve">دل هذا على  خبث ما ذهبوا اليه ثم إن ابن مسعود رضي الله عنه  كما ثبت عنه لما مر على طائفة  وهم يذكرون الله  على صورة  الذكر  الجماعي مع أنهم ليسوا بعد صلاة فقال رضي الله عنه لأنتم أهدى من سنة 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أو أنكم أصحاب شر فدل هذا على  ماذا  دل على أن ابن مسعود </w:t>
      </w:r>
      <w:r w:rsidRPr="00276C4E">
        <w:rPr>
          <w:rFonts w:ascii="Arabic Typesetting" w:eastAsia="Amiri" w:hAnsi="Arabic Typesetting" w:cs="Arabic Typesetting"/>
          <w:bCs/>
          <w:sz w:val="48"/>
          <w:szCs w:val="48"/>
          <w:rtl/>
          <w:lang/>
        </w:rPr>
        <w:t xml:space="preserve">رضي الله عنه أنكر  الذكر الجماعي فكيف  يكون هذا الذكر الجماعي مستحباً  وكيف يؤكدون ذلك بعد الصلاة   فقال عزوجل هنا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فَإِذا قَضَيتُمُ الصَّلاةَ</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أي</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فرغتم من صلاة  الخوف</w:t>
      </w:r>
    </w:p>
    <w:p w14:paraId="0000000C"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فَاذكُرُوا اللَّهَ قِيامًا وَقُعودًا وَعَلى جُنوبِكُم</w:t>
      </w:r>
      <w:r w:rsidRPr="00276C4E">
        <w:rPr>
          <w:rFonts w:ascii="Arabic Typesetting" w:eastAsia="Amiri" w:hAnsi="Arabic Typesetting" w:cs="Arabic Typesetting"/>
          <w:bCs/>
          <w:sz w:val="48"/>
          <w:szCs w:val="48"/>
          <w:rtl/>
        </w:rPr>
        <w:t>)  (</w:t>
      </w:r>
      <w:r w:rsidRPr="00276C4E">
        <w:rPr>
          <w:rFonts w:ascii="Arabic Typesetting" w:eastAsia="Amiri" w:hAnsi="Arabic Typesetting" w:cs="Arabic Typesetting"/>
          <w:bCs/>
          <w:sz w:val="48"/>
          <w:szCs w:val="48"/>
          <w:rtl/>
          <w:lang/>
        </w:rPr>
        <w:t>فَإِذَا اطمَأنَنتم</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أي</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استقرت نفوسكم  وأصبحتم في حالة أمن </w:t>
      </w:r>
    </w:p>
    <w:p w14:paraId="0000000D"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فَإِذَا اطمَأنَنتُم فَأَقيمُوا الصَّلاةَ</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 أي أقيموها على وجهها  الشرعي بالقيام بأركانها  وبواجباتها  وبشروطها وهذا نظير الآية التي مرت  معنا في سورة البقرة </w:t>
      </w:r>
      <w:r w:rsidRPr="00276C4E">
        <w:rPr>
          <w:rFonts w:ascii="Arabic Typesetting" w:eastAsia="Amiri" w:hAnsi="Arabic Typesetting" w:cs="Arabic Typesetting"/>
          <w:bCs/>
          <w:sz w:val="48"/>
          <w:szCs w:val="48"/>
          <w:rtl/>
          <w:lang/>
        </w:rPr>
        <w:t xml:space="preserve"> ﴿فَإِن خِفتُم فَرِجالًا أَو رُكبانًا فَإِذا أَمِنتُم فَاذكُرُ</w:t>
      </w:r>
      <w:r w:rsidRPr="00276C4E">
        <w:rPr>
          <w:rFonts w:ascii="Arabic Typesetting" w:eastAsia="Amiri" w:hAnsi="Arabic Typesetting" w:cs="Arabic Typesetting"/>
          <w:bCs/>
          <w:sz w:val="48"/>
          <w:szCs w:val="48"/>
          <w:rtl/>
          <w:lang/>
        </w:rPr>
        <w:t xml:space="preserve">وا اللَّهَ كَما عَلَّمَكُم ما لَم تَكونوا تَعلَمونَ﴾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فَإِذَا اطمَأنَنتُم فَأَقيمُوا الصَّلاةَ إِنَّ الصَّلاةَ كانَت عَلَى المُؤمِنينَ كِتابًا مَوقوتًا﴾</w:t>
      </w:r>
    </w:p>
    <w:p w14:paraId="0000000E"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lastRenderedPageBreak/>
        <w:t>أي مفروضة ومقدره  بزمن ومن ثمّ فإن  هذه الآية تدل على أن الإنسان لا يجوز له أن يخرج الصلاة عن وقتها بأي</w:t>
      </w:r>
      <w:r w:rsidRPr="00276C4E">
        <w:rPr>
          <w:rFonts w:ascii="Arabic Typesetting" w:eastAsia="Amiri" w:hAnsi="Arabic Typesetting" w:cs="Arabic Typesetting"/>
          <w:bCs/>
          <w:sz w:val="48"/>
          <w:szCs w:val="48"/>
          <w:rtl/>
          <w:lang/>
        </w:rPr>
        <w:t xml:space="preserve"> عذر من الأعذار  مهما  كان هذا العذر لو كان الإنسان مريضاً لا يستطيع أن يتحرك منه شيء فإن الواجب عليه  أن يصلي الصلاة في وقتها وعليه أن يأتي  بما يقدر عليه من الواجبات والأركان وما لا يقدر عليه فإنه  يسقط عنه  أما كونه يؤخر  الصلاة  من أجل أنه لم  يستقبل ا</w:t>
      </w:r>
      <w:r w:rsidRPr="00276C4E">
        <w:rPr>
          <w:rFonts w:ascii="Arabic Typesetting" w:eastAsia="Amiri" w:hAnsi="Arabic Typesetting" w:cs="Arabic Typesetting"/>
          <w:bCs/>
          <w:sz w:val="48"/>
          <w:szCs w:val="48"/>
          <w:rtl/>
          <w:lang/>
        </w:rPr>
        <w:t xml:space="preserve">لقبلة  أو أنه ليس على  وضوء  أو ما شابه  ذلك فإن هذا لا يجوز له بل حتى  كما هنا   بدلالة  الآيات السابقات تدل على ماذا  من 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صلى بالصحابة صلاة الخوف في الوقت بل  كما قال عز وجل  في سورة البقرة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﴿فَإِن خِفتُم فَرِجالًا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أي</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صلوا على أرجلكم </w:t>
      </w:r>
      <w:r w:rsidRPr="00276C4E">
        <w:rPr>
          <w:rFonts w:ascii="Arabic Typesetting" w:eastAsia="Amiri" w:hAnsi="Arabic Typesetting" w:cs="Arabic Typesetting"/>
          <w:bCs/>
          <w:sz w:val="48"/>
          <w:szCs w:val="48"/>
          <w:rtl/>
        </w:rPr>
        <w:t xml:space="preserve"> ( </w:t>
      </w:r>
      <w:r w:rsidRPr="00276C4E">
        <w:rPr>
          <w:rFonts w:ascii="Arabic Typesetting" w:eastAsia="Amiri" w:hAnsi="Arabic Typesetting" w:cs="Arabic Typesetting"/>
          <w:bCs/>
          <w:sz w:val="48"/>
          <w:szCs w:val="48"/>
          <w:rtl/>
          <w:lang/>
        </w:rPr>
        <w:t>أَو رُك</w:t>
      </w:r>
      <w:r w:rsidRPr="00276C4E">
        <w:rPr>
          <w:rFonts w:ascii="Arabic Typesetting" w:eastAsia="Amiri" w:hAnsi="Arabic Typesetting" w:cs="Arabic Typesetting"/>
          <w:bCs/>
          <w:sz w:val="48"/>
          <w:szCs w:val="48"/>
          <w:rtl/>
          <w:lang/>
        </w:rPr>
        <w:t>بانًا</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أي صلوا علي الجمال والدّواب تأتون بما تستطيعون  به  من الركوع  والسجود حتى لوكان  إيماءً بالرأس  من أجل أن  تحصلوا على القيام بهذه  الصلاة في وقتها فدل هذا على أن  الصلاة الخوف دليل  على أن الإنسان لا يجوز له أن يؤخر الصلاة  عن وقتها لأي عذر من الأ</w:t>
      </w:r>
      <w:r w:rsidRPr="00276C4E">
        <w:rPr>
          <w:rFonts w:ascii="Arabic Typesetting" w:eastAsia="Amiri" w:hAnsi="Arabic Typesetting" w:cs="Arabic Typesetting"/>
          <w:bCs/>
          <w:sz w:val="48"/>
          <w:szCs w:val="48"/>
          <w:rtl/>
          <w:lang/>
        </w:rPr>
        <w:t>عذار اللهم إلاّ أن هناك حالة استثناها بعض العلماء وهي حالة ما  إذا بدأ القتال بين المسلمين ولم يستطيعوا أن يصلوا لا  بإشارةٍ  ولا بإيماءٍ ولا بما شابه ذلك ويخشون  من الأعداء ويخشون  أن يذهب عنهم النصر  فهنا في مثل هذه الحالة استثنى بعض  العلماء وليس إجماعا</w:t>
      </w:r>
      <w:r w:rsidRPr="00276C4E">
        <w:rPr>
          <w:rFonts w:ascii="Arabic Typesetting" w:eastAsia="Amiri" w:hAnsi="Arabic Typesetting" w:cs="Arabic Typesetting"/>
          <w:bCs/>
          <w:sz w:val="48"/>
          <w:szCs w:val="48"/>
          <w:rtl/>
          <w:lang/>
        </w:rPr>
        <w:t>ً  و اتفاقاً  استثنى بعض العلماء جواز ذلك  قلت و مما يدل على ذلك   ما ثبت من أن أنس رضي الله عنه قال لما كانت  وقعت توستر كانت بين المسلمين وبين الأعداء لم يتمكنوا من صلاة الصبح في وقتها  حتى طلعت الشمس ففتح الله عليهم تلك البلدة فصلوا بعد  أن   طلعت الشمس</w:t>
      </w:r>
      <w:r w:rsidRPr="00276C4E">
        <w:rPr>
          <w:rFonts w:ascii="Arabic Typesetting" w:eastAsia="Amiri" w:hAnsi="Arabic Typesetting" w:cs="Arabic Typesetting"/>
          <w:bCs/>
          <w:sz w:val="48"/>
          <w:szCs w:val="48"/>
          <w:rtl/>
          <w:lang/>
        </w:rPr>
        <w:t xml:space="preserve">  فهذا يدل على  أنها حالة ضرورة لم يتمكنوا حينها لا من الصلاة  لا بالإيماء ولا بغير ذلك</w:t>
      </w:r>
      <w:r w:rsidRPr="00276C4E">
        <w:rPr>
          <w:rFonts w:ascii="Arabic Typesetting" w:eastAsia="Amiri" w:hAnsi="Arabic Typesetting" w:cs="Arabic Typesetting"/>
          <w:bCs/>
          <w:sz w:val="48"/>
          <w:szCs w:val="48"/>
          <w:rtl/>
        </w:rPr>
        <w:t xml:space="preserve">. </w:t>
      </w:r>
    </w:p>
    <w:p w14:paraId="0000000F"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فقال عزوجل هنا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فَإِذَا اطمَأنَنتُم فَأَقيمُوا الصَّلاةَ إِنَّ الصَّلاةَ كانَت عَلَى المُؤمِنينَ كِتابًا مَوقوتًا﴾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أي</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كتبت وفرضت في وقتها، وفي زمنها، حتى قال بعض الع</w:t>
      </w:r>
      <w:r w:rsidRPr="00276C4E">
        <w:rPr>
          <w:rFonts w:ascii="Arabic Typesetting" w:eastAsia="Amiri" w:hAnsi="Arabic Typesetting" w:cs="Arabic Typesetting"/>
          <w:bCs/>
          <w:sz w:val="48"/>
          <w:szCs w:val="48"/>
          <w:rtl/>
          <w:lang/>
        </w:rPr>
        <w:t xml:space="preserve">لماء إن وقتها كوقت الحج فوقت الحج إنما هو مخصص بزمن متى ما فات  فات على الإنسان الحج فكذلك شأن  الصلاة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إِنَّ الصَّلاةَ كانَت عَلَى المُؤمِنينَ ﴾</w:t>
      </w:r>
    </w:p>
    <w:p w14:paraId="00000010"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lastRenderedPageBreak/>
        <w:t>وذكر المؤمنين  لأن من يحافظ على الصلاة إنما هم   أهل الإيمان ولذا سمى الله عز وجل  الصلاة إيماناً   لأنها  تزي</w:t>
      </w:r>
      <w:r w:rsidRPr="00276C4E">
        <w:rPr>
          <w:rFonts w:ascii="Arabic Typesetting" w:eastAsia="Amiri" w:hAnsi="Arabic Typesetting" w:cs="Arabic Typesetting"/>
          <w:bCs/>
          <w:sz w:val="48"/>
          <w:szCs w:val="48"/>
          <w:rtl/>
          <w:lang/>
        </w:rPr>
        <w:t>د الإيمان</w:t>
      </w:r>
      <w:r w:rsidRPr="00276C4E">
        <w:rPr>
          <w:rFonts w:ascii="Arabic Typesetting" w:eastAsia="Amiri" w:hAnsi="Arabic Typesetting" w:cs="Arabic Typesetting"/>
          <w:bCs/>
          <w:sz w:val="48"/>
          <w:szCs w:val="48"/>
          <w:rtl/>
        </w:rPr>
        <w:t xml:space="preserve">. </w:t>
      </w:r>
    </w:p>
    <w:p w14:paraId="00000011"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كما قال تعالى</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وَما كانَ اللَّهُ لِيُضيعَ إيمانَكُم</w:t>
      </w:r>
      <w:r w:rsidRPr="00276C4E">
        <w:rPr>
          <w:rFonts w:ascii="Arabic Typesetting" w:eastAsia="Amiri" w:hAnsi="Arabic Typesetting" w:cs="Arabic Typesetting"/>
          <w:bCs/>
          <w:sz w:val="48"/>
          <w:szCs w:val="48"/>
          <w:rtl/>
        </w:rPr>
        <w:t>) (</w:t>
      </w:r>
      <w:r w:rsidRPr="00276C4E">
        <w:rPr>
          <w:rFonts w:ascii="Arabic Typesetting" w:eastAsia="Amiri" w:hAnsi="Arabic Typesetting" w:cs="Arabic Typesetting"/>
          <w:bCs/>
          <w:sz w:val="48"/>
          <w:szCs w:val="48"/>
          <w:rtl/>
          <w:lang/>
        </w:rPr>
        <w:t>وَلا تَهِنوا فِي ابتِغاءِ القَومِ إِن تَكونوا تَألَمونَ فَإِنَّهُم  يَألَمونَ كَما تَألَمونَ</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هذه الآية أتت بعد ما يتعلق  بالقتال باعتبار ماذا باعتبار أن  القتال ربما يصيب أهل الإسلام ما يص</w:t>
      </w:r>
      <w:r w:rsidRPr="00276C4E">
        <w:rPr>
          <w:rFonts w:ascii="Arabic Typesetting" w:eastAsia="Amiri" w:hAnsi="Arabic Typesetting" w:cs="Arabic Typesetting"/>
          <w:bCs/>
          <w:sz w:val="48"/>
          <w:szCs w:val="48"/>
          <w:rtl/>
          <w:lang/>
        </w:rPr>
        <w:t>يبهم من الجراح وماشابه ذلك وهذه الآية عامة ويدخل فيها  قول من يقول ولاشك أنه قول سديد  لكن الآية  عامة ليست محصورةً بغزوة أحد كما مر معنا</w:t>
      </w:r>
      <w:r w:rsidRPr="00276C4E">
        <w:rPr>
          <w:rFonts w:ascii="Arabic Typesetting" w:eastAsia="Amiri" w:hAnsi="Arabic Typesetting" w:cs="Arabic Typesetting"/>
          <w:bCs/>
          <w:sz w:val="48"/>
          <w:szCs w:val="48"/>
          <w:rtl/>
        </w:rPr>
        <w:t xml:space="preserve">. </w:t>
      </w:r>
    </w:p>
    <w:p w14:paraId="00000012"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إِن يَمسَسكُم قَرحٌ فَقَد مَسَّ القَومَ قَرحٌ مِثلُهُ</w:t>
      </w:r>
      <w:r w:rsidRPr="00276C4E">
        <w:rPr>
          <w:rFonts w:ascii="Arabic Typesetting" w:eastAsia="Amiri" w:hAnsi="Arabic Typesetting" w:cs="Arabic Typesetting"/>
          <w:bCs/>
          <w:sz w:val="48"/>
          <w:szCs w:val="48"/>
          <w:rtl/>
        </w:rPr>
        <w:t>)</w:t>
      </w:r>
    </w:p>
    <w:p w14:paraId="00000013"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فهذه داخلة ولكن ليست محصورة بغزوة أحد   بل هي عامة لأهل  الإ</w:t>
      </w:r>
      <w:r w:rsidRPr="00276C4E">
        <w:rPr>
          <w:rFonts w:ascii="Arabic Typesetting" w:eastAsia="Amiri" w:hAnsi="Arabic Typesetting" w:cs="Arabic Typesetting"/>
          <w:bCs/>
          <w:sz w:val="48"/>
          <w:szCs w:val="48"/>
          <w:rtl/>
          <w:lang/>
        </w:rPr>
        <w:t>سلام  في كل زمن  وفي كل حال قال هنا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وَلا تَهِنوا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أي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ولا تضعفوا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ولا تجبنوا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وَلا تَهِنوا فِي ابتِغاءِ</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أي طلب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وَلا تَهِنوا فِي ابتِغاءِ القَومِ</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يعني الكفار</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إِن تَكونوا تَألَمونَ</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من الجراح وما يصيبكم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فَإِنَّهُم يَألَمونَ كَما تَألَمونَ</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لكن هناك </w:t>
      </w:r>
      <w:r w:rsidRPr="00276C4E">
        <w:rPr>
          <w:rFonts w:ascii="Arabic Typesetting" w:eastAsia="Amiri" w:hAnsi="Arabic Typesetting" w:cs="Arabic Typesetting"/>
          <w:bCs/>
          <w:sz w:val="48"/>
          <w:szCs w:val="48"/>
          <w:rtl/>
          <w:lang/>
        </w:rPr>
        <w:t>خصيصة  لكم</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وَتَرجونَ مِنَ اللَّهِ ما لا يَرجونَ</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أنتم ترجون ثواب الله، وترجون النصر من الله، وترجون العون  من الله عز وجل ولذا ماذا قال تعالى  عن أهل الإيمان </w:t>
      </w:r>
      <w:r w:rsidRPr="00276C4E">
        <w:rPr>
          <w:rFonts w:ascii="Arabic Typesetting" w:eastAsia="Amiri" w:hAnsi="Arabic Typesetting" w:cs="Arabic Typesetting"/>
          <w:bCs/>
          <w:sz w:val="48"/>
          <w:szCs w:val="48"/>
          <w:rtl/>
          <w:lang/>
        </w:rPr>
        <w:t>﴿قُل هَل تَرَبَّصونَ بِنا إِلّا إِحدَى الحُسنَيَينِ وَنَحنُ نَتَرَبَّصُ بِكُم أَن يُصيبَكُمُ اللّ</w:t>
      </w:r>
      <w:r w:rsidRPr="00276C4E">
        <w:rPr>
          <w:rFonts w:ascii="Arabic Typesetting" w:eastAsia="Amiri" w:hAnsi="Arabic Typesetting" w:cs="Arabic Typesetting"/>
          <w:bCs/>
          <w:sz w:val="48"/>
          <w:szCs w:val="48"/>
          <w:rtl/>
          <w:lang/>
        </w:rPr>
        <w:t>َهُ بِعَذابٍ مِن عِندِهِ أَو بِأَيدينا</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فقال هنا</w:t>
      </w:r>
      <w:r w:rsidRPr="00276C4E">
        <w:rPr>
          <w:rFonts w:ascii="Arabic Typesetting" w:eastAsia="Amiri" w:hAnsi="Arabic Typesetting" w:cs="Arabic Typesetting"/>
          <w:bCs/>
          <w:sz w:val="48"/>
          <w:szCs w:val="48"/>
          <w:rtl/>
          <w:lang/>
        </w:rPr>
        <w:t xml:space="preserve"> ﴿وَلا تَهِنوا فِي ابتِغاءِ القَومِ إِن تَكونوا تَألَمونَ فَإِنَّهُم يَألَمونَ كَما تَألَمونَ وَتَرجونَ مِنَ اللَّهِ ما لا يَرجونَ وَكانَ اللَّهُ عَليمًا حَكيمًا﴾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فهو العليم بكل شيء  وهو الحكيم  الذي يضع  الأ</w:t>
      </w:r>
      <w:r w:rsidRPr="00276C4E">
        <w:rPr>
          <w:rFonts w:ascii="Arabic Typesetting" w:eastAsia="Amiri" w:hAnsi="Arabic Typesetting" w:cs="Arabic Typesetting"/>
          <w:bCs/>
          <w:sz w:val="48"/>
          <w:szCs w:val="48"/>
          <w:rtl/>
          <w:lang/>
        </w:rPr>
        <w:t>مور في مواضعها  المناسبة ومن ذلك  فهو عز وجل   حكيم  في ما لو  أن الألم   أصابكم فهو حكيم عز وجل لمّا  شرع  لكم هذه الأحكام  وهو عليم بحالكم وبضعفكم  وبحاجتكم و إذا اعتقد المؤمن هذا الاعتقاد  من أن الله عليم  حكيم فالله عزوجل سيكون ناصراً لهُ ومؤيداً له  و</w:t>
      </w:r>
      <w:r w:rsidRPr="00276C4E">
        <w:rPr>
          <w:rFonts w:ascii="Arabic Typesetting" w:eastAsia="Amiri" w:hAnsi="Arabic Typesetting" w:cs="Arabic Typesetting"/>
          <w:bCs/>
          <w:sz w:val="48"/>
          <w:szCs w:val="48"/>
          <w:rtl/>
          <w:lang/>
        </w:rPr>
        <w:t xml:space="preserve">موفقاً له </w:t>
      </w:r>
      <w:r w:rsidRPr="00276C4E">
        <w:rPr>
          <w:rFonts w:ascii="Arabic Typesetting" w:eastAsia="Amiri" w:hAnsi="Arabic Typesetting" w:cs="Arabic Typesetting"/>
          <w:bCs/>
          <w:sz w:val="48"/>
          <w:szCs w:val="48"/>
          <w:rtl/>
        </w:rPr>
        <w:t xml:space="preserve">. </w:t>
      </w:r>
    </w:p>
    <w:p w14:paraId="00000014"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﴿إِنّا أَنزَلنا إِلَيكَ الكِتابَ بِالحَقِّ لِتَحكُمَ بَينَ النّاسِ بِما أَراكَ اللَّهُ وَلا تَكُن لِلخائِنينَ خَصيمًا﴾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هذي الآية والتي بعدها قيل إنها نزلت في  رجل يقال له طعمه  بن أبيرق  سرق من شخص متاعاً وكان هذا المتاع في  كيسِ من  الدقيق وه</w:t>
      </w:r>
      <w:r w:rsidRPr="00276C4E">
        <w:rPr>
          <w:rFonts w:ascii="Arabic Typesetting" w:eastAsia="Amiri" w:hAnsi="Arabic Typesetting" w:cs="Arabic Typesetting"/>
          <w:bCs/>
          <w:sz w:val="48"/>
          <w:szCs w:val="48"/>
          <w:rtl/>
          <w:lang/>
        </w:rPr>
        <w:t xml:space="preserve">ذا الكيس به خروق   فذهب به إلى بيته </w:t>
      </w:r>
      <w:r w:rsidRPr="00276C4E">
        <w:rPr>
          <w:rFonts w:ascii="Arabic Typesetting" w:eastAsia="Amiri" w:hAnsi="Arabic Typesetting" w:cs="Arabic Typesetting"/>
          <w:bCs/>
          <w:sz w:val="48"/>
          <w:szCs w:val="48"/>
          <w:rtl/>
          <w:lang/>
        </w:rPr>
        <w:lastRenderedPageBreak/>
        <w:t xml:space="preserve">ثم  وضعه عند رجلُ يهودي ومن ثم  فإن هذا الرجل الذي سرق منه أتى إلى 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وأخبره بالخبر فتتبع  الأثر فإذا بالأثر  يصل إلى بيت طعمه  بن أُبيرق  فقال قوم  طمعه بن أبيرق قالوا  للنبي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لتجادل عن صاحبنا من أجل ألا تكون له س</w:t>
      </w:r>
      <w:r w:rsidRPr="00276C4E">
        <w:rPr>
          <w:rFonts w:ascii="Arabic Typesetting" w:eastAsia="Amiri" w:hAnsi="Arabic Typesetting" w:cs="Arabic Typesetting"/>
          <w:bCs/>
          <w:sz w:val="48"/>
          <w:szCs w:val="48"/>
          <w:rtl/>
          <w:lang/>
        </w:rPr>
        <w:t xml:space="preserve">معةٌ  سيئة  لأنهم لما رأوا الأثر وجدوا أن  هذا  الأثر انتهى  من باب طمعه بن أبيرق  إلى ذلك اليهودي ثم أتت هذه الآيات موضحةً لما جرى  فهمّ 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أن يقطع يد هذا اليهودي فأنزل الله هذه الآيات  هذي التي  يذكرها المفسرون واشتهر ذكرها  في تفسير   وهذه القصة حس</w:t>
      </w:r>
      <w:r w:rsidRPr="00276C4E">
        <w:rPr>
          <w:rFonts w:ascii="Arabic Typesetting" w:eastAsia="Amiri" w:hAnsi="Arabic Typesetting" w:cs="Arabic Typesetting"/>
          <w:bCs/>
          <w:sz w:val="48"/>
          <w:szCs w:val="48"/>
          <w:rtl/>
          <w:lang/>
        </w:rPr>
        <w:t>نها بعض أهل العلم باعتبار  ما جاء عند الترمذي  لأنها  جاءت من روايات أخرى منها المرسل  ومنها غير ذلك والذي يظهر لي ظهوراً واضحاً  من أن هذه القصة لا تصح ولا يؤيدها ما جاء عند الترمذي لأن في هذه القصة فيها   اختلاف و اضطراب  من حيث ماذا من حيث إن الأسانيد ب</w:t>
      </w:r>
      <w:r w:rsidRPr="00276C4E">
        <w:rPr>
          <w:rFonts w:ascii="Arabic Typesetting" w:eastAsia="Amiri" w:hAnsi="Arabic Typesetting" w:cs="Arabic Typesetting"/>
          <w:bCs/>
          <w:sz w:val="48"/>
          <w:szCs w:val="48"/>
          <w:rtl/>
          <w:lang/>
        </w:rPr>
        <w:t xml:space="preserve">ها ضعف أيضاً  هذه القصة إنما  فيها من الروايات من أن طعمه وضعها عند اليهودي كأمانة وفي رواية من أنه  وضعها  عند بيت اليهودي يقال له زيد ابن السمين وفي رواية الترمذي التي بها  يحسن بعض العلماء هذي  الرواية من أن المتهم  إنما هو للبيدُ ابن سهل  ولذا لما قيل </w:t>
      </w:r>
      <w:r w:rsidRPr="00276C4E">
        <w:rPr>
          <w:rFonts w:ascii="Arabic Typesetting" w:eastAsia="Amiri" w:hAnsi="Arabic Typesetting" w:cs="Arabic Typesetting"/>
          <w:bCs/>
          <w:sz w:val="48"/>
          <w:szCs w:val="48"/>
          <w:rtl/>
          <w:lang/>
        </w:rPr>
        <w:t>للبيد من  أنك أخذت المتاع  اخترط  سيفه فقال لتُبَيّنُنَ هذه السرقة أو لأختلطنكم بسيفي هذا  فدل هذا على أن هناك تعارضاً وتضارباً ومن  ثمّ فإن بعض العقلانيين في هذا الزمن يقول من باب التشويه  للصحابة رضي الله عنهم  يقول إن الله عز وجل دافع عن يهودي من أجل أن</w:t>
      </w:r>
      <w:r w:rsidRPr="00276C4E">
        <w:rPr>
          <w:rFonts w:ascii="Arabic Typesetting" w:eastAsia="Amiri" w:hAnsi="Arabic Typesetting" w:cs="Arabic Typesetting"/>
          <w:bCs/>
          <w:sz w:val="48"/>
          <w:szCs w:val="48"/>
          <w:rtl/>
          <w:lang/>
        </w:rPr>
        <w:t xml:space="preserve"> الصحابة  اتهموه بل إن بعضهم يتوصل  بذلك إلى اتهام 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فالقصة إذاً غير صحيحة فيما يظهر ليّ ولو صحت ولو صحت فإنه  لا تهمة فيها  لا للنبي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ولا للصحابة  كما سيأتي بيان ذلك فقال عز وجل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﴿إِنّا أَنزَلنا إِلَيكَ الكِتابَ بِالحَقِّ</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دل هذا كما مر معنا من أن </w:t>
      </w:r>
      <w:r w:rsidRPr="00276C4E">
        <w:rPr>
          <w:rFonts w:ascii="Arabic Typesetting" w:eastAsia="Amiri" w:hAnsi="Arabic Typesetting" w:cs="Arabic Typesetting"/>
          <w:bCs/>
          <w:sz w:val="48"/>
          <w:szCs w:val="48"/>
          <w:rtl/>
          <w:lang/>
        </w:rPr>
        <w:t xml:space="preserve"> القرآن كما هو  معتقد أهل السنة والجماعة منزل غير مخلوق وقال بالحق باعتبار ماذا باعتبار أنه اشتمل على الحق  وهو نزل بالحق فلم تستطع الجن أن تأخذ منه شيئاً أو أن  تبدل منه شيئاً كما قال تعالى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وَبِالحَقِّ أَنزَلناهُ وَبِالحَقِّ نَزَلَ</w:t>
      </w:r>
      <w:r w:rsidRPr="00276C4E">
        <w:rPr>
          <w:rFonts w:ascii="Arabic Typesetting" w:eastAsia="Amiri" w:hAnsi="Arabic Typesetting" w:cs="Arabic Typesetting"/>
          <w:bCs/>
          <w:sz w:val="48"/>
          <w:szCs w:val="48"/>
          <w:rtl/>
        </w:rPr>
        <w:t xml:space="preserve">) </w:t>
      </w:r>
    </w:p>
    <w:p w14:paraId="00000015"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lastRenderedPageBreak/>
        <w:t>(</w:t>
      </w:r>
      <w:r w:rsidRPr="00276C4E">
        <w:rPr>
          <w:rFonts w:ascii="Arabic Typesetting" w:eastAsia="Amiri" w:hAnsi="Arabic Typesetting" w:cs="Arabic Typesetting"/>
          <w:bCs/>
          <w:sz w:val="48"/>
          <w:szCs w:val="48"/>
          <w:rtl/>
          <w:lang/>
        </w:rPr>
        <w:t>إِنّا أَنزَلنا إِل</w:t>
      </w:r>
      <w:r w:rsidRPr="00276C4E">
        <w:rPr>
          <w:rFonts w:ascii="Arabic Typesetting" w:eastAsia="Amiri" w:hAnsi="Arabic Typesetting" w:cs="Arabic Typesetting"/>
          <w:bCs/>
          <w:sz w:val="48"/>
          <w:szCs w:val="48"/>
          <w:rtl/>
          <w:lang/>
        </w:rPr>
        <w:t>َيكَ الكِتابَ</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يعني القرآن</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بِالحَقِّ لِتَحكُمَ بَينَ النّاسِ بِما أَراكَ اللَّهُ</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أي</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بما وفقك الله  وأطلعك  الله عليه فدل هذا على ماذا  دل هذا على أن 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معصوماً  من حيث ما يبلغه  عن الله عز وجل من شرعه</w:t>
      </w:r>
    </w:p>
    <w:p w14:paraId="00000016"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﴿إِنّا أَنزَلنا إِلَيكَ الكِتابَ بِالحَقِّ لِت</w:t>
      </w:r>
      <w:r w:rsidRPr="00276C4E">
        <w:rPr>
          <w:rFonts w:ascii="Arabic Typesetting" w:eastAsia="Amiri" w:hAnsi="Arabic Typesetting" w:cs="Arabic Typesetting"/>
          <w:bCs/>
          <w:sz w:val="48"/>
          <w:szCs w:val="48"/>
          <w:rtl/>
          <w:lang/>
        </w:rPr>
        <w:t>َحكُمَ بَينَ النّاسِ بِما أَراكَ اللَّهُ﴾</w:t>
      </w:r>
    </w:p>
    <w:p w14:paraId="00000017"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أي بشرع الله وبما ذكره الله عزوجل إليك</w:t>
      </w:r>
      <w:r w:rsidRPr="00276C4E">
        <w:rPr>
          <w:rFonts w:ascii="Arabic Typesetting" w:eastAsia="Amiri" w:hAnsi="Arabic Typesetting" w:cs="Arabic Typesetting"/>
          <w:bCs/>
          <w:sz w:val="48"/>
          <w:szCs w:val="48"/>
          <w:rtl/>
          <w:lang/>
        </w:rPr>
        <w:t xml:space="preserve"> </w:t>
      </w:r>
    </w:p>
    <w:p w14:paraId="00000018"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بِما أَراكَ اللَّهُ وَلا تَكُن لِلخائِنينَ خَصيمًا﴾</w:t>
      </w:r>
    </w:p>
    <w:p w14:paraId="00000019"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على قول من يقول الخائنين  على قول من يقول بصحة القصة   فالخائن من طعمة بن أبيرق لكن نقول  هنا الخطاب في قوله </w:t>
      </w:r>
      <w:r w:rsidRPr="00276C4E">
        <w:rPr>
          <w:rFonts w:ascii="Arabic Typesetting" w:eastAsia="Amiri" w:hAnsi="Arabic Typesetting" w:cs="Arabic Typesetting"/>
          <w:bCs/>
          <w:sz w:val="48"/>
          <w:szCs w:val="48"/>
          <w:rtl/>
        </w:rPr>
        <w:t xml:space="preserve"> ( </w:t>
      </w:r>
      <w:r w:rsidRPr="00276C4E">
        <w:rPr>
          <w:rFonts w:ascii="Arabic Typesetting" w:eastAsia="Amiri" w:hAnsi="Arabic Typesetting" w:cs="Arabic Typesetting"/>
          <w:bCs/>
          <w:sz w:val="48"/>
          <w:szCs w:val="48"/>
          <w:rtl/>
          <w:lang/>
        </w:rPr>
        <w:t>وَلا تَكُ</w:t>
      </w:r>
      <w:r w:rsidRPr="00276C4E">
        <w:rPr>
          <w:rFonts w:ascii="Arabic Typesetting" w:eastAsia="Amiri" w:hAnsi="Arabic Typesetting" w:cs="Arabic Typesetting"/>
          <w:bCs/>
          <w:sz w:val="48"/>
          <w:szCs w:val="48"/>
          <w:rtl/>
          <w:lang/>
        </w:rPr>
        <w:t>ن لِلخائِنينَ خَصيمًا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الخصيم هنا بمعنى اسم الفاعل أي مخاصماً </w:t>
      </w:r>
      <w:r w:rsidRPr="00276C4E">
        <w:rPr>
          <w:rFonts w:ascii="Arabic Typesetting" w:eastAsia="Amiri" w:hAnsi="Arabic Typesetting" w:cs="Arabic Typesetting"/>
          <w:bCs/>
          <w:sz w:val="48"/>
          <w:szCs w:val="48"/>
          <w:rtl/>
          <w:lang/>
        </w:rPr>
        <w:t>(</w:t>
      </w:r>
      <w:r w:rsidRPr="00276C4E">
        <w:rPr>
          <w:rFonts w:ascii="Arabic Typesetting" w:eastAsia="Amiri" w:hAnsi="Arabic Typesetting" w:cs="Arabic Typesetting"/>
          <w:bCs/>
          <w:sz w:val="48"/>
          <w:szCs w:val="48"/>
          <w:rtl/>
          <w:lang/>
        </w:rPr>
        <w:t>وَلا تَكُن لِلخائِنينَ خَصيمًا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الخطاب موجه للنبي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والمراد  غيره لما لأن   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لا يمكن  أن  يكون  خَصيمًا لِلخائِنينَ ثم أيضاَ  النبي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في مطلع الآية مما يدل على وهن هذه القصة وعلى </w:t>
      </w:r>
      <w:r w:rsidRPr="00276C4E">
        <w:rPr>
          <w:rFonts w:ascii="Arabic Typesetting" w:eastAsia="Amiri" w:hAnsi="Arabic Typesetting" w:cs="Arabic Typesetting"/>
          <w:bCs/>
          <w:sz w:val="48"/>
          <w:szCs w:val="48"/>
          <w:rtl/>
          <w:lang/>
        </w:rPr>
        <w:t>ضعفها  ماذا قال عز وجل</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إِنّا أَنزَلنا إِلَيكَ الكِتابَ بِالحَقِّ</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من أجل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لِتَحكُمَ بَينَ النّاسِ بِما أَراكَ اللَّهُ وَلا تَكُن لِلخائِنينَ خَصيمًا﴾</w:t>
      </w:r>
    </w:p>
    <w:p w14:paraId="0000001A"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فكيف يكون  خصيماً للخائن  وهؤلاء حصلت بينهم وبين أولئك  قضية  وهو الحاكم هو الذي يحكم هو الذي يحكم   بي</w:t>
      </w:r>
      <w:r w:rsidRPr="00276C4E">
        <w:rPr>
          <w:rFonts w:ascii="Arabic Typesetting" w:eastAsia="Amiri" w:hAnsi="Arabic Typesetting" w:cs="Arabic Typesetting"/>
          <w:bCs/>
          <w:sz w:val="48"/>
          <w:szCs w:val="48"/>
          <w:rtl/>
          <w:lang/>
        </w:rPr>
        <w:t xml:space="preserve">ن المتخاصمين  فكيف يكون  مجادلاً ومخاصماً لمن لهذا  الخائن  ولذا ماذا قال عز وجل هنا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وَلا تَكُن لِلخائِنينَ خَصيمًا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وهذا يدل على ماذا يدل على أن من يشتغل في المحاماة  أو في التوكيل ولا يلزم أن تكون محاماة   لوكلك شخص في قضية  ما  أو أيضاً المحاماة الموجو</w:t>
      </w:r>
      <w:r w:rsidRPr="00276C4E">
        <w:rPr>
          <w:rFonts w:ascii="Arabic Typesetting" w:eastAsia="Amiri" w:hAnsi="Arabic Typesetting" w:cs="Arabic Typesetting"/>
          <w:bCs/>
          <w:sz w:val="48"/>
          <w:szCs w:val="48"/>
          <w:rtl/>
          <w:lang/>
        </w:rPr>
        <w:t>دة من  أنه إذا  عرف من أن هذا الذي أعطاه القضية يعرف أنه على باطل فلا يجوز له أن  يتولى هذه  القضية فلا يجوز له أن  يتولى هذه القضية ثم أيضاً  إذا لم يعرف الحق من الباطل لا يجوز له أن  يتولى القضية  إنما يتولاها  كمحاماة  أو كوكالة إذا عرف أن  الحق مع من و</w:t>
      </w:r>
      <w:r w:rsidRPr="00276C4E">
        <w:rPr>
          <w:rFonts w:ascii="Arabic Typesetting" w:eastAsia="Amiri" w:hAnsi="Arabic Typesetting" w:cs="Arabic Typesetting"/>
          <w:bCs/>
          <w:sz w:val="48"/>
          <w:szCs w:val="48"/>
          <w:rtl/>
          <w:lang/>
        </w:rPr>
        <w:t>كله أو جعله محامياً له  ولذا قال هنا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وَلا تَكُن لِلخائِنينَ خَصيمًا</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﴿وَاستَغفِرِ اللَّهَ إِنَّ اللَّهَ كانَ غَفورًا رَحيمًا﴾ </w:t>
      </w:r>
      <w:r w:rsidRPr="00276C4E">
        <w:rPr>
          <w:rFonts w:ascii="Arabic Typesetting" w:eastAsia="Amiri" w:hAnsi="Arabic Typesetting" w:cs="Arabic Typesetting"/>
          <w:bCs/>
          <w:sz w:val="48"/>
          <w:szCs w:val="48"/>
          <w:rtl/>
          <w:lang/>
        </w:rPr>
        <w:t xml:space="preserve">أُمر  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بالاستغفار وأنا أفسر هذه الآيات بناءً على ما أراه أنا أن القصة ليست صحيحة  وإلا من قال بأنها  صحيحة  قال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lastRenderedPageBreak/>
        <w:t>﴿وَاستَغفِ</w:t>
      </w:r>
      <w:r w:rsidRPr="00276C4E">
        <w:rPr>
          <w:rFonts w:ascii="Arabic Typesetting" w:eastAsia="Amiri" w:hAnsi="Arabic Typesetting" w:cs="Arabic Typesetting"/>
          <w:bCs/>
          <w:sz w:val="48"/>
          <w:szCs w:val="48"/>
          <w:rtl/>
          <w:lang/>
        </w:rPr>
        <w:t xml:space="preserve">رِ اللَّهَ ﴾ </w:t>
      </w:r>
      <w:r w:rsidRPr="00276C4E">
        <w:rPr>
          <w:rFonts w:ascii="Arabic Typesetting" w:eastAsia="Amiri" w:hAnsi="Arabic Typesetting" w:cs="Arabic Typesetting"/>
          <w:bCs/>
          <w:sz w:val="48"/>
          <w:szCs w:val="48"/>
          <w:rtl/>
          <w:lang/>
        </w:rPr>
        <w:t xml:space="preserve">بمعنى أنك </w:t>
      </w:r>
      <w:r w:rsidRPr="00276C4E">
        <w:rPr>
          <w:rFonts w:ascii="Arabic Typesetting" w:eastAsia="Amiri" w:hAnsi="Arabic Typesetting" w:cs="Arabic Typesetting"/>
          <w:bCs/>
          <w:sz w:val="48"/>
          <w:szCs w:val="48"/>
          <w:rtl/>
          <w:lang/>
        </w:rPr>
        <w:t xml:space="preserve">يا محمد أردت أن تكون لهذا الخائن أن تكون له خصيم  فاستغفر الله  مما هممت به  لو قيل تنزلاً في صحة هذه القصة  فالنبي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تنزلاً لو أنه  خاصم ما خاصم وهو يعلم  أنه  خائن وإنما خاصم بناءً على ظاهر الحال ولذلك 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كما ثبت عنه قال إنم</w:t>
      </w:r>
      <w:r w:rsidRPr="00276C4E">
        <w:rPr>
          <w:rFonts w:ascii="Arabic Typesetting" w:eastAsia="Amiri" w:hAnsi="Arabic Typesetting" w:cs="Arabic Typesetting"/>
          <w:bCs/>
          <w:sz w:val="48"/>
          <w:szCs w:val="48"/>
          <w:rtl/>
          <w:lang/>
        </w:rPr>
        <w:t xml:space="preserve">ا أقضي على نحوِ ما أسمع فمن قضيت له  بحقِ أخيه  فإنما أقضي  له بجمرٍ من جهنم  فالشاهد من هذا من أن قوله على ما أراه     </w:t>
      </w:r>
    </w:p>
    <w:p w14:paraId="0000001B"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وَاستَغفِرِ اللَّهَ</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يعني إن وجد منك ذنب فاستغفر الله ومن ثم هل يقع من 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ذنب هنا بعض المفسرين قال</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وَاستَغفِرِ اللَّهَ</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أي</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المرا</w:t>
      </w:r>
      <w:r w:rsidRPr="00276C4E">
        <w:rPr>
          <w:rFonts w:ascii="Arabic Typesetting" w:eastAsia="Amiri" w:hAnsi="Arabic Typesetting" w:cs="Arabic Typesetting"/>
          <w:bCs/>
          <w:sz w:val="48"/>
          <w:szCs w:val="48"/>
          <w:rtl/>
          <w:lang/>
        </w:rPr>
        <w:t>د</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من ذلك</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أن يستغفر لأمته  أو أن  الأمه مأمورة بالاستغفار وإنما وجه إليه  الخطاب فقط  والصحيح الذي عليه جمهور العلماء  وعليه الآثار من السلف  وهذه المسالة  ما تسمى بعصمة الأنبياء الذي عليه السلف والآثار المنقولة عنهم ويدل لذلك ظاهر القرآن  والذي عليه أكثر ا</w:t>
      </w:r>
      <w:r w:rsidRPr="00276C4E">
        <w:rPr>
          <w:rFonts w:ascii="Arabic Typesetting" w:eastAsia="Amiri" w:hAnsi="Arabic Typesetting" w:cs="Arabic Typesetting"/>
          <w:bCs/>
          <w:sz w:val="48"/>
          <w:szCs w:val="48"/>
          <w:rtl/>
          <w:lang/>
        </w:rPr>
        <w:t>لعلماء وجماهير العلماء كما ذكر شيخ الإسلام  رحمه الله في مجموع الفتاوى  في أكثر من موطن  من أن الأنبياء معصومون من حيث ما يبلغونه    عن الله عز وجل ومعصومون عن الكبائر أما الصغائر قال فالآثار عن السلف والذي عليه جماهير الأمه أنهم غير معصومين من الصغائر لكن</w:t>
      </w:r>
      <w:r w:rsidRPr="00276C4E">
        <w:rPr>
          <w:rFonts w:ascii="Arabic Typesetting" w:eastAsia="Amiri" w:hAnsi="Arabic Typesetting" w:cs="Arabic Typesetting"/>
          <w:bCs/>
          <w:sz w:val="48"/>
          <w:szCs w:val="48"/>
          <w:rtl/>
          <w:lang/>
        </w:rPr>
        <w:t xml:space="preserve"> الله  لا يقرهم عليها فيخبرهم ومن ثمّ يستغفرون الله عز وجل قال شيخ الإسلام رحمه الله ولذا لم يذكر الله عز وجل  نبياً أذنب إلا  ذكر له توبة ،إلّا ذكر له توبة  ولذلك ماذا قال نوح عليه السلام</w:t>
      </w:r>
      <w:r w:rsidRPr="00276C4E">
        <w:rPr>
          <w:rFonts w:ascii="Arabic Typesetting" w:eastAsia="Amiri" w:hAnsi="Arabic Typesetting" w:cs="Arabic Typesetting"/>
          <w:bCs/>
          <w:sz w:val="48"/>
          <w:szCs w:val="48"/>
          <w:rtl/>
          <w:lang/>
        </w:rPr>
        <w:t xml:space="preserve"> ﴿ إِنّي أَعوذُ بِكَ أَن أَسأَلَكَ ما لَيسَ لي بِهِ عِلمٌ</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إلى غير ذ</w:t>
      </w:r>
      <w:r w:rsidRPr="00276C4E">
        <w:rPr>
          <w:rFonts w:ascii="Arabic Typesetting" w:eastAsia="Amiri" w:hAnsi="Arabic Typesetting" w:cs="Arabic Typesetting"/>
          <w:bCs/>
          <w:sz w:val="48"/>
          <w:szCs w:val="48"/>
          <w:rtl/>
          <w:lang/>
        </w:rPr>
        <w:t>لك قال عزوجل</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فعصى آدَمُ رَبَّهُ فَغَوى﴾ ﴿ثُمَّ اجتَباهُ رَبُّهُ فَتابَ عَلَيهِ وَهَدى﴾﴿قالا رَبَّنا ظَلَمنا أَنفُسَنا وَإِن لَم تَغفِر لَنا وَتَرحَمنا لَنَكونَنَّ مِنَ الخاسِرينَ﴾</w:t>
      </w:r>
    </w:p>
    <w:p w14:paraId="0000001C"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فخلاصة القول من أن الأنبياء معصومون من الذنوب إلا الصغائر فإنها تقع منهم  ل</w:t>
      </w:r>
      <w:r w:rsidRPr="00276C4E">
        <w:rPr>
          <w:rFonts w:ascii="Arabic Typesetting" w:eastAsia="Amiri" w:hAnsi="Arabic Typesetting" w:cs="Arabic Typesetting"/>
          <w:bCs/>
          <w:sz w:val="48"/>
          <w:szCs w:val="48"/>
          <w:rtl/>
          <w:lang/>
        </w:rPr>
        <w:t xml:space="preserve">كن لا يقرون عليها ومتى ما أطلعهم الله عز وجل على ذلك  فأنهم يتوبون إلى الله ويستغفرونه </w:t>
      </w:r>
    </w:p>
    <w:p w14:paraId="0000001D"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 قال شيخ الإسلام رحمه الله وهناك من يقول بعصمتهم مطلقاً يقول هم أرادوا تصديق الأنبياء فوقعوا في تكذيبهم  لأن النصوص جاءت بهذا قال رحمه الله قال وأول من ادعى </w:t>
      </w:r>
      <w:r w:rsidRPr="00276C4E">
        <w:rPr>
          <w:rFonts w:ascii="Arabic Typesetting" w:eastAsia="Amiri" w:hAnsi="Arabic Typesetting" w:cs="Arabic Typesetting"/>
          <w:bCs/>
          <w:sz w:val="48"/>
          <w:szCs w:val="48"/>
          <w:rtl/>
          <w:lang/>
        </w:rPr>
        <w:lastRenderedPageBreak/>
        <w:t>العصمة بالأ</w:t>
      </w:r>
      <w:r w:rsidRPr="00276C4E">
        <w:rPr>
          <w:rFonts w:ascii="Arabic Typesetting" w:eastAsia="Amiri" w:hAnsi="Arabic Typesetting" w:cs="Arabic Typesetting"/>
          <w:bCs/>
          <w:sz w:val="48"/>
          <w:szCs w:val="48"/>
          <w:rtl/>
          <w:lang/>
        </w:rPr>
        <w:t xml:space="preserve">نبياء حتى فيما يحصل منهم من  خطأ أو سهو قال هم الرافضة  هم الرافضة ولذا قال نقلوا هذا الحكم من الأنبياء إلى من إلى أئمتهم يقولون إن أئمتنا معصومون  من كل ذنب هذا ملخص ما ذكره  شيخ الإسلام رحمه الله في مجموع  الفتاوى ولذا  ماذا قال عزوجل </w:t>
      </w:r>
    </w:p>
    <w:p w14:paraId="0000001E"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فَاعلَم أَنَّهُ </w:t>
      </w:r>
      <w:r w:rsidRPr="00276C4E">
        <w:rPr>
          <w:rFonts w:ascii="Arabic Typesetting" w:eastAsia="Amiri" w:hAnsi="Arabic Typesetting" w:cs="Arabic Typesetting"/>
          <w:bCs/>
          <w:sz w:val="48"/>
          <w:szCs w:val="48"/>
          <w:rtl/>
          <w:lang/>
        </w:rPr>
        <w:t>لا إِلهَ إِلَّا اللَّهُ وَاستَغفِر لِذَنبِكَ وَلِلمُؤمِنينَ وَالمُؤمِناتِ</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الآية</w:t>
      </w:r>
    </w:p>
    <w:p w14:paraId="0000001F"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 وقال عز وجل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لِيَغفِرَ لَكَ اللَّهُ ما تَقَدَّمَ مِن ذَنبِكَ وَما تَأَخَّرَ</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فهذه المسالة مهمةٌ جداً في توضيحها  </w:t>
      </w:r>
    </w:p>
    <w:p w14:paraId="00000020"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فقوله عزوجل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وَاستَغفِرِ اللَّهَ</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أي</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إن وجد منك ذنب</w:t>
      </w:r>
    </w:p>
    <w:p w14:paraId="00000021"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﴿وَاست</w:t>
      </w:r>
      <w:r w:rsidRPr="00276C4E">
        <w:rPr>
          <w:rFonts w:ascii="Arabic Typesetting" w:eastAsia="Amiri" w:hAnsi="Arabic Typesetting" w:cs="Arabic Typesetting"/>
          <w:bCs/>
          <w:sz w:val="48"/>
          <w:szCs w:val="48"/>
          <w:rtl/>
          <w:lang/>
        </w:rPr>
        <w:t xml:space="preserve">َغفِرِ اللَّهَ إِنَّ اللَّهَ كانَ غَفورًا رَحيمًا﴾ </w:t>
      </w:r>
      <w:r w:rsidRPr="00276C4E">
        <w:rPr>
          <w:rFonts w:ascii="Arabic Typesetting" w:eastAsia="Amiri" w:hAnsi="Arabic Typesetting" w:cs="Arabic Typesetting"/>
          <w:bCs/>
          <w:sz w:val="48"/>
          <w:szCs w:val="48"/>
          <w:rtl/>
          <w:lang/>
        </w:rPr>
        <w:t xml:space="preserve">ولذا كان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النبي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مأمور بالاستغفار   إذاً غيره من باب أولى ولذا كان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 xml:space="preserve">لعلو منزلته  حتى  فيما لم يقع  منه ذنب كان يستغفر الله كما جاء  في صحيح مسلم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إني لاستغفر الله في اليوم مائة مرة</w:t>
      </w:r>
      <w:r w:rsidRPr="00276C4E">
        <w:rPr>
          <w:rFonts w:ascii="Arabic Typesetting" w:eastAsia="Amiri" w:hAnsi="Arabic Typesetting" w:cs="Arabic Typesetting"/>
          <w:bCs/>
          <w:sz w:val="48"/>
          <w:szCs w:val="48"/>
          <w:rtl/>
        </w:rPr>
        <w:t>"</w:t>
      </w:r>
    </w:p>
    <w:p w14:paraId="00000022"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﴿وَاستَغفِرِ اللَّ</w:t>
      </w:r>
      <w:r w:rsidRPr="00276C4E">
        <w:rPr>
          <w:rFonts w:ascii="Arabic Typesetting" w:eastAsia="Amiri" w:hAnsi="Arabic Typesetting" w:cs="Arabic Typesetting"/>
          <w:bCs/>
          <w:sz w:val="48"/>
          <w:szCs w:val="48"/>
          <w:rtl/>
          <w:lang/>
        </w:rPr>
        <w:t>هَ إِنَّ اللَّهَ كانَ غَفورًا رَحيمًا﴾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فالله عز وجل  </w:t>
      </w:r>
      <w:r w:rsidRPr="00276C4E">
        <w:rPr>
          <w:rFonts w:ascii="Arabic Typesetting" w:eastAsia="Amiri" w:hAnsi="Arabic Typesetting" w:cs="Arabic Typesetting"/>
          <w:bCs/>
          <w:sz w:val="48"/>
          <w:szCs w:val="48"/>
          <w:rtl/>
          <w:lang/>
        </w:rPr>
        <w:t>غَفورٌ</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 يستر الذنب   ورحيم  يعطي الخير فإذاً من وقع في ذنب فلا يقنط من رحمة الله عزوجل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وَلا تُجادِل عَنِ الَّذينَ يَختانونَ أَنفُسَهُم</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ولا تجادل</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الخطاب هنا ولو كان  موجهاً للنبي </w:t>
      </w:r>
      <w:r w:rsidRPr="00276C4E">
        <w:rPr>
          <w:rFonts w:ascii="Arabic Typesetting" w:eastAsia="Amiri" w:hAnsi="Arabic Typesetting" w:cs="Arabic Typesetting"/>
          <w:bCs/>
          <w:sz w:val="48"/>
          <w:szCs w:val="48"/>
          <w:rtl/>
        </w:rPr>
        <w:t xml:space="preserve">ﷺ </w:t>
      </w:r>
      <w:r w:rsidRPr="00276C4E">
        <w:rPr>
          <w:rFonts w:ascii="Arabic Typesetting" w:eastAsia="Amiri" w:hAnsi="Arabic Typesetting" w:cs="Arabic Typesetting"/>
          <w:bCs/>
          <w:sz w:val="48"/>
          <w:szCs w:val="48"/>
          <w:rtl/>
          <w:lang/>
        </w:rPr>
        <w:t>فالمراد جنس الإنسان</w:t>
      </w:r>
      <w:r w:rsidRPr="00276C4E">
        <w:rPr>
          <w:rFonts w:ascii="Arabic Typesetting" w:eastAsia="Amiri" w:hAnsi="Arabic Typesetting" w:cs="Arabic Typesetting"/>
          <w:bCs/>
          <w:sz w:val="48"/>
          <w:szCs w:val="48"/>
          <w:rtl/>
          <w:lang/>
        </w:rPr>
        <w:t xml:space="preserve">  يعني المراد أنه موجهه لغيره  بدليل  ماذا بدليل كما سبق من أن هو الذي يحكم فكيف يكون مجادلاً وهو  الذي  يحكم  بين المتخاصمين  وبدلالة الآيات  الآتيات  </w:t>
      </w:r>
    </w:p>
    <w:p w14:paraId="00000023"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قال تعالى</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فَمَن يُجادِلُ اللَّهَ عَنهُم يَومَ القِيامَةِ</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 </w:t>
      </w:r>
    </w:p>
    <w:p w14:paraId="00000024"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ها أَنتُم هؤُلاءِ جادَلتُم</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 بصيغة الجمع </w:t>
      </w:r>
      <w:r w:rsidRPr="00276C4E">
        <w:rPr>
          <w:rFonts w:ascii="Arabic Typesetting" w:eastAsia="Amiri" w:hAnsi="Arabic Typesetting" w:cs="Arabic Typesetting"/>
          <w:bCs/>
          <w:sz w:val="48"/>
          <w:szCs w:val="48"/>
          <w:rtl/>
          <w:lang/>
        </w:rPr>
        <w:t xml:space="preserve"> مما يدل على أن  المقصود غير  النبي </w:t>
      </w:r>
      <w:r w:rsidRPr="00276C4E">
        <w:rPr>
          <w:rFonts w:ascii="Arabic Typesetting" w:eastAsia="Amiri" w:hAnsi="Arabic Typesetting" w:cs="Arabic Typesetting"/>
          <w:bCs/>
          <w:sz w:val="48"/>
          <w:szCs w:val="48"/>
          <w:rtl/>
        </w:rPr>
        <w:t>ﷺ</w:t>
      </w:r>
      <w:r w:rsidRPr="00276C4E">
        <w:rPr>
          <w:rFonts w:ascii="Arabic Typesetting" w:eastAsia="Amiri" w:hAnsi="Arabic Typesetting" w:cs="Arabic Typesetting"/>
          <w:bCs/>
          <w:sz w:val="48"/>
          <w:szCs w:val="48"/>
          <w:rtl/>
          <w:lang/>
        </w:rPr>
        <w:t xml:space="preserve"> ﴿ها أَنتُم هؤُلاءِ جادَلتُم عَنهُم فِي الحَياةِ الدُّنيا فَمَن يُجادِلُ اللَّهَ عَنهُم يَومَ القِيامَةِ أَم مَن يَكونُ عَلَيهِم وَكيلًا﴾</w:t>
      </w:r>
    </w:p>
    <w:p w14:paraId="00000025"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وَلا تُجادِل عَنِ الَّذينَ يَختانونَ أَنفُسَهُم</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لأن</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 من وقع في الذنب فقد خان ن</w:t>
      </w:r>
      <w:r w:rsidRPr="00276C4E">
        <w:rPr>
          <w:rFonts w:ascii="Arabic Typesetting" w:eastAsia="Amiri" w:hAnsi="Arabic Typesetting" w:cs="Arabic Typesetting"/>
          <w:bCs/>
          <w:sz w:val="48"/>
          <w:szCs w:val="48"/>
          <w:rtl/>
          <w:lang/>
        </w:rPr>
        <w:t xml:space="preserve">فسه  ولذا ماذا قال عزوجل كما مر معنا في سورة البقرة </w:t>
      </w:r>
      <w:r w:rsidRPr="00276C4E">
        <w:rPr>
          <w:rFonts w:ascii="Arabic Typesetting" w:eastAsia="Amiri" w:hAnsi="Arabic Typesetting" w:cs="Arabic Typesetting"/>
          <w:bCs/>
          <w:sz w:val="48"/>
          <w:szCs w:val="48"/>
          <w:rtl/>
          <w:lang/>
        </w:rPr>
        <w:t xml:space="preserve">﴿أُحِلَّ لَكُم لَيلَةَ الصِّيامِ الرَّفَثُ إِلى نِسائِكُم هُنَّ </w:t>
      </w:r>
      <w:r w:rsidRPr="00276C4E">
        <w:rPr>
          <w:rFonts w:ascii="Arabic Typesetting" w:eastAsia="Amiri" w:hAnsi="Arabic Typesetting" w:cs="Arabic Typesetting"/>
          <w:bCs/>
          <w:sz w:val="48"/>
          <w:szCs w:val="48"/>
          <w:rtl/>
          <w:lang/>
        </w:rPr>
        <w:lastRenderedPageBreak/>
        <w:t>لِباسٌ لَكُم وَأَنتُم لِباسٌ لَهُنَّ عَلِمَ اللَّهُ أَنَّكُم كُنتُم تَختانونَ أَنفُسَكُم</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فدل هذا على  أن من أذنب فإنه يخون نفسه</w:t>
      </w:r>
      <w:r w:rsidRPr="00276C4E">
        <w:rPr>
          <w:rFonts w:ascii="Arabic Typesetting" w:eastAsia="Amiri" w:hAnsi="Arabic Typesetting" w:cs="Arabic Typesetting"/>
          <w:bCs/>
          <w:sz w:val="48"/>
          <w:szCs w:val="48"/>
          <w:rtl/>
          <w:lang/>
        </w:rPr>
        <w:t xml:space="preserve"> ﴿وَلا تُجا</w:t>
      </w:r>
      <w:r w:rsidRPr="00276C4E">
        <w:rPr>
          <w:rFonts w:ascii="Arabic Typesetting" w:eastAsia="Amiri" w:hAnsi="Arabic Typesetting" w:cs="Arabic Typesetting"/>
          <w:bCs/>
          <w:sz w:val="48"/>
          <w:szCs w:val="48"/>
          <w:rtl/>
          <w:lang/>
        </w:rPr>
        <w:t>دِل عَنِ الَّذينَ يَختانونَ أَنفُسَهُم إِنَّ اللَّهَ لا يُحِبُّ مَن كانَ خَوّانًا أَثيمًا﴾</w:t>
      </w:r>
      <w:r w:rsidRPr="00276C4E">
        <w:rPr>
          <w:rFonts w:ascii="Arabic Typesetting" w:eastAsia="Amiri" w:hAnsi="Arabic Typesetting" w:cs="Arabic Typesetting"/>
          <w:bCs/>
          <w:sz w:val="48"/>
          <w:szCs w:val="48"/>
          <w:rtl/>
          <w:lang/>
        </w:rPr>
        <w:t xml:space="preserve"> </w:t>
      </w:r>
    </w:p>
    <w:p w14:paraId="00000026"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فالله عز وجل لا يحب  الخوان الذي يكون خائناً والخيانة  هنا بمعنى من أنه يخون غيره وأيضاً  يخون نفسه  لأنه قال </w:t>
      </w:r>
      <w:r w:rsidRPr="00276C4E">
        <w:rPr>
          <w:rFonts w:ascii="Arabic Typesetting" w:eastAsia="Amiri" w:hAnsi="Arabic Typesetting" w:cs="Arabic Typesetting"/>
          <w:bCs/>
          <w:sz w:val="48"/>
          <w:szCs w:val="48"/>
          <w:rtl/>
          <w:lang/>
        </w:rPr>
        <w:t>﴿وَلا تُجادِل عَنِ الَّذينَ يَختانونَ أَنفُسَهُم</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فلما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قال هنا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إِنَّ اللَّهَ لا يُحِبُّ مَن كانَ خَوّانًا أَثيمًا﴾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الخوان هنا هو الذي خان نفسه بالوقوع بالذنب  وخان غيره بأن رماه بالذنب  أو أنه  أخذ منه شيء من حقوقه  ثم وصفه  بأنه أثيم  بمعنى أنه واقع في الإثم </w:t>
      </w:r>
      <w:r w:rsidRPr="00276C4E">
        <w:rPr>
          <w:rFonts w:ascii="Arabic Typesetting" w:eastAsia="Amiri" w:hAnsi="Arabic Typesetting" w:cs="Arabic Typesetting"/>
          <w:bCs/>
          <w:sz w:val="48"/>
          <w:szCs w:val="48"/>
          <w:rtl/>
        </w:rPr>
        <w:t xml:space="preserve">. </w:t>
      </w:r>
    </w:p>
    <w:p w14:paraId="00000027"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يَستَخفونَ مِنَ النّاسِ وَلا يَستَخفونَ مِن</w:t>
      </w:r>
      <w:r w:rsidRPr="00276C4E">
        <w:rPr>
          <w:rFonts w:ascii="Arabic Typesetting" w:eastAsia="Amiri" w:hAnsi="Arabic Typesetting" w:cs="Arabic Typesetting"/>
          <w:bCs/>
          <w:sz w:val="48"/>
          <w:szCs w:val="48"/>
          <w:rtl/>
          <w:lang/>
        </w:rPr>
        <w:t>َ اللَّهِ وَهُوَ مَعَهُم</w:t>
      </w:r>
      <w:r w:rsidRPr="00276C4E">
        <w:rPr>
          <w:rFonts w:ascii="Arabic Typesetting" w:eastAsia="Amiri" w:hAnsi="Arabic Typesetting" w:cs="Arabic Typesetting"/>
          <w:bCs/>
          <w:sz w:val="48"/>
          <w:szCs w:val="48"/>
          <w:rtl/>
        </w:rPr>
        <w:t>) (</w:t>
      </w:r>
      <w:r w:rsidRPr="00276C4E">
        <w:rPr>
          <w:rFonts w:ascii="Arabic Typesetting" w:eastAsia="Amiri" w:hAnsi="Arabic Typesetting" w:cs="Arabic Typesetting"/>
          <w:bCs/>
          <w:sz w:val="48"/>
          <w:szCs w:val="48"/>
          <w:rtl/>
          <w:lang/>
        </w:rPr>
        <w:t>يَستَخفونَ مِنَ النّاسِ</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بمعنى أنهم يستترون عن الناس و يتضمن القول الآخر من أنهم يستحيون من الناس لأنه ما استخفى إلاّ استحياءً من الناس ولا تعارض بين القولين</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يَستَخفونَ مِنَ النّاسِ</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يعني  في حال الخلاء يفعلون ما يغضب الله عز وج</w:t>
      </w:r>
      <w:r w:rsidRPr="00276C4E">
        <w:rPr>
          <w:rFonts w:ascii="Arabic Typesetting" w:eastAsia="Amiri" w:hAnsi="Arabic Typesetting" w:cs="Arabic Typesetting"/>
          <w:bCs/>
          <w:sz w:val="48"/>
          <w:szCs w:val="48"/>
          <w:rtl/>
          <w:lang/>
        </w:rPr>
        <w:t>ل</w:t>
      </w:r>
      <w:r w:rsidRPr="00276C4E">
        <w:rPr>
          <w:rFonts w:ascii="Arabic Typesetting" w:eastAsia="Amiri" w:hAnsi="Arabic Typesetting" w:cs="Arabic Typesetting"/>
          <w:bCs/>
          <w:sz w:val="48"/>
          <w:szCs w:val="48"/>
          <w:rtl/>
        </w:rPr>
        <w:t xml:space="preserve">. </w:t>
      </w:r>
    </w:p>
    <w:p w14:paraId="00000028"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يَستَخفونَ مِنَ النّاسِ وَلا يَستَخفونَ مِنَ اللَّهِ وَهُوَ مَعَهُم</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المعية هنا كما قررنا  سابقاً  المعية هنا معية عامة بمعنى أنه عزوجل  عالم بخلقه مطلع عليهم  ومشاهد لأحوالهم لكن ليس معنى ذلك من أنه كما تقول الجهمية من أن الله حل في كل مكان تعالى الل</w:t>
      </w:r>
      <w:r w:rsidRPr="00276C4E">
        <w:rPr>
          <w:rFonts w:ascii="Arabic Typesetting" w:eastAsia="Amiri" w:hAnsi="Arabic Typesetting" w:cs="Arabic Typesetting"/>
          <w:bCs/>
          <w:sz w:val="48"/>
          <w:szCs w:val="48"/>
          <w:rtl/>
          <w:lang/>
        </w:rPr>
        <w:t xml:space="preserve">ه عما يقولون علواً كبيرا فمعتقد أهل السنة والجماعة من أن الله في العلو ولا يحيط به شيء ولا يقله شيء ومع ذلك فهو مع خلقه بعلمه وإحاطته وبتدبيره ولذا ماذا قال عز وجل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﴿هُوَ الَّذي خَلَقَ السَّماواتِ وَالأَرضَ في سِتَّةِ أَيّامٍ ثُمَّ استَوى عَلَى العَرشِ</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قا</w:t>
      </w:r>
      <w:r w:rsidRPr="00276C4E">
        <w:rPr>
          <w:rFonts w:ascii="Arabic Typesetting" w:eastAsia="Amiri" w:hAnsi="Arabic Typesetting" w:cs="Arabic Typesetting"/>
          <w:bCs/>
          <w:sz w:val="48"/>
          <w:szCs w:val="48"/>
          <w:rtl/>
          <w:lang/>
        </w:rPr>
        <w:t>ل</w:t>
      </w:r>
      <w:r w:rsidRPr="00276C4E">
        <w:rPr>
          <w:rFonts w:ascii="Arabic Typesetting" w:eastAsia="Amiri" w:hAnsi="Arabic Typesetting" w:cs="Arabic Typesetting"/>
          <w:bCs/>
          <w:sz w:val="48"/>
          <w:szCs w:val="48"/>
          <w:rtl/>
        </w:rPr>
        <w:t xml:space="preserve"> ( </w:t>
      </w:r>
      <w:r w:rsidRPr="00276C4E">
        <w:rPr>
          <w:rFonts w:ascii="Arabic Typesetting" w:eastAsia="Amiri" w:hAnsi="Arabic Typesetting" w:cs="Arabic Typesetting"/>
          <w:bCs/>
          <w:sz w:val="48"/>
          <w:szCs w:val="48"/>
          <w:rtl/>
          <w:lang/>
        </w:rPr>
        <w:t>ثُمَّ استَوى عَلَى العَرشِ</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يدل على ماذا يدل على العلو</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ثُمَّ استَوى عَلَى العَرشِ</w:t>
      </w:r>
      <w:r w:rsidRPr="00276C4E">
        <w:rPr>
          <w:rFonts w:ascii="Arabic Typesetting" w:eastAsia="Amiri" w:hAnsi="Arabic Typesetting" w:cs="Arabic Typesetting"/>
          <w:bCs/>
          <w:sz w:val="48"/>
          <w:szCs w:val="48"/>
          <w:rtl/>
        </w:rPr>
        <w:t>)</w:t>
      </w:r>
    </w:p>
    <w:p w14:paraId="00000029"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يَعلَمُ ما يَلِجُ فِي الأَرضِ وَما يَخرُجُ مِنها وَما يَنزِلُ مِنَ السَّماءِ وَما يَعرُجُ فيها وَهُوَ مَعَكُم أَينَ ما كُنتُم</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فدل هذا على أنه لا تعارض بين علوه عز وجل</w:t>
      </w:r>
      <w:r w:rsidRPr="00276C4E">
        <w:rPr>
          <w:rFonts w:ascii="Arabic Typesetting" w:eastAsia="Amiri" w:hAnsi="Arabic Typesetting" w:cs="Arabic Typesetting"/>
          <w:bCs/>
          <w:sz w:val="48"/>
          <w:szCs w:val="48"/>
          <w:rtl/>
          <w:lang/>
        </w:rPr>
        <w:t xml:space="preserve"> وبين معيته بدلالة هذه الآية ومن ثمّ فإن قول هؤلاء ترتب  عليه ما ترتب عليه من القول البذيء  الفاحش  على الله يترتب عليه أن الله حل في أماكن  القاذورات  تعالى الله عما يقولون علواً كبيراً ولذا بعضهم إذا عبد </w:t>
      </w:r>
      <w:r w:rsidRPr="00276C4E">
        <w:rPr>
          <w:rFonts w:ascii="Arabic Typesetting" w:eastAsia="Amiri" w:hAnsi="Arabic Typesetting" w:cs="Arabic Typesetting"/>
          <w:bCs/>
          <w:sz w:val="48"/>
          <w:szCs w:val="48"/>
          <w:rtl/>
          <w:lang/>
        </w:rPr>
        <w:lastRenderedPageBreak/>
        <w:t xml:space="preserve">الله فإنه  يعتقد أن الله في كل مكان وأن الله معه  </w:t>
      </w:r>
      <w:r w:rsidRPr="00276C4E">
        <w:rPr>
          <w:rFonts w:ascii="Arabic Typesetting" w:eastAsia="Amiri" w:hAnsi="Arabic Typesetting" w:cs="Arabic Typesetting"/>
          <w:bCs/>
          <w:sz w:val="48"/>
          <w:szCs w:val="48"/>
          <w:rtl/>
          <w:lang/>
        </w:rPr>
        <w:t>بل إن  بعضهم تجاوز و هؤلاء هم النظراء  العقلانيون الذين هم من الجهمية لأن العبّاد من الجهمية قالوا إن الله حل في كل مكان بينما النظراء والعقلانيون من الجهمية   يقولون أن الله  اتحد في كل شيء بمعنى  أن  كل ما تراه هو الله تعالى الله عما يقولون علواً كبير وم</w:t>
      </w:r>
      <w:r w:rsidRPr="00276C4E">
        <w:rPr>
          <w:rFonts w:ascii="Arabic Typesetting" w:eastAsia="Amiri" w:hAnsi="Arabic Typesetting" w:cs="Arabic Typesetting"/>
          <w:bCs/>
          <w:sz w:val="48"/>
          <w:szCs w:val="48"/>
          <w:rtl/>
          <w:lang/>
        </w:rPr>
        <w:t xml:space="preserve">ن ثمّ  إذا عرفت هذا الأمر تعرف معنى قول الله عز وجل </w:t>
      </w:r>
      <w:r w:rsidRPr="00276C4E">
        <w:rPr>
          <w:rFonts w:ascii="Arabic Typesetting" w:eastAsia="Amiri" w:hAnsi="Arabic Typesetting" w:cs="Arabic Typesetting"/>
          <w:bCs/>
          <w:sz w:val="48"/>
          <w:szCs w:val="48"/>
          <w:rtl/>
          <w:lang/>
        </w:rPr>
        <w:t xml:space="preserve">﴿وَهُوَ الَّذي فِي السَّماءِ إِلهٌ وَفِي الأَرضِ إِلهٌ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بمعنى أنه كما هو معبود في السماء  هو معبود في الأرض ولذا ختم الآية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وَهُوَ الحَكيمُ العَليمُ﴾ </w:t>
      </w:r>
      <w:r w:rsidRPr="00276C4E">
        <w:rPr>
          <w:rFonts w:ascii="Arabic Typesetting" w:eastAsia="Amiri" w:hAnsi="Arabic Typesetting" w:cs="Arabic Typesetting"/>
          <w:bCs/>
          <w:sz w:val="48"/>
          <w:szCs w:val="48"/>
          <w:rtl/>
          <w:lang/>
        </w:rPr>
        <w:t>قال العليم  مما يدل  على أنه  ليس كما يتصور من أنه عز</w:t>
      </w:r>
      <w:r w:rsidRPr="00276C4E">
        <w:rPr>
          <w:rFonts w:ascii="Arabic Typesetting" w:eastAsia="Amiri" w:hAnsi="Arabic Typesetting" w:cs="Arabic Typesetting"/>
          <w:bCs/>
          <w:sz w:val="48"/>
          <w:szCs w:val="48"/>
          <w:rtl/>
          <w:lang/>
        </w:rPr>
        <w:t xml:space="preserve">وجل في الأرض وقال عز وجل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وَهُوَ اللَّهُ فِي السَّماواتِ وَفِي الأَرضِ</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يعني هو المعبود في السموات والأرض</w:t>
      </w:r>
      <w:r w:rsidRPr="00276C4E">
        <w:rPr>
          <w:rFonts w:ascii="Arabic Typesetting" w:eastAsia="Amiri" w:hAnsi="Arabic Typesetting" w:cs="Arabic Typesetting"/>
          <w:bCs/>
          <w:sz w:val="48"/>
          <w:szCs w:val="48"/>
          <w:rtl/>
        </w:rPr>
        <w:t xml:space="preserve">. </w:t>
      </w:r>
    </w:p>
    <w:p w14:paraId="0000002A"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﴿وَهُوَ اللَّهُ فِي السَّماواتِ وَفِي الأَرضِ يَعلَمُ</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قال</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يعلم هنا قال يعلم</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سِرَّكُم وَجَهرَكُم وَيَعلَمُ ما تَكسِبونَ﴾</w:t>
      </w:r>
      <w:r w:rsidRPr="00276C4E">
        <w:rPr>
          <w:rFonts w:ascii="Arabic Typesetting" w:eastAsia="Amiri" w:hAnsi="Arabic Typesetting" w:cs="Arabic Typesetting"/>
          <w:bCs/>
          <w:sz w:val="48"/>
          <w:szCs w:val="48"/>
          <w:rtl/>
          <w:lang/>
        </w:rPr>
        <w:t xml:space="preserve"> ومن ثم فإنه قوله عز وجل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ما </w:t>
      </w:r>
      <w:r w:rsidRPr="00276C4E">
        <w:rPr>
          <w:rFonts w:ascii="Arabic Typesetting" w:eastAsia="Amiri" w:hAnsi="Arabic Typesetting" w:cs="Arabic Typesetting"/>
          <w:bCs/>
          <w:sz w:val="48"/>
          <w:szCs w:val="48"/>
          <w:rtl/>
          <w:lang/>
        </w:rPr>
        <w:t>يَكونُ مِن نَجوى ثَلاثَةٍ إِلّا هُوَ رابِعُهُم وَلا خَمسَةٍ إِلّا هُوَ سادِسُهُم وَلا أَدنى مِن ذلِكَ وَلا أَكثَرَ إِلّا هُوَ مَعَهُم</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معية ماذا عامة</w:t>
      </w:r>
    </w:p>
    <w:p w14:paraId="0000002B"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وَلا أَدنى مِن ذلِكَ وَلا أَكثَرَ إِلّا هُوَ مَعَهُم أَينَ ما كانوا ثُمَّ يُنَبِّئُهُم بِما عَمِلوا ي</w:t>
      </w:r>
      <w:r w:rsidRPr="00276C4E">
        <w:rPr>
          <w:rFonts w:ascii="Arabic Typesetting" w:eastAsia="Amiri" w:hAnsi="Arabic Typesetting" w:cs="Arabic Typesetting"/>
          <w:bCs/>
          <w:sz w:val="48"/>
          <w:szCs w:val="48"/>
          <w:rtl/>
          <w:lang/>
        </w:rPr>
        <w:t>َومَ القِيامَةِ</w:t>
      </w:r>
      <w:r w:rsidRPr="00276C4E">
        <w:rPr>
          <w:rFonts w:ascii="Arabic Typesetting" w:eastAsia="Amiri" w:hAnsi="Arabic Typesetting" w:cs="Arabic Typesetting"/>
          <w:bCs/>
          <w:sz w:val="48"/>
          <w:szCs w:val="48"/>
          <w:rtl/>
        </w:rPr>
        <w:t xml:space="preserve">) </w:t>
      </w:r>
    </w:p>
    <w:p w14:paraId="0000002C"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ختام الآية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إِنَّ اللَّهَ بِكُلِّ شَيءٍ عَليمٌ</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ولذا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ماذا قال الإمام أحمد لما قيل له استدلالاً بهذه الآية قال إن الله افتتحها بالعلم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أَلَم تَرَ أَنَّ اللَّهَ يَعلَمُ ما فِي السَّماواتِ وَما فِي الأَرضِ</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وختمها بالعلم فدل هذا على أن هذه ق</w:t>
      </w:r>
      <w:r w:rsidRPr="00276C4E">
        <w:rPr>
          <w:rFonts w:ascii="Arabic Typesetting" w:eastAsia="Amiri" w:hAnsi="Arabic Typesetting" w:cs="Arabic Typesetting"/>
          <w:bCs/>
          <w:sz w:val="48"/>
          <w:szCs w:val="48"/>
          <w:rtl/>
          <w:lang/>
        </w:rPr>
        <w:t xml:space="preserve">اعدة تنطلق من خلالها هذه معية عامة و هناك معية خاصة وهي المعية مع الصابرين المعية مع المحسنين يؤيدهم، ويوفقهم، ويسددهم ، ويعينهم  أما المعية العامة فهي المعية لجميع خلقه بتصريفه بتدبرية  بعلمه باطلاعه جل وعلا وهذه قاعدة خذها معك في جميع الآيات التي تمر بك </w:t>
      </w:r>
      <w:r w:rsidRPr="00276C4E">
        <w:rPr>
          <w:rFonts w:ascii="Arabic Typesetting" w:eastAsia="Amiri" w:hAnsi="Arabic Typesetting" w:cs="Arabic Typesetting"/>
          <w:bCs/>
          <w:sz w:val="48"/>
          <w:szCs w:val="48"/>
          <w:rtl/>
          <w:lang/>
        </w:rPr>
        <w:t>نظير هذه الآية</w:t>
      </w:r>
      <w:r w:rsidRPr="00276C4E">
        <w:rPr>
          <w:rFonts w:ascii="Arabic Typesetting" w:eastAsia="Amiri" w:hAnsi="Arabic Typesetting" w:cs="Arabic Typesetting"/>
          <w:bCs/>
          <w:sz w:val="48"/>
          <w:szCs w:val="48"/>
          <w:rtl/>
        </w:rPr>
        <w:t xml:space="preserve">. </w:t>
      </w:r>
    </w:p>
    <w:p w14:paraId="0000002D"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وَلا يَستَخفونَ مِنَ اللَّهِ وَهُوَ مَعَهُم إِذ يُبَيِّتونَ ما لا يَرضى مِنَ القَولِ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إِذ يُبَيِّتونَ ما لا يَرضى مِنَ القَولِ</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قال</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rPr>
        <w:t xml:space="preserve"> ( </w:t>
      </w:r>
      <w:r w:rsidRPr="00276C4E">
        <w:rPr>
          <w:rFonts w:ascii="Arabic Typesetting" w:eastAsia="Amiri" w:hAnsi="Arabic Typesetting" w:cs="Arabic Typesetting"/>
          <w:bCs/>
          <w:sz w:val="48"/>
          <w:szCs w:val="48"/>
          <w:rtl/>
          <w:lang/>
        </w:rPr>
        <w:t>ما لا يَرضى مِنَ القَولِ</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دل هذا على ماذا على أن هؤلاء إذا كانوا في خفاء فإنهم يفعلون  ما يغضب الله ع</w:t>
      </w:r>
      <w:r w:rsidRPr="00276C4E">
        <w:rPr>
          <w:rFonts w:ascii="Arabic Typesetting" w:eastAsia="Amiri" w:hAnsi="Arabic Typesetting" w:cs="Arabic Typesetting"/>
          <w:bCs/>
          <w:sz w:val="48"/>
          <w:szCs w:val="48"/>
          <w:rtl/>
          <w:lang/>
        </w:rPr>
        <w:t xml:space="preserve">ز وجل ولذا ماذا قال عز وجل حتى تعلم أن </w:t>
      </w:r>
      <w:r w:rsidRPr="00276C4E">
        <w:rPr>
          <w:rFonts w:ascii="Arabic Typesetting" w:eastAsia="Amiri" w:hAnsi="Arabic Typesetting" w:cs="Arabic Typesetting"/>
          <w:bCs/>
          <w:sz w:val="48"/>
          <w:szCs w:val="48"/>
          <w:rtl/>
          <w:lang/>
        </w:rPr>
        <w:lastRenderedPageBreak/>
        <w:t xml:space="preserve">السورة يتعلّق بعضها ببعض  ماذا قال عزوجل عن أولئك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وَيَقولونَ طاعَةٌ فَإِذا بَرَزوا مِن عِندِكَ</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كما مر معنا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بَيَّتَ طائِفَةٌ مِنهُم غَيرَ الَّذي تَقولُ وَاللَّهُ يَكتُبُ ما يُبَيِّتونَ </w:t>
      </w:r>
      <w:r w:rsidRPr="00276C4E">
        <w:rPr>
          <w:rFonts w:ascii="Arabic Typesetting" w:eastAsia="Amiri" w:hAnsi="Arabic Typesetting" w:cs="Arabic Typesetting"/>
          <w:bCs/>
          <w:sz w:val="48"/>
          <w:szCs w:val="48"/>
          <w:rtl/>
        </w:rPr>
        <w:t xml:space="preserve">) </w:t>
      </w:r>
    </w:p>
    <w:p w14:paraId="0000002E"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فقال هنا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وَلا يَستَخفون</w:t>
      </w:r>
      <w:r w:rsidRPr="00276C4E">
        <w:rPr>
          <w:rFonts w:ascii="Arabic Typesetting" w:eastAsia="Amiri" w:hAnsi="Arabic Typesetting" w:cs="Arabic Typesetting"/>
          <w:bCs/>
          <w:sz w:val="48"/>
          <w:szCs w:val="48"/>
          <w:rtl/>
          <w:lang/>
        </w:rPr>
        <w:t>َ مِنَ اللَّهِ وَهُوَ مَعَهُم إِذ يُبَيِّتونَ ما لا يَرضى مِنَ القَولِ</w:t>
      </w:r>
      <w:r w:rsidRPr="00276C4E">
        <w:rPr>
          <w:rFonts w:ascii="Arabic Typesetting" w:eastAsia="Amiri" w:hAnsi="Arabic Typesetting" w:cs="Arabic Typesetting"/>
          <w:bCs/>
          <w:sz w:val="48"/>
          <w:szCs w:val="48"/>
          <w:rtl/>
        </w:rPr>
        <w:t>)</w:t>
      </w:r>
    </w:p>
    <w:p w14:paraId="0000002F"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مالذي بعدها</w:t>
      </w:r>
      <w:r w:rsidRPr="00276C4E">
        <w:rPr>
          <w:rFonts w:ascii="Arabic Typesetting" w:eastAsia="Amiri" w:hAnsi="Arabic Typesetting" w:cs="Arabic Typesetting"/>
          <w:bCs/>
          <w:sz w:val="48"/>
          <w:szCs w:val="48"/>
          <w:rtl/>
        </w:rPr>
        <w:t xml:space="preserve"> ( </w:t>
      </w:r>
      <w:r w:rsidRPr="00276C4E">
        <w:rPr>
          <w:rFonts w:ascii="Arabic Typesetting" w:eastAsia="Amiri" w:hAnsi="Arabic Typesetting" w:cs="Arabic Typesetting"/>
          <w:bCs/>
          <w:sz w:val="48"/>
          <w:szCs w:val="48"/>
          <w:rtl/>
          <w:lang/>
        </w:rPr>
        <w:t>وَكانَ اللَّهُ بِما يَعمَلونَ مُحيطًا</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سبحان الله لما ذكر المعية ذكر العلم ولذلك تجد في تفاسير أهل السنه يقولون في قوله  تعالى</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وَهُوَ مَعَكُم</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أي بعلمهِ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وَهُوَ مَعَهُم</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أي</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بعلمه  هذا تفسير اللازم بمعنى للرد لماذا قالوا بعلمه مع أنها معيه بعلمه  بإحاطته  بتصرفه بتدبيره من باب الرد على  من؟ من باب الرد على الجهمية الذي يقولون إن الله حل في كل مكان وليس في العلو فقال هنا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إِذ يُبَيِّتونَ ما لا يَرضى مِنَ القَولِ وَكانَ ال</w:t>
      </w:r>
      <w:r w:rsidRPr="00276C4E">
        <w:rPr>
          <w:rFonts w:ascii="Arabic Typesetting" w:eastAsia="Amiri" w:hAnsi="Arabic Typesetting" w:cs="Arabic Typesetting"/>
          <w:bCs/>
          <w:sz w:val="48"/>
          <w:szCs w:val="48"/>
          <w:rtl/>
          <w:lang/>
        </w:rPr>
        <w:t xml:space="preserve">لَّهُ بِما يَعمَلونَ مُحيطًا﴾ </w:t>
      </w:r>
      <w:r w:rsidRPr="00276C4E">
        <w:rPr>
          <w:rFonts w:ascii="Arabic Typesetting" w:eastAsia="Amiri" w:hAnsi="Arabic Typesetting" w:cs="Arabic Typesetting"/>
          <w:bCs/>
          <w:sz w:val="48"/>
          <w:szCs w:val="48"/>
          <w:rtl/>
          <w:lang/>
        </w:rPr>
        <w:t xml:space="preserve">فهو محيط بكل عمل يقيمون به   وإذا علم العبد بأن الله محيط به ومحيط بعمله،  ومحيط بأحواله  فإنه حينها  إن كان في قلبه  إيمان فإنه يقوم بطاعة الله ويمتنع عن معصية الله عزوجل  </w:t>
      </w:r>
    </w:p>
    <w:p w14:paraId="00000030"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ها أَنتُم هؤُلاءِ جادَلتُم عَنهُم فِي الحَياةِ الدّ</w:t>
      </w:r>
      <w:r w:rsidRPr="00276C4E">
        <w:rPr>
          <w:rFonts w:ascii="Arabic Typesetting" w:eastAsia="Amiri" w:hAnsi="Arabic Typesetting" w:cs="Arabic Typesetting"/>
          <w:bCs/>
          <w:sz w:val="48"/>
          <w:szCs w:val="48"/>
          <w:rtl/>
          <w:lang/>
        </w:rPr>
        <w:t>ُنيا</w:t>
      </w:r>
      <w:r w:rsidRPr="00276C4E">
        <w:rPr>
          <w:rFonts w:ascii="Arabic Typesetting" w:eastAsia="Amiri" w:hAnsi="Arabic Typesetting" w:cs="Arabic Typesetting"/>
          <w:bCs/>
          <w:sz w:val="48"/>
          <w:szCs w:val="48"/>
          <w:rtl/>
        </w:rPr>
        <w:t xml:space="preserve">) </w:t>
      </w:r>
    </w:p>
    <w:p w14:paraId="00000031"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تجادلون عن هؤلاء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فَمَن يُجادِلُ اللَّهَ</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أي لا تجادل عن هؤلاء الخونة  وهم كما مر معنا</w:t>
      </w:r>
    </w:p>
    <w:p w14:paraId="00000032"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وَلا تَكُن لِلخائِنينَ خَصيمًا</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فلا يجادل عن هؤلاء</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ها أَنتُم هؤُلاءِ جادَلتُم عَنهُم فِي الحَياةِ الدُّنيا</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تصور لو جادلتم عن هؤلاء في الحياة الدنيا فظفروا بما</w:t>
      </w:r>
      <w:r w:rsidRPr="00276C4E">
        <w:rPr>
          <w:rFonts w:ascii="Arabic Typesetting" w:eastAsia="Amiri" w:hAnsi="Arabic Typesetting" w:cs="Arabic Typesetting"/>
          <w:bCs/>
          <w:sz w:val="48"/>
          <w:szCs w:val="48"/>
          <w:rtl/>
          <w:lang/>
        </w:rPr>
        <w:t xml:space="preserve"> ظفروا به من الدنيا أو أنه  ردّ عنهم ماردّ عنهم من الأحكام التي  تكون عليهم  في هذه الدنيا ما حالهم  يوم القيامة</w:t>
      </w:r>
      <w:r w:rsidRPr="00276C4E">
        <w:rPr>
          <w:rFonts w:ascii="Arabic Typesetting" w:eastAsia="Amiri" w:hAnsi="Arabic Typesetting" w:cs="Arabic Typesetting"/>
          <w:bCs/>
          <w:sz w:val="48"/>
          <w:szCs w:val="48"/>
          <w:rtl/>
        </w:rPr>
        <w:t xml:space="preserve">. </w:t>
      </w:r>
    </w:p>
    <w:p w14:paraId="00000033"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فَمَن يُجادِلُ اللَّهَ عَنهُم يَومَ القِيامَةِ</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من يجادل لا أحد لأن الكل  في قبضته  وهم في قبضته في الدنيا وفي الآخرة ولكن هنا قال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فَمَن يُ</w:t>
      </w:r>
      <w:r w:rsidRPr="00276C4E">
        <w:rPr>
          <w:rFonts w:ascii="Arabic Typesetting" w:eastAsia="Amiri" w:hAnsi="Arabic Typesetting" w:cs="Arabic Typesetting"/>
          <w:bCs/>
          <w:sz w:val="48"/>
          <w:szCs w:val="48"/>
          <w:rtl/>
          <w:lang/>
        </w:rPr>
        <w:t>جادِلُ اللَّهَ عَنهُم يَومَ القِيامَةِ أَم مَن يَكونُ عَلَيهِم وَكيلًا﴾</w:t>
      </w:r>
      <w:r w:rsidRPr="00276C4E">
        <w:rPr>
          <w:rFonts w:ascii="Arabic Typesetting" w:eastAsia="Amiri" w:hAnsi="Arabic Typesetting" w:cs="Arabic Typesetting"/>
          <w:bCs/>
          <w:sz w:val="48"/>
          <w:szCs w:val="48"/>
          <w:rtl/>
          <w:lang/>
        </w:rPr>
        <w:t xml:space="preserve"> من هو الذي  يتوكل عنهم ويقوم بشؤونهم،  وبأحوالهم وبالمجادلة عنهم </w:t>
      </w:r>
    </w:p>
    <w:p w14:paraId="00000034"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 و بإبراء ذممهم الجواب لا أحد ولذا قال هنا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فَمَن يُجادِلُ اللَّهَ عَنهُم يَومَ القِيامَةِ أَم مَن يَكونُ عَلَيهِم وَ</w:t>
      </w:r>
      <w:r w:rsidRPr="00276C4E">
        <w:rPr>
          <w:rFonts w:ascii="Arabic Typesetting" w:eastAsia="Amiri" w:hAnsi="Arabic Typesetting" w:cs="Arabic Typesetting"/>
          <w:bCs/>
          <w:sz w:val="48"/>
          <w:szCs w:val="48"/>
          <w:rtl/>
          <w:lang/>
        </w:rPr>
        <w:t>كيلًا﴾</w:t>
      </w:r>
    </w:p>
    <w:p w14:paraId="00000035"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lastRenderedPageBreak/>
        <w:t>﴿وَمَن يَعمَل سوءًا أَو يَظلِم نَفسَهُ ثُمَّ يَستَغفِرِ اللَّهَ يَجِدِ اللَّهَ غَفورًا رَحيمًا﴾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سبحان الله مع تلك الآثام التي فعلها هؤلاء مما يفعلونه في ما يتعلق   بشؤون أنفسهم   مما يفعلونه من الذنوب  أو رمي غيرهم بالبهتان والافتراء أو بأخذ حقوق ال</w:t>
      </w:r>
      <w:r w:rsidRPr="00276C4E">
        <w:rPr>
          <w:rFonts w:ascii="Arabic Typesetting" w:eastAsia="Amiri" w:hAnsi="Arabic Typesetting" w:cs="Arabic Typesetting"/>
          <w:bCs/>
          <w:sz w:val="48"/>
          <w:szCs w:val="48"/>
          <w:rtl/>
          <w:lang/>
        </w:rPr>
        <w:t xml:space="preserve">غير هنا سبحان الله من رحمته عز وجل ومن لطفه أنه قال هنا فاتحاً لهم باب التوبة </w:t>
      </w:r>
      <w:r w:rsidRPr="00276C4E">
        <w:rPr>
          <w:rFonts w:ascii="Arabic Typesetting" w:eastAsia="Amiri" w:hAnsi="Arabic Typesetting" w:cs="Arabic Typesetting"/>
          <w:bCs/>
          <w:sz w:val="48"/>
          <w:szCs w:val="48"/>
          <w:rtl/>
          <w:lang/>
        </w:rPr>
        <w:t>﴿وَمَن يَعمَل سوءًا أَو يَظلِم نَفسَهُ</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لما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قال</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أو</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يَظلِم نَفسَهُ</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دل</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على أن سوء أنه يظلم غيره فيكون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وَمَن يَعمَل سوءًا</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أي فيما يتعلق بغيره بالمرمى بكذب أو بهتان أو ما شابه  </w:t>
      </w:r>
      <w:r w:rsidRPr="00276C4E">
        <w:rPr>
          <w:rFonts w:ascii="Arabic Typesetting" w:eastAsia="Amiri" w:hAnsi="Arabic Typesetting" w:cs="Arabic Typesetting"/>
          <w:bCs/>
          <w:sz w:val="48"/>
          <w:szCs w:val="48"/>
          <w:rtl/>
          <w:lang/>
        </w:rPr>
        <w:t xml:space="preserve">ذلك أو يظلم نفسه أي في خاصّة نفسه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ثُمَّ يَستَغفِرِ اللَّهَ</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هذا يدل على ماذا؟ يدل أن العبد  متى ما أذنب فإنما يظلم  نفسه وإذا عاقبه الله  عز وجل  فبعدله </w:t>
      </w:r>
      <w:r w:rsidRPr="00276C4E">
        <w:rPr>
          <w:rFonts w:ascii="Arabic Typesetting" w:eastAsia="Amiri" w:hAnsi="Arabic Typesetting" w:cs="Arabic Typesetting"/>
          <w:bCs/>
          <w:sz w:val="48"/>
          <w:szCs w:val="48"/>
          <w:rtl/>
          <w:lang/>
        </w:rPr>
        <w:t xml:space="preserve">﴿وَما ظَلَمناهُم وَلكِن كانوا هُمُ الظّالِمينَ﴾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ثُمَّ يَستَغفِرِ اللَّهَ  يَجِدِ اللَّهَ غَفورًا رَح</w:t>
      </w:r>
      <w:r w:rsidRPr="00276C4E">
        <w:rPr>
          <w:rFonts w:ascii="Arabic Typesetting" w:eastAsia="Amiri" w:hAnsi="Arabic Typesetting" w:cs="Arabic Typesetting"/>
          <w:bCs/>
          <w:sz w:val="48"/>
          <w:szCs w:val="48"/>
          <w:rtl/>
          <w:lang/>
        </w:rPr>
        <w:t xml:space="preserve">يمًا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سبحان الله</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فتح  أبواب التوبة</w:t>
      </w:r>
    </w:p>
    <w:p w14:paraId="00000036"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 xml:space="preserve"> ( </w:t>
      </w:r>
      <w:r w:rsidRPr="00276C4E">
        <w:rPr>
          <w:rFonts w:ascii="Arabic Typesetting" w:eastAsia="Amiri" w:hAnsi="Arabic Typesetting" w:cs="Arabic Typesetting"/>
          <w:bCs/>
          <w:sz w:val="48"/>
          <w:szCs w:val="48"/>
          <w:rtl/>
          <w:lang/>
        </w:rPr>
        <w:t>وَهُوَ الَّذي يَقبَلُ التَّوبَةَ عَن عِبادِهِ وَيَعفو عَنِ السَّيِّئَاتِ</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هُوَ يَقبَلُ التَّوبَةَ عَن عِبادِهِ وَيَأخُذُ الصَّدَقاتِ</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قُل يا عِبادِيَ الَّذينَ أَسرَفوا عَلى أَنفُسِهِم لا تَقنَطوا مِن رَحمَةِ اللَّ</w:t>
      </w:r>
      <w:r w:rsidRPr="00276C4E">
        <w:rPr>
          <w:rFonts w:ascii="Arabic Typesetting" w:eastAsia="Amiri" w:hAnsi="Arabic Typesetting" w:cs="Arabic Typesetting"/>
          <w:bCs/>
          <w:sz w:val="48"/>
          <w:szCs w:val="48"/>
          <w:rtl/>
          <w:lang/>
        </w:rPr>
        <w:t>هِ</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إذً</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قال هنا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﴿وَمَن يَعمَل سوءًا أَو يَظلِم نَفسَهُ ثُمَّ يَستَغفِرِ اللَّهَ يَجِدِ اللَّهَ غَفورًا رَحيمًا﴾ </w:t>
      </w:r>
      <w:r w:rsidRPr="00276C4E">
        <w:rPr>
          <w:rFonts w:ascii="Arabic Typesetting" w:eastAsia="Amiri" w:hAnsi="Arabic Typesetting" w:cs="Arabic Typesetting"/>
          <w:bCs/>
          <w:sz w:val="48"/>
          <w:szCs w:val="48"/>
          <w:rtl/>
          <w:lang/>
        </w:rPr>
        <w:t xml:space="preserve">وتأمل سبحان الله ذكر  هنا ما يتعلق  بالاستغفار ولو تأملت الآيات التي قبلها </w:t>
      </w:r>
    </w:p>
    <w:p w14:paraId="00000037"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واستغفر الله إن الله كان غَفورًا رَحيمًا﴾ </w:t>
      </w:r>
      <w:r w:rsidRPr="00276C4E">
        <w:rPr>
          <w:rFonts w:ascii="Arabic Typesetting" w:eastAsia="Amiri" w:hAnsi="Arabic Typesetting" w:cs="Arabic Typesetting"/>
          <w:bCs/>
          <w:sz w:val="48"/>
          <w:szCs w:val="48"/>
          <w:rtl/>
          <w:lang/>
        </w:rPr>
        <w:t>والآيات الذي قبل هذه الآي</w:t>
      </w:r>
      <w:r w:rsidRPr="00276C4E">
        <w:rPr>
          <w:rFonts w:ascii="Arabic Typesetting" w:eastAsia="Amiri" w:hAnsi="Arabic Typesetting" w:cs="Arabic Typesetting"/>
          <w:bCs/>
          <w:sz w:val="48"/>
          <w:szCs w:val="48"/>
          <w:rtl/>
          <w:lang/>
        </w:rPr>
        <w:t>ات</w:t>
      </w:r>
    </w:p>
    <w:p w14:paraId="00000038"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وَلَوْ أَنَّهُمْ إِذ ظَّلَمُواْ أَنفُسَهُمْ جَآؤُوكَ فَاسْتَغْفَرُواْ اللّهَ وَاسْتَغْفَرَ لَهُمُ الرَّسُولُ لَوَجَدُواْ اللّهَ تَوَّابًا رَّحِيمًا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﴿وَمَن يَعمَل سوءًا أَو يَظلِم نَفسَهُ ثُمَّ يَستَغفِرِ اللَّهَ</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وذكر السوء لما  لأن السوء  إذا أساء الإ</w:t>
      </w:r>
      <w:r w:rsidRPr="00276C4E">
        <w:rPr>
          <w:rFonts w:ascii="Arabic Typesetting" w:eastAsia="Amiri" w:hAnsi="Arabic Typesetting" w:cs="Arabic Typesetting"/>
          <w:bCs/>
          <w:sz w:val="48"/>
          <w:szCs w:val="48"/>
          <w:rtl/>
          <w:lang/>
        </w:rPr>
        <w:t>نسان إلى غيره أو إلى لنفسه    فإنما الإساءة  تكون عليه قال هنا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﴿وَمَن يَعمَل سوءًا أَو يَظلِم نَفسَهُ ثُمَّ يَستَغفِرِ اللَّهَ  يَجِدِ اللَّهَ غَفورًا رَحيمًا </w:t>
      </w:r>
      <w:r w:rsidRPr="00276C4E">
        <w:rPr>
          <w:rFonts w:ascii="Arabic Typesetting" w:eastAsia="Amiri" w:hAnsi="Arabic Typesetting" w:cs="Arabic Typesetting"/>
          <w:bCs/>
          <w:sz w:val="48"/>
          <w:szCs w:val="48"/>
          <w:rtl/>
        </w:rPr>
        <w:t xml:space="preserve">) </w:t>
      </w:r>
    </w:p>
    <w:p w14:paraId="00000039"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وَمَن يَكسِب إِثمًا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عمم</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أي إثم يكس</w:t>
      </w:r>
      <w:r w:rsidRPr="00276C4E">
        <w:rPr>
          <w:rFonts w:ascii="Arabic Typesetting" w:eastAsia="Amiri" w:hAnsi="Arabic Typesetting" w:cs="Arabic Typesetting"/>
          <w:bCs/>
          <w:sz w:val="48"/>
          <w:szCs w:val="48"/>
          <w:rtl/>
          <w:lang/>
        </w:rPr>
        <w:t xml:space="preserve">به  الإنسان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وَمَن يَكسِب إِثمًا فَإِنَّما يَكسِبُهُ عَلى </w:t>
      </w:r>
      <w:r w:rsidRPr="00276C4E">
        <w:rPr>
          <w:rFonts w:ascii="Arabic Typesetting" w:eastAsia="Amiri" w:hAnsi="Arabic Typesetting" w:cs="Arabic Typesetting"/>
          <w:bCs/>
          <w:sz w:val="48"/>
          <w:szCs w:val="48"/>
          <w:rtl/>
          <w:lang/>
        </w:rPr>
        <w:t>نَفسِهِ</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لا يتعدى إلى غيره</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rPr>
        <w:t xml:space="preserve"> ( </w:t>
      </w:r>
      <w:r w:rsidRPr="00276C4E">
        <w:rPr>
          <w:rFonts w:ascii="Arabic Typesetting" w:eastAsia="Amiri" w:hAnsi="Arabic Typesetting" w:cs="Arabic Typesetting"/>
          <w:bCs/>
          <w:sz w:val="48"/>
          <w:szCs w:val="48"/>
          <w:rtl/>
          <w:lang/>
        </w:rPr>
        <w:t>وَلا تَزِرُ وازِرَةٌ وِزرَ أُخرى وَإِن تَدعُ مُثقَلَةٌ إِلى حِملِها لا يُحمَل مِنهُ شَيءٌ وَلَو كانَ ذا قُربى</w:t>
      </w:r>
      <w:r w:rsidRPr="00276C4E">
        <w:rPr>
          <w:rFonts w:ascii="Arabic Typesetting" w:eastAsia="Amiri" w:hAnsi="Arabic Typesetting" w:cs="Arabic Typesetting"/>
          <w:bCs/>
          <w:sz w:val="48"/>
          <w:szCs w:val="48"/>
          <w:rtl/>
        </w:rPr>
        <w:t xml:space="preserve">) </w:t>
      </w:r>
    </w:p>
    <w:p w14:paraId="0000003A"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lastRenderedPageBreak/>
        <w:t>(</w:t>
      </w:r>
      <w:r w:rsidRPr="00276C4E">
        <w:rPr>
          <w:rFonts w:ascii="Arabic Typesetting" w:eastAsia="Amiri" w:hAnsi="Arabic Typesetting" w:cs="Arabic Typesetting"/>
          <w:bCs/>
          <w:sz w:val="48"/>
          <w:szCs w:val="48"/>
          <w:rtl/>
          <w:lang/>
        </w:rPr>
        <w:t>وَمَن يَكسِب إِثمًا فَإِنَّما يَكسِبُهُ عَلى نَفسِهِ وَكانَ اللَّهُ عَليمًا حَكيمًا﴾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فهو العليم عز وجل  بكل شيء</w:t>
      </w:r>
      <w:r w:rsidRPr="00276C4E">
        <w:rPr>
          <w:rFonts w:ascii="Arabic Typesetting" w:eastAsia="Amiri" w:hAnsi="Arabic Typesetting" w:cs="Arabic Typesetting"/>
          <w:bCs/>
          <w:sz w:val="48"/>
          <w:szCs w:val="48"/>
          <w:rtl/>
          <w:lang/>
        </w:rPr>
        <w:t xml:space="preserve">،  والحكيم  الذي يضع الأمور والأشياء في مواضعها ومن ذلك    هو عز وجل علم بحال الناس من أنهم ضعفاء يقعون في الذنوب فعلم  بحالهم  فمن حكمته ومن رحمته أنه شرع لهم التوبة  ومن ثم فإنه لا يجوز لأحد أن  يقنط من رحمة الله إذا تاب إلى الله  ولايجوز لأحد أن يقنِّط </w:t>
      </w:r>
      <w:r w:rsidRPr="00276C4E">
        <w:rPr>
          <w:rFonts w:ascii="Arabic Typesetting" w:eastAsia="Amiri" w:hAnsi="Arabic Typesetting" w:cs="Arabic Typesetting"/>
          <w:bCs/>
          <w:sz w:val="48"/>
          <w:szCs w:val="48"/>
          <w:rtl/>
          <w:lang/>
        </w:rPr>
        <w:t xml:space="preserve"> عباد الله من رحمة الله عز وجل  ولذا ذكر شيخ الإسلام كلاماً جميلاً  في مجموع الفتاوى من أن العبد مهما أذنب  حتى لو في ذنوب الفحشاء والزنا ولو عظم  قال رحمه الله قال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ويفتح للناس باب الخير بمعنى أنه  يرجّى للناس  ويحث الناس على التوبة ولا يُقَنّط الناس  من </w:t>
      </w:r>
      <w:r w:rsidRPr="00276C4E">
        <w:rPr>
          <w:rFonts w:ascii="Arabic Typesetting" w:eastAsia="Amiri" w:hAnsi="Arabic Typesetting" w:cs="Arabic Typesetting"/>
          <w:bCs/>
          <w:sz w:val="48"/>
          <w:szCs w:val="48"/>
          <w:rtl/>
          <w:lang/>
        </w:rPr>
        <w:t xml:space="preserve">رحمة الله عز وجل قال هنا  </w:t>
      </w:r>
      <w:r w:rsidRPr="00276C4E">
        <w:rPr>
          <w:rFonts w:ascii="Arabic Typesetting" w:eastAsia="Amiri" w:hAnsi="Arabic Typesetting" w:cs="Arabic Typesetting"/>
          <w:bCs/>
          <w:sz w:val="48"/>
          <w:szCs w:val="48"/>
          <w:rtl/>
          <w:lang/>
        </w:rPr>
        <w:t>﴿وَمَن يَكسِب إِثمًا فَإِنَّما يَكسِبُهُ عَلى نَفسِهِ وَكانَ اللَّهُ عَليمًا حَكيمًا﴾</w:t>
      </w:r>
    </w:p>
    <w:p w14:paraId="0000003B"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وَمَن يَكسِب خَطيئَةً أَو إِثمًا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قال هنا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وَمَن يَكسِب خَطيئَةً</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دل هذا  على ماذا؟ دلّ على أن  الذنوب يكسبها  الإنسان فالله جعل له مشيئة خلاف</w:t>
      </w:r>
      <w:r w:rsidRPr="00276C4E">
        <w:rPr>
          <w:rFonts w:ascii="Arabic Typesetting" w:eastAsia="Amiri" w:hAnsi="Arabic Typesetting" w:cs="Arabic Typesetting"/>
          <w:bCs/>
          <w:sz w:val="48"/>
          <w:szCs w:val="48"/>
          <w:rtl/>
          <w:lang/>
        </w:rPr>
        <w:t>اً للجبرية الذين  يقولون ما يفعله العبد إنما هو مجبورٌ على فعله ليس له إرادة  تعالى الله عن ذلك علواً كبيراً فالله عز وجل جعل للعبد مشيئة لكن لا مشيئة لأحد إلا بعد مشيئة الله</w:t>
      </w:r>
      <w:r w:rsidRPr="00276C4E">
        <w:rPr>
          <w:rFonts w:ascii="Arabic Typesetting" w:eastAsia="Amiri" w:hAnsi="Arabic Typesetting" w:cs="Arabic Typesetting"/>
          <w:bCs/>
          <w:sz w:val="48"/>
          <w:szCs w:val="48"/>
          <w:rtl/>
          <w:lang/>
        </w:rPr>
        <w:t xml:space="preserve"> ﴿وَما تَشاءونَ إِلّا أَن يَشاءَ اللَّهُ رَبُّ العالَمينَ﴾</w:t>
      </w:r>
    </w:p>
    <w:p w14:paraId="0000003C"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وَمَن يَكسِب خَطيئَةً </w:t>
      </w:r>
      <w:r w:rsidRPr="00276C4E">
        <w:rPr>
          <w:rFonts w:ascii="Arabic Typesetting" w:eastAsia="Amiri" w:hAnsi="Arabic Typesetting" w:cs="Arabic Typesetting"/>
          <w:bCs/>
          <w:sz w:val="48"/>
          <w:szCs w:val="48"/>
          <w:rtl/>
          <w:lang/>
        </w:rPr>
        <w:t>أَو إِثمًا ثُمَّ يَرمِ بِهِ بَريئًا</w:t>
      </w:r>
      <w:r w:rsidRPr="00276C4E">
        <w:rPr>
          <w:rFonts w:ascii="Arabic Typesetting" w:eastAsia="Amiri" w:hAnsi="Arabic Typesetting" w:cs="Arabic Typesetting"/>
          <w:bCs/>
          <w:sz w:val="48"/>
          <w:szCs w:val="48"/>
          <w:rtl/>
        </w:rPr>
        <w:t xml:space="preserve">) </w:t>
      </w:r>
    </w:p>
    <w:p w14:paraId="0000003D"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قال  الإثم هنا والخطيئة</w:t>
      </w:r>
      <w:r w:rsidRPr="00276C4E">
        <w:rPr>
          <w:rFonts w:ascii="Arabic Typesetting" w:eastAsia="Amiri" w:hAnsi="Arabic Typesetting" w:cs="Arabic Typesetting"/>
          <w:bCs/>
          <w:sz w:val="48"/>
          <w:szCs w:val="48"/>
          <w:rtl/>
        </w:rPr>
        <w:t xml:space="preserve"> ( </w:t>
      </w:r>
      <w:r w:rsidRPr="00276C4E">
        <w:rPr>
          <w:rFonts w:ascii="Arabic Typesetting" w:eastAsia="Amiri" w:hAnsi="Arabic Typesetting" w:cs="Arabic Typesetting"/>
          <w:bCs/>
          <w:sz w:val="48"/>
          <w:szCs w:val="48"/>
          <w:rtl/>
          <w:lang/>
        </w:rPr>
        <w:t>وَمَن يَكسِب خَطيئَةً أَو إِثمًا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الخطيئة الذنب الصغير الإثم هو الذنب الكبير فمن فعل ذنباً صغيراً أو كبيراً ثم يرمي به  به إما أن يرجع إلى الإثم باعتبار  أنه المذكّر كما قال عزوجل</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وَاستَعينو</w:t>
      </w:r>
      <w:r w:rsidRPr="00276C4E">
        <w:rPr>
          <w:rFonts w:ascii="Arabic Typesetting" w:eastAsia="Amiri" w:hAnsi="Arabic Typesetting" w:cs="Arabic Typesetting"/>
          <w:bCs/>
          <w:sz w:val="48"/>
          <w:szCs w:val="48"/>
          <w:rtl/>
          <w:lang/>
        </w:rPr>
        <w:t>ا بِالصَّبرِ وَالصَّلاةِ وَإِنَّها لَكَبيرَةٌ</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تعود إلى الصلاة أو تعود إلى الصبر والصلاة وإنها يعني الخصلة قال هنا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ثمّ يَرمِ بِهِ</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أي بهذا الشيء  أو يكون هنا ومن يكسب خطيئةً  يعود هنا إلى الكسب ثم يرمي يعني بهذا الكسب</w:t>
      </w:r>
    </w:p>
    <w:p w14:paraId="0000003E"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t xml:space="preserve">ثم يرمي به بريئاً ثم يرمي به بريئاً  </w:t>
      </w:r>
      <w:r w:rsidRPr="00276C4E">
        <w:rPr>
          <w:rFonts w:ascii="Arabic Typesetting" w:eastAsia="Amiri" w:hAnsi="Arabic Typesetting" w:cs="Arabic Typesetting"/>
          <w:bCs/>
          <w:sz w:val="48"/>
          <w:szCs w:val="48"/>
          <w:rtl/>
          <w:lang/>
        </w:rPr>
        <w:t xml:space="preserve">فقد احتمل  يعني من رمى إنساناً بهتاناً حتى  ولو كان على سبيل القول  وليس على سبيل الفعل فإنه يدخل في هذا الوعيد الشديد ولذلك النبي صلى </w:t>
      </w:r>
      <w:r w:rsidRPr="00276C4E">
        <w:rPr>
          <w:rFonts w:ascii="Arabic Typesetting" w:eastAsia="Amiri" w:hAnsi="Arabic Typesetting" w:cs="Arabic Typesetting"/>
          <w:bCs/>
          <w:sz w:val="48"/>
          <w:szCs w:val="48"/>
          <w:rtl/>
          <w:lang/>
        </w:rPr>
        <w:lastRenderedPageBreak/>
        <w:t>الله عليه وسلم كما عند مسلم قال أتدرون ما لغيبة؟  قالوا الله ورسوله أعلم قال الغيبة   ذكرك أخاك بما يكره قيل يا رسول الله</w:t>
      </w:r>
      <w:r w:rsidRPr="00276C4E">
        <w:rPr>
          <w:rFonts w:ascii="Arabic Typesetting" w:eastAsia="Amiri" w:hAnsi="Arabic Typesetting" w:cs="Arabic Typesetting"/>
          <w:bCs/>
          <w:sz w:val="48"/>
          <w:szCs w:val="48"/>
          <w:rtl/>
          <w:lang/>
        </w:rPr>
        <w:t xml:space="preserve">  إن  كان في أخي ما أقول  قال إن كان فيه ما تقول فقد اغتبته   وإن لم يكن فيه ما تقول فقد بهته ولذا ماذا قال</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ثُمَّ يَرمِ بِهِ بَريئًا فَقَدِ احتَمَلَ</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ماذا؟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بهتاناً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 xml:space="preserve">هذا البهتان الذي وضحه النبي </w:t>
      </w:r>
      <w:r w:rsidRPr="00276C4E">
        <w:rPr>
          <w:rFonts w:ascii="Arabic Typesetting" w:eastAsia="Amiri" w:hAnsi="Arabic Typesetting" w:cs="Arabic Typesetting"/>
          <w:bCs/>
          <w:sz w:val="48"/>
          <w:szCs w:val="48"/>
          <w:rtl/>
        </w:rPr>
        <w:t xml:space="preserve">ﷺ. </w:t>
      </w:r>
    </w:p>
    <w:p w14:paraId="0000003F"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ثُمَّ يَرمِ بِهِ بَريئًا فَقَدِ احتَمَلَ ﴾</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لأن</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الذنوب ت</w:t>
      </w:r>
      <w:r w:rsidRPr="00276C4E">
        <w:rPr>
          <w:rFonts w:ascii="Arabic Typesetting" w:eastAsia="Amiri" w:hAnsi="Arabic Typesetting" w:cs="Arabic Typesetting"/>
          <w:bCs/>
          <w:sz w:val="48"/>
          <w:szCs w:val="48"/>
          <w:rtl/>
          <w:lang/>
        </w:rPr>
        <w:t xml:space="preserve">ُحمل تُحمل يحملها صاحبها كما قال تعالى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وَلَيَحمِلُنَّ أَثقالَهُم وَأَثقالًا مَعَ أَثقالِهِم</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قال هنا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ثُمَّ يَرمِ بِهِ بَريئًا فَقَدِ احتَمَلَ بُهتانًا وَإِثمًا مُبينًا</w:t>
      </w:r>
      <w:r w:rsidRPr="00276C4E">
        <w:rPr>
          <w:rFonts w:ascii="Arabic Typesetting" w:eastAsia="Amiri" w:hAnsi="Arabic Typesetting" w:cs="Arabic Typesetting"/>
          <w:bCs/>
          <w:sz w:val="48"/>
          <w:szCs w:val="48"/>
          <w:rtl/>
        </w:rPr>
        <w:t xml:space="preserve">) </w:t>
      </w:r>
      <w:r w:rsidRPr="00276C4E">
        <w:rPr>
          <w:rFonts w:ascii="Arabic Typesetting" w:eastAsia="Amiri" w:hAnsi="Arabic Typesetting" w:cs="Arabic Typesetting"/>
          <w:bCs/>
          <w:sz w:val="48"/>
          <w:szCs w:val="48"/>
          <w:rtl/>
          <w:lang/>
        </w:rPr>
        <w:t>وقع في إثم</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مبين</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واضح وظاهر ومن ثم فإن على المسلم  عليه أن يحفظ لسانه  وجوارحه عن إخو</w:t>
      </w:r>
      <w:r w:rsidRPr="00276C4E">
        <w:rPr>
          <w:rFonts w:ascii="Arabic Typesetting" w:eastAsia="Amiri" w:hAnsi="Arabic Typesetting" w:cs="Arabic Typesetting"/>
          <w:bCs/>
          <w:sz w:val="48"/>
          <w:szCs w:val="48"/>
          <w:rtl/>
          <w:lang/>
        </w:rPr>
        <w:t xml:space="preserve">انه المسلمين ولذا فإن القدح في الآخرين و رمي الآخرين بما ليس فيهم فإنه جرمٌ عظيم  لأنه  عز وجل قال هنا </w:t>
      </w:r>
      <w:r w:rsidRPr="00276C4E">
        <w:rPr>
          <w:rFonts w:ascii="Arabic Typesetting" w:eastAsia="Amiri" w:hAnsi="Arabic Typesetting" w:cs="Arabic Typesetting"/>
          <w:bCs/>
          <w:sz w:val="48"/>
          <w:szCs w:val="48"/>
          <w:rtl/>
        </w:rPr>
        <w:t>(</w:t>
      </w:r>
      <w:r w:rsidRPr="00276C4E">
        <w:rPr>
          <w:rFonts w:ascii="Arabic Typesetting" w:eastAsia="Amiri" w:hAnsi="Arabic Typesetting" w:cs="Arabic Typesetting"/>
          <w:bCs/>
          <w:sz w:val="48"/>
          <w:szCs w:val="48"/>
          <w:rtl/>
          <w:lang/>
        </w:rPr>
        <w:t>ثُمَّ يَرمِ بِهِ بَريئًا فَقَدِ احتَمَلَ بُهتانًا وَإِثمًا مُبينًا﴾</w:t>
      </w:r>
      <w:r w:rsidRPr="00276C4E">
        <w:rPr>
          <w:rFonts w:ascii="Arabic Typesetting" w:eastAsia="Amiri" w:hAnsi="Arabic Typesetting" w:cs="Arabic Typesetting"/>
          <w:bCs/>
          <w:sz w:val="48"/>
          <w:szCs w:val="48"/>
          <w:rtl/>
          <w:lang/>
        </w:rPr>
        <w:t xml:space="preserve"> </w:t>
      </w:r>
      <w:r w:rsidRPr="00276C4E">
        <w:rPr>
          <w:rFonts w:ascii="Arabic Typesetting" w:eastAsia="Amiri" w:hAnsi="Arabic Typesetting" w:cs="Arabic Typesetting"/>
          <w:bCs/>
          <w:sz w:val="48"/>
          <w:szCs w:val="48"/>
          <w:rtl/>
          <w:lang/>
        </w:rPr>
        <w:t xml:space="preserve"> ولذا قال برئ  لكن لو كان  الإنسان لو كان  الإنسان ليس بريئاً  فاتّهم باعتبار أن هذا</w:t>
      </w:r>
      <w:r w:rsidRPr="00276C4E">
        <w:rPr>
          <w:rFonts w:ascii="Arabic Typesetting" w:eastAsia="Amiri" w:hAnsi="Arabic Typesetting" w:cs="Arabic Typesetting"/>
          <w:bCs/>
          <w:sz w:val="48"/>
          <w:szCs w:val="48"/>
          <w:rtl/>
          <w:lang/>
        </w:rPr>
        <w:t xml:space="preserve"> الرجل باعتبار  أن هذا الرجل صاحب شر ومعلومُ بالشر  فهنا  إن اتهم من  غير أن يكسب الإنسان الإثم والذنب  ثم يرمي  به الآخرين لا لأنه  لا يجوز  للإنسان يفعل  ذنب أو خطيئةً ثم يرمي به حتى من هو متهم لأن ذلك  المتهم لم يفعله  لكن إذا اتهم البريء من غير ما تفعل</w:t>
      </w:r>
      <w:r w:rsidRPr="00276C4E">
        <w:rPr>
          <w:rFonts w:ascii="Arabic Typesetting" w:eastAsia="Amiri" w:hAnsi="Arabic Typesetting" w:cs="Arabic Typesetting"/>
          <w:bCs/>
          <w:sz w:val="48"/>
          <w:szCs w:val="48"/>
          <w:rtl/>
          <w:lang/>
        </w:rPr>
        <w:t>ه أنت إذا اتهمتهُ فهذا جناية إن فعلت شيئاً ونسبت هذا الشيء الذي فعلته ُ إلى هذا البريء فهذا أعظم  جناية لكن لو لم تفعل شيئاً وكان هناك من هومتهم ومعروف بالشر معروف بالشر فاتّهم لوجود الأدلة عليه فإن مثل هذا لا يكون داخلاً في الآية ولذلك أتت النصوص من النبي</w:t>
      </w:r>
      <w:r w:rsidRPr="00276C4E">
        <w:rPr>
          <w:rFonts w:ascii="Arabic Typesetting" w:eastAsia="Amiri" w:hAnsi="Arabic Typesetting" w:cs="Arabic Typesetting"/>
          <w:bCs/>
          <w:sz w:val="48"/>
          <w:szCs w:val="48"/>
          <w:rtl/>
        </w:rPr>
        <w:t xml:space="preserve"> ﷺ </w:t>
      </w:r>
      <w:r w:rsidRPr="00276C4E">
        <w:rPr>
          <w:rFonts w:ascii="Arabic Typesetting" w:eastAsia="Amiri" w:hAnsi="Arabic Typesetting" w:cs="Arabic Typesetting"/>
          <w:bCs/>
          <w:sz w:val="48"/>
          <w:szCs w:val="48"/>
          <w:rtl/>
          <w:lang/>
        </w:rPr>
        <w:t>حبس رجلاً في تهمه حبس رجلاً في تهمه  فدل هذا على  أن من قامت عليه البينات  والأدلة فاتّهم  بشيء فإنه لا يدخل ضمن  هذه الآية ولذلك من يدافع عن شرع  الله  عز وجل ويبين ضلال أهل البدع والأهواء مما نطقت به ألسنتهم  وفعلته  جوارحهم إما في وسائل الإعلام  أو ف</w:t>
      </w:r>
      <w:r w:rsidRPr="00276C4E">
        <w:rPr>
          <w:rFonts w:ascii="Arabic Typesetting" w:eastAsia="Amiri" w:hAnsi="Arabic Typesetting" w:cs="Arabic Typesetting"/>
          <w:bCs/>
          <w:sz w:val="48"/>
          <w:szCs w:val="48"/>
          <w:rtl/>
          <w:lang/>
        </w:rPr>
        <w:t>ي وسائل  التواصل  فيقول البعض  إنكم  تتهمون  فلاناً  أو تتهمون فلانة  فهذا القول هو البهتان العظيم لما لأن المتعين  على المسلم أن يدافع عن شرع الله  وأنت حينما تدافع حينها تدافع عن من يقدح في شرع الله عز وجل ويأتي بالبدع وأنت تكون  من ضمن من ذكرهم  الله  ع</w:t>
      </w:r>
      <w:r w:rsidRPr="00276C4E">
        <w:rPr>
          <w:rFonts w:ascii="Arabic Typesetting" w:eastAsia="Amiri" w:hAnsi="Arabic Typesetting" w:cs="Arabic Typesetting"/>
          <w:bCs/>
          <w:sz w:val="48"/>
          <w:szCs w:val="48"/>
          <w:rtl/>
          <w:lang/>
        </w:rPr>
        <w:t xml:space="preserve">ز وجل في أول الآية </w:t>
      </w:r>
    </w:p>
    <w:p w14:paraId="00000040" w14:textId="77777777" w:rsidR="005E6463" w:rsidRPr="00276C4E" w:rsidRDefault="00014EEE">
      <w:pPr>
        <w:bidi/>
        <w:spacing w:after="160" w:line="259" w:lineRule="auto"/>
        <w:rPr>
          <w:rFonts w:ascii="Arabic Typesetting" w:eastAsia="Amiri" w:hAnsi="Arabic Typesetting" w:cs="Arabic Typesetting"/>
          <w:bCs/>
          <w:sz w:val="48"/>
          <w:szCs w:val="48"/>
          <w:rtl/>
          <w:lang/>
        </w:rPr>
      </w:pPr>
      <w:r w:rsidRPr="00276C4E">
        <w:rPr>
          <w:rFonts w:ascii="Arabic Typesetting" w:eastAsia="Amiri" w:hAnsi="Arabic Typesetting" w:cs="Arabic Typesetting"/>
          <w:bCs/>
          <w:sz w:val="48"/>
          <w:szCs w:val="48"/>
          <w:rtl/>
          <w:lang/>
        </w:rPr>
        <w:lastRenderedPageBreak/>
        <w:t xml:space="preserve"> ﴿وَلا تُجادِل عَنِ الَّذينَ يَختانونَ أَنفُسَهُم إِنَّ اللَّهَ لا يُحِبُّ مَن كانَ خَوّانًا أَثيمًا﴾ </w:t>
      </w:r>
      <w:r w:rsidRPr="00276C4E">
        <w:rPr>
          <w:rFonts w:ascii="Arabic Typesetting" w:eastAsia="Amiri" w:hAnsi="Arabic Typesetting" w:cs="Arabic Typesetting"/>
          <w:bCs/>
          <w:sz w:val="48"/>
          <w:szCs w:val="48"/>
          <w:rtl/>
          <w:lang/>
        </w:rPr>
        <w:t>فهنا يجب على المسلم أن يكون واضحاً  في طريقته لا إفراط ولا تفريط لا غلو ولا تقصير يكون مع الشرع</w:t>
      </w:r>
      <w:r w:rsidRPr="00276C4E">
        <w:rPr>
          <w:rFonts w:ascii="Arabic Typesetting" w:eastAsia="Amiri" w:hAnsi="Arabic Typesetting" w:cs="Arabic Typesetting"/>
          <w:bCs/>
          <w:sz w:val="48"/>
          <w:szCs w:val="48"/>
          <w:rtl/>
        </w:rPr>
        <w:t xml:space="preserve">. </w:t>
      </w:r>
    </w:p>
    <w:sectPr w:rsidR="005E6463" w:rsidRPr="00276C4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dobe Arabic">
    <w:altName w:val="Times New Roman"/>
    <w:charset w:val="00"/>
    <w:family w:val="auto"/>
    <w:pitch w:val="default"/>
  </w:font>
  <w:font w:name="Amir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5E6463"/>
    <w:rsid w:val="00014EEE"/>
    <w:rsid w:val="00276C4E"/>
    <w:rsid w:val="005E6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3771</Words>
  <Characters>21500</Characters>
  <Application>Microsoft Office Word</Application>
  <DocSecurity>0</DocSecurity>
  <Lines>179</Lines>
  <Paragraphs>50</Paragraphs>
  <ScaleCrop>false</ScaleCrop>
  <Company/>
  <LinksUpToDate>false</LinksUpToDate>
  <CharactersWithSpaces>25221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2</cp:revision>
  <dcterms:created xsi:type="dcterms:W3CDTF">2021-01-19T13:28:00Z</dcterms:created>
  <dcterms:modified xsi:type="dcterms:W3CDTF">2021-01-19T13:28:00Z</dcterms:modified>
</cp:coreProperties>
</file>