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1A" w:rsidRPr="0070301F" w:rsidRDefault="00495FA5" w:rsidP="0070301F">
      <w:pPr>
        <w:pStyle w:val="a"/>
        <w:spacing w:before="0" w:line="240" w:lineRule="auto"/>
        <w:jc w:val="center"/>
        <w:rPr>
          <w:rFonts w:ascii="Arabic Typesetting" w:eastAsia="Helvetica" w:hAnsi="Arabic Typesetting" w:cs="Arabic Typesetting" w:hint="default"/>
          <w:b/>
          <w:bCs/>
          <w:color w:val="FF0000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b/>
          <w:bCs/>
          <w:color w:val="FF0000"/>
          <w:sz w:val="48"/>
          <w:szCs w:val="48"/>
          <w:rtl/>
        </w:rPr>
        <w:t>تفسير سورة الأعراف</w:t>
      </w:r>
    </w:p>
    <w:p w:rsidR="00171D1A" w:rsidRPr="0070301F" w:rsidRDefault="00495FA5" w:rsidP="0070301F">
      <w:pPr>
        <w:pStyle w:val="a"/>
        <w:spacing w:before="0" w:line="240" w:lineRule="auto"/>
        <w:jc w:val="center"/>
        <w:rPr>
          <w:rFonts w:ascii="Arabic Typesetting" w:eastAsia="Helvetica" w:hAnsi="Arabic Typesetting" w:cs="Arabic Typesetting" w:hint="default"/>
          <w:b/>
          <w:bCs/>
          <w:color w:val="FF0000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b/>
          <w:bCs/>
          <w:color w:val="FF0000"/>
          <w:sz w:val="48"/>
          <w:szCs w:val="48"/>
          <w:rtl/>
        </w:rPr>
        <w:t xml:space="preserve">من الآية </w:t>
      </w:r>
      <w:r w:rsidRPr="0070301F">
        <w:rPr>
          <w:rFonts w:ascii="Arabic Typesetting" w:hAnsi="Arabic Typesetting" w:cs="Arabic Typesetting" w:hint="default"/>
          <w:b/>
          <w:bCs/>
          <w:color w:val="FF0000"/>
          <w:sz w:val="48"/>
          <w:szCs w:val="48"/>
          <w:rtl/>
        </w:rPr>
        <w:t>(127)</w:t>
      </w:r>
      <w:r w:rsidRPr="0070301F">
        <w:rPr>
          <w:rFonts w:ascii="Arabic Typesetting" w:hAnsi="Arabic Typesetting" w:cs="Arabic Typesetting" w:hint="default"/>
          <w:b/>
          <w:bCs/>
          <w:color w:val="FF0000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b/>
          <w:bCs/>
          <w:color w:val="FF0000"/>
          <w:sz w:val="48"/>
          <w:szCs w:val="48"/>
          <w:rtl/>
        </w:rPr>
        <w:t xml:space="preserve">إلى الآية </w:t>
      </w:r>
      <w:r w:rsidRPr="0070301F">
        <w:rPr>
          <w:rFonts w:ascii="Arabic Typesetting" w:hAnsi="Arabic Typesetting" w:cs="Arabic Typesetting" w:hint="default"/>
          <w:b/>
          <w:bCs/>
          <w:color w:val="FF0000"/>
          <w:sz w:val="48"/>
          <w:szCs w:val="48"/>
          <w:rtl/>
        </w:rPr>
        <w:t>(142)</w:t>
      </w:r>
    </w:p>
    <w:p w:rsidR="00171D1A" w:rsidRPr="0070301F" w:rsidRDefault="00495FA5" w:rsidP="0070301F">
      <w:pPr>
        <w:pStyle w:val="a"/>
        <w:spacing w:before="0" w:line="240" w:lineRule="auto"/>
        <w:jc w:val="center"/>
        <w:rPr>
          <w:rFonts w:ascii="Arabic Typesetting" w:eastAsia="Helvetica" w:hAnsi="Arabic Typesetting" w:cs="Arabic Typesetting" w:hint="default"/>
          <w:b/>
          <w:bCs/>
          <w:color w:val="FF0000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b/>
          <w:bCs/>
          <w:color w:val="FF0000"/>
          <w:sz w:val="48"/>
          <w:szCs w:val="48"/>
          <w:rtl/>
        </w:rPr>
        <w:t xml:space="preserve">الدرس </w:t>
      </w:r>
      <w:r w:rsidRPr="0070301F">
        <w:rPr>
          <w:rFonts w:ascii="Arabic Typesetting" w:hAnsi="Arabic Typesetting" w:cs="Arabic Typesetting" w:hint="default"/>
          <w:b/>
          <w:bCs/>
          <w:color w:val="FF0000"/>
          <w:sz w:val="48"/>
          <w:szCs w:val="48"/>
          <w:rtl/>
        </w:rPr>
        <w:t>(</w:t>
      </w:r>
      <w:r w:rsidRPr="0070301F">
        <w:rPr>
          <w:rFonts w:ascii="Arabic Typesetting" w:hAnsi="Arabic Typesetting" w:cs="Arabic Typesetting" w:hint="default"/>
          <w:b/>
          <w:bCs/>
          <w:color w:val="FF0000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b/>
          <w:bCs/>
          <w:color w:val="FF0000"/>
          <w:sz w:val="48"/>
          <w:szCs w:val="48"/>
          <w:rtl/>
        </w:rPr>
        <w:t>109</w:t>
      </w:r>
      <w:r w:rsidRPr="0070301F">
        <w:rPr>
          <w:rFonts w:ascii="Arabic Typesetting" w:hAnsi="Arabic Typesetting" w:cs="Arabic Typesetting" w:hint="default"/>
          <w:b/>
          <w:bCs/>
          <w:color w:val="FF0000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b/>
          <w:bCs/>
          <w:color w:val="FF0000"/>
          <w:sz w:val="48"/>
          <w:szCs w:val="48"/>
          <w:rtl/>
        </w:rPr>
        <w:t>)</w:t>
      </w:r>
    </w:p>
    <w:p w:rsidR="00171D1A" w:rsidRPr="0070301F" w:rsidRDefault="00495FA5" w:rsidP="0070301F">
      <w:pPr>
        <w:pStyle w:val="a"/>
        <w:spacing w:before="0" w:line="240" w:lineRule="auto"/>
        <w:jc w:val="center"/>
        <w:rPr>
          <w:rFonts w:ascii="Arabic Typesetting" w:eastAsia="Geeza Pro Bold" w:hAnsi="Arabic Typesetting" w:cs="Arabic Typesetting" w:hint="default"/>
          <w:b/>
          <w:bCs/>
          <w:color w:val="FF0000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b/>
          <w:bCs/>
          <w:color w:val="FF0000"/>
          <w:sz w:val="48"/>
          <w:szCs w:val="48"/>
          <w:rtl/>
        </w:rPr>
        <w:t>فضيلة الشيخ زيد بن مسفر البحري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eastAsia="Helvetica" w:hAnsi="Arabic Typesetting" w:cs="Arabic Typesetting" w:hint="default"/>
          <w:color w:val="auto"/>
          <w:sz w:val="48"/>
          <w:szCs w:val="48"/>
          <w:rtl/>
        </w:rPr>
      </w:pPr>
    </w:p>
    <w:p w:rsidR="00171D1A" w:rsidRPr="0070301F" w:rsidRDefault="00171D1A">
      <w:pPr>
        <w:pStyle w:val="a"/>
        <w:spacing w:before="0" w:line="240" w:lineRule="auto"/>
        <w:rPr>
          <w:rFonts w:ascii="Arabic Typesetting" w:eastAsia="Helvetica" w:hAnsi="Arabic Typesetting" w:cs="Arabic Typesetting" w:hint="default"/>
          <w:color w:val="auto"/>
          <w:sz w:val="48"/>
          <w:szCs w:val="48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وَقالَ المَلَأُ مِن قَومِ فِرعَونَ أَتَذَرُ موسى وَقَومَهُ لِيُفسِدوا فِي الأَرضِ وَيَذَرَكَ وَآلِهَتَكَ قالَ سَنُقَتِّلُ أَبناءَهُم وَنَستَحيي نِساءَهُم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وَإِنّا فَوقَهُم قاهِرونَ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الأعراف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١٢٧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قوله تعالى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وَقالَ المَلَأُ مِن قَومِ فِرعَونَ أَتَذَرُ موسى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يعني بعد ما حصل ما حصل من إيمان هؤلاء السحرة ومن سجود هؤلاء السحرة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وَقالَ المَلَأُ مِن قَومِ فِرعَونَ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يحرضونه؛ يحرضونه حتى لا تذهب رئاستهم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وَقالَ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المَلَأُ مِن قَومِ فِرعَونَ أَتَذَرُ موسى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 أي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أتترك موسى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أَتَذَرُ موسى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وَقَومَهُ لِيُفسِدوا فِي الأَرضِ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سبحان الله انطمس</w:t>
      </w:r>
      <w:bookmarkStart w:id="0" w:name="_GoBack"/>
      <w:bookmarkEnd w:id="0"/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ت البصائر، إذًا صار الدين عند هؤلاء من أنه فساد في الأرض، ولذا قالها قبلهم رئيسهم فرعون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وَقالَ فِرعَونُ ذَروني أَقتُل موسى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وَليَدعُ رَبَّهُ إِنّي أَخافُ أَن يُبَدِّلَ دينَكُم أَو أَن يُظهِرَ فِي الأَرضِ الفَسادَ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غافر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٢٦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</w:p>
    <w:p w:rsidR="00171D1A" w:rsidRPr="0070301F" w:rsidRDefault="00495FA5">
      <w:pPr>
        <w:pStyle w:val="a"/>
        <w:spacing w:before="0" w:line="240" w:lineRule="auto"/>
        <w:rPr>
          <w:rFonts w:ascii="Arabic Typesetting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وَقالَ المَلَأُ مِن قَومِ فِرعَونَ أَتَذَرُ موسى وَقَومَهُ لِيُفسِدوا فِي الأَرضِ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وهم المفسدون حقيقة، ولذا قال عز وجل كما مر معنا في الآيات السابقات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وَلا تُفسِدوا فِي الأَرضِ بَعدَ إِصلاحِها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الأعراف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٥٦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في نفس هذه السورة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.</w:t>
      </w:r>
    </w:p>
    <w:p w:rsidR="00171D1A" w:rsidRPr="0070301F" w:rsidRDefault="00495FA5">
      <w:pPr>
        <w:pStyle w:val="a"/>
        <w:spacing w:before="0" w:line="240" w:lineRule="auto"/>
        <w:rPr>
          <w:rFonts w:ascii="Arabic Typesetting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أَتَذَرُ موسى وَقَومَهُ لِيُفسِدوا فِي الأَرضِ وَيَذَرَكَ وَآلِهَتَكَ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أي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ويتركك وآلهتك دل هذا على ماذا؟ على أنه جعل لهم آلهة وقال إني إله لهذه الآلهة فاعبدوها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ولذا قالوا هنا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﴿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وَيَذَرَكَ وَآلِهَتَكَ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قالَ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فرعون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سَنُقَتِّلُ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سنقتل؛ من باب التشديد والتعظيم، وكثرة التقتيل لأنه لم يقل سَنَقْتُل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سَنُقَتِّلُ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وهذا يدل على ماذا ؟ يدل على أن الإنسان إذا لم يوفقه الله عز وجل قد يفعل ما يفعل من الطغيان حتى تبقى له دنياه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وحتى يبقى له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ملكه وتبقى له رئاسته وجاهه وماله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ولذا فرعون لما أتاه الحق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مع أنه حق واضح إلا أنه قال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سَنُقَتِّلُ أَبناءَهُم وَنَستَحيي نِساءَهُم وَإِنّا فَوقَهُم قاهِرونَ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يعني نحن فوقهم غالبون، وسنقهرهم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قَالَ سَنُقَتِّلُ أَبْنَاءَهُمْ وَنَسْتَحْيِي نِسَاءَهُمْ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وَإِنَّا فَوْقَهُمْ قَاهِرُونَ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.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hAnsi="Arabic Typesetting" w:cs="Arabic Typesetting" w:hint="default"/>
          <w:color w:val="auto"/>
          <w:sz w:val="48"/>
          <w:szCs w:val="48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strike/>
          <w:color w:val="auto"/>
          <w:sz w:val="48"/>
          <w:szCs w:val="48"/>
          <w:u w:val="single"/>
          <w:rtl/>
        </w:rPr>
      </w:pPr>
      <w:r w:rsidRPr="0070301F">
        <w:rPr>
          <w:rFonts w:ascii="Arabic Typesetting" w:hAnsi="Arabic Typesetting" w:cs="Arabic Typesetting" w:hint="default"/>
          <w:strike/>
          <w:color w:val="auto"/>
          <w:sz w:val="48"/>
          <w:szCs w:val="48"/>
          <w:u w:val="single"/>
          <w:rtl/>
        </w:rPr>
        <w:t>___________________________</w:t>
      </w: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قالَ موسى لِقَومِهِ استَعينوا بِاللَّهِ وَاصبِروا إِنَّ الأَرضَ لِلَّهِ يورِثُها مَن يَشاءُ مِن عِبادِهِ وَالعاقِبَةُ لِلمُتَّقينَ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الأعراف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١٢٨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eastAsia="Helvetica" w:hAnsi="Arabic Typesetting" w:cs="Arabic Typesetting" w:hint="default"/>
          <w:b/>
          <w:bCs/>
          <w:color w:val="auto"/>
          <w:sz w:val="48"/>
          <w:szCs w:val="48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قالَ موسى لِقَومِهِ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لما رأى هذا القول منه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قالَ موسى لِقَومِهِ استَعينوا بِاللَّهِ وَاصبِروا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عليكم أن تستعينوا بالله عز وجل وأن تتوكلوا عليه وأن تصبروا لأن هذا التخويف مآله إلى الزوال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قالَ موسى لِقَومِهِ استَعينوا بِاللَّهِ وَاصبِروا إِنَّ الأَرضَ لِلَّهِ يورِثُها مَن يَشاءُ مِن عِبادِهِ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بمعنى أ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ن هذه الأرض لا تكون لمن أفسد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.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حال فرعون كحال الأمم السابقة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فإنهم أهلكهم الله عز وجل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ولذا ماذا قال تعالى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وَلَقَد كَتَبنا فِي الزَّبورِ مِن بَعدِ الذِّكرِ أَنَّ الأَرضَ يَرِثُها عِبادِيَ الصّالِحونَ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الأنبياء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١٠٥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</w:p>
    <w:p w:rsidR="00171D1A" w:rsidRPr="0070301F" w:rsidRDefault="00495FA5">
      <w:pPr>
        <w:pStyle w:val="a"/>
        <w:spacing w:before="0" w:line="240" w:lineRule="auto"/>
        <w:rPr>
          <w:rFonts w:ascii="Arabic Typesetting" w:eastAsia="Helvetica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على أحد القولين كما سيأتي معنا إن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شاء الله تعالى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.</w:t>
      </w:r>
    </w:p>
    <w:p w:rsidR="00171D1A" w:rsidRPr="0070301F" w:rsidRDefault="00495FA5">
      <w:pPr>
        <w:pStyle w:val="a"/>
        <w:spacing w:before="0" w:line="240" w:lineRule="auto"/>
        <w:rPr>
          <w:rFonts w:ascii="Arabic Typesetting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﴿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إِنَّ الأَرضَ لِلَّهِ يورِثُها مَن يَشاءُ مِن عِبادِهِ وَالعاقِبَةُ لِلمُتَّقينَ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العاقبة الحسنة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لمن اتقى الله عز وجل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فعليكم أن تتقوا الله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وكيف تصلون إلى التقوى؟ بالاستعانة بالله وبالصبر ولذا قال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وَالعاقِبَةُ لِلمُتَّقينَ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 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hAnsi="Arabic Typesetting" w:cs="Arabic Typesetting" w:hint="default"/>
          <w:color w:val="auto"/>
          <w:sz w:val="48"/>
          <w:szCs w:val="48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strike/>
          <w:color w:val="auto"/>
          <w:sz w:val="48"/>
          <w:szCs w:val="48"/>
          <w:u w:val="single"/>
          <w:rtl/>
        </w:rPr>
      </w:pPr>
      <w:r w:rsidRPr="0070301F">
        <w:rPr>
          <w:rFonts w:ascii="Arabic Typesetting" w:hAnsi="Arabic Typesetting" w:cs="Arabic Typesetting" w:hint="default"/>
          <w:strike/>
          <w:color w:val="auto"/>
          <w:sz w:val="48"/>
          <w:szCs w:val="48"/>
          <w:u w:val="single"/>
          <w:rtl/>
        </w:rPr>
        <w:t>___________________________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strike/>
          <w:color w:val="auto"/>
          <w:sz w:val="48"/>
          <w:szCs w:val="48"/>
          <w:u w:val="single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قالوا أوذينا مِن قَبلِ أَن تَأتِيَنا وَمِن بَعدِ ما جِئتَنا قالَ عَسى رَبُّكُم أَن يُهلِكَ عَدُوَّكُم وَيَستَخلِفَكُم فِي الأَرضِ فَيَنظُرَ كَيفَ تَعمَلونَ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الأعراف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١٢٩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قالوا أوذينا مِن قَبلِ أَن تَأتِيَنا وَمِن بَعدِ ما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جِئتَنا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هذه يدل على ماذا؟ يدل على أنهم أوذوا من قِبَلِ فرعون كما ذكر عز وجل في سورة البقرة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 كما سياتي في سورة البقرة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وَإِذ نَجَّيناكُم مِن آلِ فِرعَونَ يَسومونَكُم سوءَ العَذابِ يُذَبِّحونَ أَبناءَكُم وَيَستَحيونَ نِساءَكُم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البقرة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٤٩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فلما أتى موسى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ماذا صنع فرعون؟  جدد ماذا؟ جدد القتل وجدد الاستحياء مرة أخرى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ولذا ماذا قالوا له؟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قالوا أوذينا مِن قَبلِ أَن تَأتِيَنا وَمِن بَعدِ ما جِئتَنا قالَ عَسى رَبُّكُم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</w:p>
    <w:p w:rsidR="00171D1A" w:rsidRPr="0070301F" w:rsidRDefault="00495FA5">
      <w:pPr>
        <w:pStyle w:val="a"/>
        <w:spacing w:before="0" w:line="240" w:lineRule="auto"/>
        <w:rPr>
          <w:rFonts w:ascii="Arabic Typesetting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lastRenderedPageBreak/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قالَ عَسى رَبُّكُم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يعني التجئوا إلى الله، </w:t>
      </w:r>
    </w:p>
    <w:p w:rsidR="00171D1A" w:rsidRPr="0070301F" w:rsidRDefault="00495FA5">
      <w:pPr>
        <w:pStyle w:val="a"/>
        <w:spacing w:before="0" w:line="240" w:lineRule="auto"/>
        <w:rPr>
          <w:rFonts w:ascii="Arabic Typesetting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وأيضا قال عسى من باب ماذا؟، من باب أنهم يعلقون قلو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بهم بالله عز وجل ويطمعون في رحمته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قالَ عَسى رَبُّكُم أَن يُهلِكَ عَدُوَّكُم وَيَستَخلِفَكُم فِي الأَرضِ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يعني يستخلفكم في الأرض بعد هؤلاء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ولذا ماذا قال عز وجل؟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وَنُريدُ أَن نَمُنَّ عَلَى الَّذينَ استُضعِفوا فِي الأَرضِ وَنَجعَلَهُم أَئِمَّةً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وَنَجعَلَهُمُ الوارِثينَ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القصص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٥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قالَ عَسى رَبُّكُم أَن يُهلِكَ عَدُوَّكُم وَيَستَخلِفَكُم فِي الأَرضِ فَيَنظُرَ كَيفَ تَعمَلونَ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 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بعد أن ترثوا هذه الأرض من هؤلاء ينظر الله عز وجل وهو عالم قبل ذلك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من حيث الأزل بحالكم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لكن هنا نظر يترتب عليه الجزاء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والحساب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هل تشكرون الله على هذه النعمة؟ أم أنكم تكفرون كحالِ غيركم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فَيَنظُرَ كَيفَ تَعمَلونَ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hAnsi="Arabic Typesetting" w:cs="Arabic Typesetting" w:hint="default"/>
          <w:color w:val="auto"/>
          <w:sz w:val="48"/>
          <w:szCs w:val="48"/>
          <w:rtl/>
        </w:rPr>
      </w:pPr>
    </w:p>
    <w:p w:rsidR="00171D1A" w:rsidRPr="0070301F" w:rsidRDefault="00171D1A">
      <w:pPr>
        <w:pStyle w:val="a"/>
        <w:spacing w:before="0" w:line="240" w:lineRule="auto"/>
        <w:rPr>
          <w:rFonts w:ascii="Arabic Typesetting" w:hAnsi="Arabic Typesetting" w:cs="Arabic Typesetting" w:hint="default"/>
          <w:color w:val="auto"/>
          <w:sz w:val="48"/>
          <w:szCs w:val="48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strike/>
          <w:color w:val="auto"/>
          <w:sz w:val="48"/>
          <w:szCs w:val="48"/>
          <w:u w:val="single"/>
          <w:rtl/>
        </w:rPr>
      </w:pPr>
      <w:r w:rsidRPr="0070301F">
        <w:rPr>
          <w:rFonts w:ascii="Arabic Typesetting" w:hAnsi="Arabic Typesetting" w:cs="Arabic Typesetting" w:hint="default"/>
          <w:strike/>
          <w:color w:val="auto"/>
          <w:sz w:val="48"/>
          <w:szCs w:val="48"/>
          <w:u w:val="single"/>
          <w:rtl/>
        </w:rPr>
        <w:t>___________________________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strike/>
          <w:color w:val="auto"/>
          <w:sz w:val="48"/>
          <w:szCs w:val="48"/>
          <w:u w:val="single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وَلَقَد أَخَذنا آلَ فِرعَونَ بِالسِّنينَ وَنَقصٍ مِنَ الثَّمَراتِ لَعَلَّهُم يَذَّكَّرونَ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الأعراف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١٣٠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وَلَقَد أَخَذنا آلَ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فِرعَونَ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انتبه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وَلَقَد أَخَذنا آلَ فِرعَونَ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سياقٌ يتعلق بمن؟ يتعلق بفرعون، يتعلق بفرعون؛ لأن بعضاً من الناس يقرأ هذه السورة فيظن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 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أن قوله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وَلَقَد أَخَذنا آلَ فِرعَونَ بِالسِّنينَ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قد يظن أن المقصود من ذلك هم بنو إسرائيل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السياق هنا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في شأن ماذا؟ في شأن آل فرعون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وَلَقَد أَخَذنا آلَ فِرعَونَ بِالسِّنينَ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ولم يذكر فرعون لأن فرعون ما فعل آلُهُ هذا الفعل إلا بأمره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فهو مأخوذٌ معهم في هذا العذاب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وَلَقَد أَخَذنا آلَ فِرعَونَ بِالسِّنينَ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أي بالجدب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وَلَقَد أَخَذنا آلَ فِرعَونَ بِالسِّنينَ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أي بالجدب والقحط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وَلَقَد أَخَذنا آلَ فِرعَونَ بِالسِّنينَ وَنَقصٍ مِنَ الثَّمَراتِ لَعَلَّهُم يَذَّكَّرونَ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لعلهم يذكرون فلعلهم أن يعودوا إلى الله</w:t>
      </w:r>
    </w:p>
    <w:p w:rsidR="00171D1A" w:rsidRPr="0070301F" w:rsidRDefault="00495FA5">
      <w:pPr>
        <w:pStyle w:val="a"/>
        <w:spacing w:before="0" w:line="240" w:lineRule="auto"/>
        <w:rPr>
          <w:rFonts w:ascii="Arabic Typesetting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فالله عز وجل أرسل عليهم هذا الأمر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من باب أن يتضرعوا ولذا ماذا قال عز وجل؟ كما مر معنا في نفس السورة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وَما أَ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رسَلنا في قَريَةٍ مِن نَبِيٍّ إِلّا أَخَذنا أَهلَها بِالبَأساءِ وَالضَّرّاءِ لَعَلَّهُم يَضَّرَّعونَ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الأعراف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٩٤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وَنَقصٍ مِنَ الثَّمَراتِ لَعَلَّهُم يَذَّكَّرونَ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 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لكن طبيعة هؤلاء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hAnsi="Arabic Typesetting" w:cs="Arabic Typesetting" w:hint="default"/>
          <w:color w:val="auto"/>
          <w:sz w:val="48"/>
          <w:szCs w:val="48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strike/>
          <w:color w:val="auto"/>
          <w:sz w:val="48"/>
          <w:szCs w:val="48"/>
          <w:u w:val="single"/>
          <w:rtl/>
        </w:rPr>
      </w:pPr>
      <w:r w:rsidRPr="0070301F">
        <w:rPr>
          <w:rFonts w:ascii="Arabic Typesetting" w:hAnsi="Arabic Typesetting" w:cs="Arabic Typesetting" w:hint="default"/>
          <w:strike/>
          <w:color w:val="auto"/>
          <w:sz w:val="48"/>
          <w:szCs w:val="48"/>
          <w:u w:val="single"/>
          <w:rtl/>
        </w:rPr>
        <w:t>___________________________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strike/>
          <w:color w:val="auto"/>
          <w:sz w:val="48"/>
          <w:szCs w:val="48"/>
          <w:u w:val="single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فَإِذا جاءَتهُمُ الحَسَنَةُ قالوا لَنا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هذِهِ وَإِن تُصِبهُم سَيِّئَةٌ يَطَّيَّروا بِموسى وَمَن مَعَهُ أَلا إِنَّما طائِرُهُم عِندَ اللَّهِ وَلكِنَّ أَكثَرَهُم لا يَعلَمونَ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الأعراف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١٣١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فَإِذا جاءَتهُمُ الحَسَنَةُ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وهي الحالة الحسنة من نعمة وصحة وما شابه ذلك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قالوا لَنا هذِهِ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يعني نحن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نستحق هذه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﴿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وَإِن تُصِبهُم سَيِّئَةٌ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وهي الحالة السيئة التي تسوؤهم من مرض وفقر ونقص من الثمرات، وما شابه ذلك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وَإِن تُصِبهُم سَيِّئَةٌ يَطَّيَّروا بِموسى وَمَن مَعَهُ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أي يتشاءمون بموسى ومن معه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فيقولون هذا بسبب مجيئك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وَإِن تُصِبهُم سَيِّئَةٌ يَطَّيَّروا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بِموسى وَمَن مَعَهُ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أَلا إِنَّما طائِرُهُم عِندَ اللَّهِ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طائرهم هو الذي قدره الله وكتبه الله بسبب أعمالهم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ما أَصابَكَ مِن حَسَنَةٍ فَمِنَ اللَّهِ وَما أَصابَكَ مِن سَيِّئَةٍ فَمِن نَفسِكَ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النساء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٧٩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 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أَلا إِنَّما طائِرُهُم عِندَ اللَّهِ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وَلكِنَّ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أَكثَرَهُم لا يَعلَمونَ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لا يعلمون هذا الأمر ولذا قالوا هذا القول فلو كان لديهم علم بعظمة الله وبحكمة الله ما قالوا هذا القول وتأمل هنا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قال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فَإِذا جاءَتهُمُ الحَسَنَةُ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لما ذكر الحسنة أتى بـكلمة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)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وأتى معها بكلمة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إذا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)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التي تدل على تحقق الوقوع أو كثره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الوقوع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فَإِذا جاءَتهُمُ الحَسَنَةُ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قالوا لَنا هذِهِ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ولما أتى إلى السيئة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وَإِن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أتى بكلمة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إن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)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التي تدل على قلة الوقوع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وَإِن تُصِبهُم سَيِّئَةٌ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ولم يأت بـ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)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، مما يدل على أن نِعَمَ الله عز وجل كثيرة على العباد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وهي وافرة العظمة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وإنما السيئة مما يسوء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الإنسان إنما هو قليل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ولذا ماذا قال تعالى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وَما أَصابَكُم مِن مُصيبَةٍ فَبِما كَسَبَت أَيديكُم وَيَعفو عَن كَثيرٍ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الشورى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٣٠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وَلكِنَّ أَكثَرَهُم لا يَعلَمونَ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strike/>
          <w:color w:val="auto"/>
          <w:sz w:val="48"/>
          <w:szCs w:val="48"/>
          <w:u w:val="single"/>
          <w:rtl/>
        </w:rPr>
      </w:pPr>
      <w:r w:rsidRPr="0070301F">
        <w:rPr>
          <w:rFonts w:ascii="Arabic Typesetting" w:hAnsi="Arabic Typesetting" w:cs="Arabic Typesetting" w:hint="default"/>
          <w:strike/>
          <w:color w:val="auto"/>
          <w:sz w:val="48"/>
          <w:szCs w:val="48"/>
          <w:u w:val="single"/>
          <w:rtl/>
        </w:rPr>
        <w:t>___________________________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وَقالوا مَهما تَأتِنا بِهِ مِن آيَةٍ لِتَسحَرَنا بِها فَما نَحنُ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لَكَ بِمُؤمِنينَ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الأعراف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١٣٢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وَقالوا مَهما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وقالوا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وهذا يدل على جهلهم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وَقالوا مَهما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ويدل على طغيانهم مهما اسم شرط يدل على العموم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وَقالوا مَهما تَأتِنا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ولذا جُزِمَتْ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هنا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وَقالوا مَهما تَأتِنا بِهِ مِن آيَةٍ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وأكد الآية بـ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من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)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مِن آيَةٍ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لِتَسحَرَنا بِها فَما نَحنُ لَكَ بِمُؤمِنينَ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أيُّ طغيانٍ بعد هذا يقولون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أي آية مهما عظمت لو أتيت بها لو أتيت بالآيات كلها فإننا لن نؤمن لك لأنك ماذا؟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لأنك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صاحب سحر مع أنه أتاهم ما أتاهم من العذاب من الجدب ومن نقص من الثمرات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لعلهم أن يتعظوا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لكن نسأل الله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lastRenderedPageBreak/>
        <w:t xml:space="preserve">السلامة والعافية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وَقالوا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من؟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آل فرعون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وَقالوا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لأن ما يتعلق ببني إسرائيل لم يأتِ بعد فتنبه بعض الناس يقرأ سورة الأعراف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ويظن أن هذا الحديث يخصُّ بني إسرائيل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-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الحديث هنا يخص آل فرعون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-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بنو إسرائيل سيأتي الحديث عنهم بعد قوله عز وجل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وَأَورَثنَا القَومَ الَّذينَ كانوا يُستَضعَفونَ مَشارِقَ الأَرضِ وَمَغارِبَهَا الَّتي بارَكنا فيها وَتَمَّت كَلِمَتُ رَبِّكَ الحُسنى عَلى بَني إِسرائيلَ بِما صَبَروا وَدَمَّرنا ما كانَ يَصنَعُ فِرعَونُ وَقَومُهُ وَما كانوا يَعرِشونَ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-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وَجاوَزنا بِبَني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إِسرائيلَ البَحرَ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الأعراف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١٣٧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-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١٣٨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بعد المجاوزة من البحر أتى الحديث عن بني إسرائيل وما صنعوه من التكذيب والكفر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وما شابه ذلك مع نبيهم موسى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وَقالوا مَهما تَأتِنا بِهِ مِن آيَةٍ لِتَسحَرَنا بِها فَما نَحنُ لَكَ بِمُؤمِنينَ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  <w:cs/>
        </w:rPr>
        <w:t xml:space="preserve">  لما قال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وا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هذا القول أتى ماذا؟ أتى من الآيات بـ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”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فاء التعقيب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”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؛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hAnsi="Arabic Typesetting" w:cs="Arabic Typesetting" w:hint="default"/>
          <w:color w:val="auto"/>
          <w:sz w:val="48"/>
          <w:szCs w:val="48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strike/>
          <w:color w:val="auto"/>
          <w:sz w:val="48"/>
          <w:szCs w:val="48"/>
          <w:u w:val="single"/>
          <w:rtl/>
        </w:rPr>
      </w:pPr>
      <w:r w:rsidRPr="0070301F">
        <w:rPr>
          <w:rFonts w:ascii="Arabic Typesetting" w:hAnsi="Arabic Typesetting" w:cs="Arabic Typesetting" w:hint="default"/>
          <w:strike/>
          <w:color w:val="auto"/>
          <w:sz w:val="48"/>
          <w:szCs w:val="48"/>
          <w:u w:val="single"/>
          <w:rtl/>
        </w:rPr>
        <w:t>___________________________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strike/>
          <w:color w:val="auto"/>
          <w:sz w:val="48"/>
          <w:szCs w:val="48"/>
          <w:u w:val="single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فَأَرسَلنا عَلَيهِمُ الطّوفانَ وَالجَرادَ وَالقُمَّلَ وَالضَّفادِعَ وَالدَّمَ آياتٍ مُفَصَّلاتٍ فَاستَكبَروا وَكانوا قَومًا مُجرِمينَ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الأعراف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١٣٣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فَأَرسَلنا عَلَيهِمُ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الطّوفانَ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وَالجَرادَ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الطوفان وهو الماء الذي امتلأ في بيوتهم وفي أماكنهم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الطّوفانَ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وقال بعضهم هو الطاعون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الطّوفانَ وَالجَرادَ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فأتى على ما أتى عليهم وأضر بهم من زروعهم وحروثهم وما شابه ذلك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﴿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وَالجَرادَ وَالقُمَّلَ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القُمَّل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أصيبوا بـالقُمَّل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الذي هو معروف يأتي في الرأس مما يتأذى به الإنسان وقيل هي سوسة ماذا؟ سوسة الحبوب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فأفسدت هذه الحبوب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﴿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وَالْقُمَّلَ وَالضَّفَادِعَ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امتلأت عندهم الضفادع فتضرروا بذلك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وَالضَّفَادِعَ وَالدَّمَ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الدم أُرسِل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عليهم حتى اختلط بما يتعلق بمصالحهم من مياه ونحو ذلك، وقيل هو الرُّعاف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الدم الذي يخرج من الأنف فيكون هنا مرض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وَالدَّمَ آيَاتٍ مُّفَصَّلَاتٍ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آيات وعلامات مفصلات واضحات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.</w:t>
      </w:r>
    </w:p>
    <w:p w:rsidR="00171D1A" w:rsidRPr="0070301F" w:rsidRDefault="00495FA5">
      <w:pPr>
        <w:pStyle w:val="a"/>
        <w:spacing w:before="0" w:line="240" w:lineRule="auto"/>
        <w:rPr>
          <w:rFonts w:ascii="Arabic Typesetting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وقيل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 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مفصلات أي أن بين كل آية وأخرى زمن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ولا مانع من دخول هذين القولين، مفصلات، فما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هو الحال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فَاسْتَكْبَرُوا وَكَانُوا قَوْمًا مُّجْرِمِينَ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لأنهم من حيث القدم أصحاب جُرم ولذا لم تنفع معهم هذه الآيات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.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hAnsi="Arabic Typesetting" w:cs="Arabic Typesetting" w:hint="default"/>
          <w:color w:val="auto"/>
          <w:sz w:val="48"/>
          <w:szCs w:val="48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strike/>
          <w:color w:val="auto"/>
          <w:sz w:val="48"/>
          <w:szCs w:val="48"/>
          <w:u w:val="single"/>
          <w:rtl/>
        </w:rPr>
      </w:pPr>
      <w:r w:rsidRPr="0070301F">
        <w:rPr>
          <w:rFonts w:ascii="Arabic Typesetting" w:hAnsi="Arabic Typesetting" w:cs="Arabic Typesetting" w:hint="default"/>
          <w:strike/>
          <w:color w:val="auto"/>
          <w:sz w:val="48"/>
          <w:szCs w:val="48"/>
          <w:u w:val="single"/>
          <w:rtl/>
        </w:rPr>
        <w:t>___________________________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strike/>
          <w:color w:val="auto"/>
          <w:sz w:val="48"/>
          <w:szCs w:val="48"/>
          <w:u w:val="single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وَلَمّا وَقَعَ عَلَيهِمُ الرِّجزُ قالوا يا موسَى ادعُ لَنا رَبَّكَ بِما عَهِدَ عِندَكَ لَئِن كَشَفتَ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عَنَّا الرِّجزَ لَنُؤمِنَنَّ لَكَ وَلَنُرسِلَنَّ مَعَكَ بَني إِسرائيلَ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الأعراف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١٣٤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.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وَلَمَّا وَقَعَ عَلَيْهِمُ الرِّجْزُ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الرجز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هو العذاب، قيل هو العذاب السابق، وقيل هو الطاعون، فهو العذاب السابق، فإنه بعد كل نزول آية، طلبوا من موسى عليه السلام أن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يدعو الله عز وجل، حتى يزيل عنهم هذا العذاب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وَلَمَّا وَقَعَ عَلَيْهِمُ الرِّجْزُ قَالُوا يَا مُوسَى ادْعُ لَنَا رَبَّكَ بِمَا عَهِدَ عِندَكَ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،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أي بما أكرمك من النبوة، وبما أكرمك من إجابة دعوتك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بِمَا عَهِدَ عِندَكَ ۖ لَئِن كَشَفْتَ عَنَّا الرِّجْزَ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لَنُؤْمِنَنَّ لَكَ وَلَنُرْسِلَنَّ مَعَكَ بَنِي إِسْرَائِيلَ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لَنُؤْمِنَنَّ لَكَ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وهنا وعدوه بأن يؤمنوا به وأن يطلقوا سراح بني إسرائيل من هذا العذاب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وَلَنُرْسِلَنَّ مَعَكَ بَنِي إِسْرَائِيلَ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strike/>
          <w:color w:val="auto"/>
          <w:sz w:val="48"/>
          <w:szCs w:val="48"/>
          <w:u w:val="single"/>
          <w:rtl/>
        </w:rPr>
      </w:pPr>
      <w:r w:rsidRPr="0070301F">
        <w:rPr>
          <w:rFonts w:ascii="Arabic Typesetting" w:hAnsi="Arabic Typesetting" w:cs="Arabic Typesetting" w:hint="default"/>
          <w:strike/>
          <w:color w:val="auto"/>
          <w:sz w:val="48"/>
          <w:szCs w:val="48"/>
          <w:u w:val="single"/>
          <w:rtl/>
        </w:rPr>
        <w:t>___________________________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strike/>
          <w:color w:val="auto"/>
          <w:sz w:val="48"/>
          <w:szCs w:val="48"/>
          <w:u w:val="single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فَلَمّا كَشَفنا عَنهُمُ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الرِّجزَ إِلى أَجَلٍ هُم بالِغوهُ إِذا هُم يَنكُثونَ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الأعراف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١٣٥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فَلَمَّا كَشَفْنَا عَنْهُمُ الرِّجْزَ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أي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العذاب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إِلَىٰ أَجَلٍ هُم بَالِغُوهُ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إلى زمن إغراقهم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إِلَىٰ أَجَلٍ هُم بَالِغُوهُ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كما قال عز وجل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﴿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فَإِذا جاءَ أَجَلُهُم لا يَستَأخِرونَ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ساعَةً وَلا يَستَقدِمونَ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الأعراف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٣٤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كما مر معنا في نفس هذه السورة، فقال عز وجل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إِلَىٰ أَجَلٍ هُم بَالِغُوهُ إِذَا هُمْ يَنكُثُونَ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 ينقضون هذا العهد لما قالوا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﴿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لَنُؤمِنَنَّ لَكَ وَلَنُرسِلَنَّ مَعَكَ بَني إِسرائيلَ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الأعراف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١٣٤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ولذا قال عز وجل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عن هؤلاء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وَقَالُوا يَا أَيُّهَ السَّاحِرُ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وصفوه بالساحر لأغراضٍ ستذكر في موطنها، من بينها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التعظيم له؛ لأن السحر عندهم هو تعظيم فوصفوه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وَقالوا يا أَيُّهَ السّاحِرُ ادعُ لَنا رَبَّكَ بِما عَهِدَ عِندَكَ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الزخرف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٤٩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فقال هنا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﴿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إِذَا هُمْ يَنكُثُونَ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strike/>
          <w:color w:val="auto"/>
          <w:sz w:val="48"/>
          <w:szCs w:val="48"/>
          <w:u w:val="single"/>
          <w:rtl/>
        </w:rPr>
      </w:pPr>
      <w:r w:rsidRPr="0070301F">
        <w:rPr>
          <w:rFonts w:ascii="Arabic Typesetting" w:hAnsi="Arabic Typesetting" w:cs="Arabic Typesetting" w:hint="default"/>
          <w:strike/>
          <w:color w:val="auto"/>
          <w:sz w:val="48"/>
          <w:szCs w:val="48"/>
          <w:u w:val="single"/>
          <w:rtl/>
        </w:rPr>
        <w:t>___________________________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strike/>
          <w:color w:val="auto"/>
          <w:sz w:val="48"/>
          <w:szCs w:val="48"/>
          <w:u w:val="single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lastRenderedPageBreak/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فَانتَقَمنا مِنهُم فَأَغرَقناهُم فِي اليَمِّ بِأَنَّهُم كَذَّبوا بِآياتِنا وَكانوا عَنها غافِلينَ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الأعراف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١٣٦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فَانتَقَمْنَا مِنْهُمْ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فانتقمنا منهم جزاء ما فعلوه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فَانتَقَمْنَا مِنْهُمْ فَأَغْرَقْنَاهُمْ فِي الْيَمِّ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أي في البحر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فَأَغْرَقْنَاهُمْ فِي الْيَمِّ بِأَنَّهُمْ كَذَّبُوا بِآيَاتِنَا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أي بسبب التكذيب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أَنَّهُمْ كَذَّبُوا بِآيَاتِنَا وَكَانُوا عَنْهَا غَافِلِينَ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في غفلة عن تلك الآيات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hAnsi="Arabic Typesetting" w:cs="Arabic Typesetting" w:hint="default"/>
          <w:color w:val="auto"/>
          <w:sz w:val="48"/>
          <w:szCs w:val="48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strike/>
          <w:color w:val="auto"/>
          <w:sz w:val="48"/>
          <w:szCs w:val="48"/>
          <w:u w:val="single"/>
          <w:rtl/>
        </w:rPr>
      </w:pPr>
      <w:r w:rsidRPr="0070301F">
        <w:rPr>
          <w:rFonts w:ascii="Arabic Typesetting" w:hAnsi="Arabic Typesetting" w:cs="Arabic Typesetting" w:hint="default"/>
          <w:strike/>
          <w:color w:val="auto"/>
          <w:sz w:val="48"/>
          <w:szCs w:val="48"/>
          <w:u w:val="single"/>
          <w:rtl/>
        </w:rPr>
        <w:t>___________________________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strike/>
          <w:color w:val="auto"/>
          <w:sz w:val="48"/>
          <w:szCs w:val="48"/>
          <w:u w:val="single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وَأَورَثنَا القَومَ الَّذينَ كانوا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يُستَضعَفونَ مَشارِقَ الأَرضِ وَمَغارِبَهَا الَّتي بارَكنا فيها وَتَمَّت كَلِمَتُ رَبِّكَ الحُسنى عَلى بَني إِسرائيلَ بِما صَبَروا وَدَمَّرنا ما كانَ يَصنَعُ فِرعَونُ وَقَومُهُ وَما كانوا يَعرِشونَ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الأعراف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١٣٧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وَأَوْرَثْنَا الْقَوْمَ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 من؟ بنو إسرائيل ، ولذا كما مر معنا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قَالَ مُوسَىٰ لِقَوْمِهِ اسْتَعِينُوا بِاللَّهِ وَاصْبِرُوا ۖ إِنَّ الْأَرْضَ لِلَّهِ يُورِثُهَا مَن يَشَاءُ مِنْ عِبَادِهِ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  <w:cs/>
        </w:rPr>
        <w:t xml:space="preserve">  قال هنا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cs/>
        </w:rPr>
        <w:t xml:space="preserve">،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وَأَوْرَثْنَا الْقَوْمَ الَّذِينَ كَانُوا يُسْتَضْعَفُونَ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وهم بنو إسرائيل ،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يستضعفون بالقتل و باستحياء النساء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وَأَوْرَثْنَا الْقَوْمَ الَّذِينَ كَانُوا يُسْتَضْعَفُونَ مَشَارِقَ الْأَرْضِ وَمَغَارِبَهَا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أي ورثوا مشارق الأرض ومغاربها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.</w:t>
      </w:r>
    </w:p>
    <w:p w:rsidR="00171D1A" w:rsidRPr="0070301F" w:rsidRDefault="00495FA5">
      <w:pPr>
        <w:pStyle w:val="a"/>
        <w:spacing w:before="0" w:line="240" w:lineRule="auto"/>
        <w:rPr>
          <w:rFonts w:ascii="Arabic Typesetting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قال بعض العلماء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المقصود من ذلك أنهم ماذا؟ ورثوا ماذا؟ أرض الشام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.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أرض الشام، وهناك قول آخر، لما ذكر المشرق والمغرب من أنهم ورثوا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مَشَارِقَ الْأَرْضِ وَمَغَارِبَهَا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مصر والشام وهذا هو الأظهر، ولذا قال عز وجل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كَم تَرَكوا مِن جَنّاتٍ وَعُيونٍ  وَزُروعٍ وَمَقامٍ كَريمٍ  وَنَعمَةٍ كانوا فيها فاكِهينَ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إلى أن قال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وَأَورَثناها قَومًا آخَرينَ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الدخان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٢٥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-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٢٨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</w:p>
    <w:p w:rsidR="00171D1A" w:rsidRPr="0070301F" w:rsidRDefault="00495FA5">
      <w:pPr>
        <w:pStyle w:val="a"/>
        <w:spacing w:before="0" w:line="240" w:lineRule="auto"/>
        <w:rPr>
          <w:rFonts w:ascii="Arabic Typesetting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وفي آية أخرى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وَأَورَثناها بَني إِسرائيلَ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الشعراء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٥٩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فقال هنا،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مَشَارِقَ الْأَرْضِ وَمَغَارِبَهَا الَّتِي بَارَكْنَا فِيهَا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أي جعل الله فيها البركة، ولعل من قال الشام، باعتبار أن البركة، ذكرت في القران فيما يتعلق في الشام، كما قال عز وجل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سُبْحَانَ الَّذِي أَسْرَىٰ بِعَبْدِهِ لَيْلًا مِّنَ الْمَسْجِدِ الْحَرَامِ إِلَى الْمَسْجِدِ الْأَقْصَى الَّذِي بَارَكْنَا حَوْلَهُ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قلت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ولا مانع من حصول البركة منه عز وجل في مصر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كما في الشام باعتبار البركة التي تخصها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 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فيما يتعلق بالمياه الموجودة فيها والزروع، كما قال عز وجل عن هؤلاء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كَم تَرَكوا مِن جَنّاتٍ وَعُيونٍ  وَزُروعٍ وَمَقامٍ كَريمٍ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lastRenderedPageBreak/>
        <w:t>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الدخان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٢٥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-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٢٦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وَنَادَىٰ فِرْعَوْنُ فِي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قَوْمِهِ قَالَ يَا قَوْمِ أَلَيْسَ لِي مُلْكُ مِصْرَ وَهَٰذِهِ الْأَنْهَارُ تَجْرِي مِن تَحْتِي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ولاشك أن وجود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الأنهار والزروع من بركه الله عز وجل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.</w:t>
      </w: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وَتَمَّتْ كَلِمَتُ رَبِّكَ الْحُسْنَىٰ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وُصِفت كلمة الله بأنها هي الحسنى وذلك كما قال عز وجل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وَتَمَّت كَلِمَتُ رَبِّكَ صِدقًا وَعَدلًا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الأنعام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١١٥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فهي حسنى باعتبار أن الخبر صَدَق، وباعتبار أن حكم الله عز وجل عدل صدقاً في أخباره، عدلاً في أحكامه، نعم فما قاله عز وجل، الكلمة هنا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وَتَمَّتْ كَلِمَتُ رَبِّكَ الْحُسْنَىٰ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 الكلمة هنا هي ما ذكره عز وجل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وَنُريدُ أَن نَمُنَّ عَلَى الَّذينَ استُضعِفوا فِي الأَرضِ وَنَجعَلَهُم أَئِمَّةً وَنَجعَلَهُمُ الوارِثينَ  وَنُمَكِّنَ لَهُم فِي الأَرضِ وَنُرِيَ فِرعَونَ وَهامانَ وَجُنودَهُما مِنهُم ما كانوا يَحذَرونَ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القصص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٥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-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٦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وَتَمَّتْ كَلِمَتُ رَبِّكَ الْحُسْنَىٰ عَلَىٰ بَنِي إِسْرَائِيلَ بِمَا صَبَرُوا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 أي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بسبب صبرهم، فهنا هذه الآية توضح من أن موسى لما قال لقومه استعينوا بالله واصبروا هل صبروا أم لا، صبروا لم؟ لهذه الآية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عَلَىٰ بَنِي إِسْرَائِيلَ بِمَا صَبَرُوا ۖ وَدَمَّرْ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نَا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 أي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وأهلكنا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وَدَمَّرْنَا مَا كَانَ يَصْنَعُ فِرْعَوْنُ وَقَوْمُهُ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 ما كانوا يصنعونه في بلاد مصر مما يصنعونه مما يتعلق بمُتع الدنيا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وَدَمَّرْنَا مَا كَانَ يَصْنَعُ فِرْعَوْنُ وَقَوْمُهُ وَمَا كَانُوا يَعْرِشُونَ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أي ما كانوا يرفعونه من القصور والأبنية العالية، كما قال فرعون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﴿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يا هامانُ ابنِ لي صَرحًا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غافر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٣٦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وَمَا كَانُوا يَعْرِشُونَ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strike/>
          <w:color w:val="auto"/>
          <w:sz w:val="48"/>
          <w:szCs w:val="48"/>
          <w:u w:val="single"/>
          <w:rtl/>
        </w:rPr>
      </w:pPr>
      <w:r w:rsidRPr="0070301F">
        <w:rPr>
          <w:rFonts w:ascii="Arabic Typesetting" w:hAnsi="Arabic Typesetting" w:cs="Arabic Typesetting" w:hint="default"/>
          <w:strike/>
          <w:color w:val="auto"/>
          <w:sz w:val="48"/>
          <w:szCs w:val="48"/>
          <w:u w:val="single"/>
          <w:rtl/>
        </w:rPr>
        <w:t>___________________________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strike/>
          <w:color w:val="auto"/>
          <w:sz w:val="48"/>
          <w:szCs w:val="48"/>
          <w:u w:val="single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وَجاوَزنا بِبَني إِسرائيلَ البَحرَ فَأَتَوا عَلى قَومٍ يَعكُفونَ عَلى أَصنامٍ لَهُم قالوا يا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موسَى اجعَل لَنا إِلهًا كَما لَهُم آلِهَةٌ قالَ إِنَّكُم قَومٌ تَجهَلونَ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الأعراف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١٣٨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 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وَجَاوَزْنَا بِبَنِي إِسْرَائِيلَ الْبَحْرَ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انتهى ما يتعلق بفرعون وبقومه، وما جرى منهم من طغيان وكفر وتكذيب لمن؟ لموسى عليه السلام وما حل بهم من عذاب الله،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هنا من هذه الآيات، يبدأ ماذا؟ يبدأ بيان طغيان وضلال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 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وكفر وتكذيب بني إسرائيل بعد أن أنعم الله عليهم بأن مكنهم في الأرض وخلصهم من فرعون، هنا يأتي ما يأتي منهم من الكبر والطغيان</w:t>
      </w:r>
    </w:p>
    <w:p w:rsidR="00171D1A" w:rsidRPr="0070301F" w:rsidRDefault="00495FA5">
      <w:pPr>
        <w:pStyle w:val="a"/>
        <w:spacing w:before="0" w:line="240" w:lineRule="auto"/>
        <w:rPr>
          <w:rFonts w:ascii="Arabic Typesetting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وَجَاوَزْنَا بِبَنِي إِسْرَائِيلَ الْبَحْرَ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  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وَجَاوَزْنَا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 أي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جاوز الله عز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وجل، وأنقذ بني اسرائيل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قال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وَجَاوَزْنَا بِبَنِي إِسْرَائِيلَ الْبَحْرَ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 بمعنى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أن هذا من فضل الله عز وجل وإلا لن يستطيعوا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lang w:val="ru-RU"/>
        </w:rPr>
        <w:t>!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lastRenderedPageBreak/>
        <w:t>لم؟ لأنه بحر لكن كما قال عز وجل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فَلَمّا تَراءَى الجَمعانِ قالَ أَصحابُ موسى إِنّا لَمُدرَكونَ  قالَ كَلّا إِنَّ مَعِيَ رَبّي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سَيَهدينِ  فَأَوحَينا إِلى موسى أَنِ اضرِب بِعَصاكَ البَحرَ فَانفَلَقَ فَكانَ كُلُّ فِرقٍ كَالطَّودِ العَظيمِ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الشعراء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٦١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-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٦٣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وكما مر معنا في سورة البقرة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وَإِذ فَرَقنا بِكُمُ البَحرَ فَأَنجَيناكُم وَأَغرَقنا آلَ فِرعَونَ وَأَنتُم تَنظُرونَ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البقرة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٥٠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وسياتي بيان أكثر لهذا بإذن الله في سور قادمة، قال هنا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وَجَاوَزْنَا بِبَنِي إِسْرَائِيلَ الْبَحْرَ فَأَتَوْا عَلَىٰ قَوْمٍ يَعْكُفُونَ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 أي يلازمون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يَعكُفونَ عَلى أَصنامٍ لَهُم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هذه هي البداية  بداية ماذا؟</w:t>
      </w: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أنقذهم الله عز وجل، بسبب ماذا؟ بسبب ما منَّ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الله عز وجل به عليهم من الصبر، وبما منَّ عليهم من إرسال ماذا؟ موسى عليه السلام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يَعكُفونَ عَلى أَصنامٍ لَهُم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قَالُوا يَا مُوسَى اجْعَل لَّنَا إِلَٰهًا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 سبحان الله لم يقولوا له مستأذنين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لنتخذ إلها، بل إنهم أمروه أن يجعل هو لهم إلها، سبحان الله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اجْعَل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لَّنَا إِلَٰهًا كَمَا لَهُمْ آلِهَةٌ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فماذا قال موسى؟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قالَ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إِنَّكُمْ قَوْمٌ تَجْهَلُونَ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 عمم الجهل؛ فهذا جهل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أي جهلتم بعظم ما أتيتُ به من التوحيد وجهلتم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ونسيتم نعمة الله عز وجل عليكم فيما مضى، فأي جهل بعد هذا الجهل إذا وقعتم في هذا الأمر فأنتم جهال في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كل شيء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إِنَّكُمْ قَوْمٌ تَجْهَلُونَ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strike/>
          <w:color w:val="auto"/>
          <w:sz w:val="48"/>
          <w:szCs w:val="48"/>
          <w:u w:val="single"/>
          <w:rtl/>
        </w:rPr>
      </w:pPr>
      <w:r w:rsidRPr="0070301F">
        <w:rPr>
          <w:rFonts w:ascii="Arabic Typesetting" w:hAnsi="Arabic Typesetting" w:cs="Arabic Typesetting" w:hint="default"/>
          <w:strike/>
          <w:color w:val="auto"/>
          <w:sz w:val="48"/>
          <w:szCs w:val="48"/>
          <w:u w:val="single"/>
          <w:rtl/>
        </w:rPr>
        <w:t>___________________________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strike/>
          <w:color w:val="auto"/>
          <w:sz w:val="48"/>
          <w:szCs w:val="48"/>
          <w:u w:val="single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إِنَّ هؤُلاءِ مُتَبَّرٌ ما هُم فيهِ وَباطِلٌ ما كانوا يَعمَلونَ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الأعراف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١٣٩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﴿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إِنَّ هَٰؤُلَاءِ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الذين يعبدون الأصناف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إِنَّ هَٰؤُلَاءِ مُتَبَّرٌ مَّا هُمْ فِيهِ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 التتبير هو الهلاك، أي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أن هؤلاء سيهلكون بسبب ما هم فيه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﴿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مُتَبَّرٌ مَّا هُمْ فِيه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 هلاك هم ما هم فيه، هذا هو الهلاك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وَبَاطِلٌ مَّا كَانُوا يَعْمَلُونَ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عملهم باطل، ومن البطلان أيضاً من أن هذه الأصناف لا تجلب لهم نفعاً ولا تدفع لهم ضرا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وَبَاطِلٌ مَّا كَانُوا يَعْمَلُونَ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strike/>
          <w:color w:val="auto"/>
          <w:sz w:val="48"/>
          <w:szCs w:val="48"/>
          <w:u w:val="single"/>
          <w:rtl/>
        </w:rPr>
      </w:pPr>
      <w:r w:rsidRPr="0070301F">
        <w:rPr>
          <w:rFonts w:ascii="Arabic Typesetting" w:hAnsi="Arabic Typesetting" w:cs="Arabic Typesetting" w:hint="default"/>
          <w:strike/>
          <w:color w:val="auto"/>
          <w:sz w:val="48"/>
          <w:szCs w:val="48"/>
          <w:u w:val="single"/>
          <w:rtl/>
        </w:rPr>
        <w:t>___________________________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strike/>
          <w:color w:val="auto"/>
          <w:sz w:val="48"/>
          <w:szCs w:val="48"/>
          <w:u w:val="single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قالَ أَغَيرَ اللَّهِ أَبغيكُم إِلهًا وَهُوَ فَضَّلَكُم عَلَى العالَمينَ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الأعراف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١٤٠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lastRenderedPageBreak/>
        <w:t xml:space="preserve">  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قَالَ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يعني موسى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أَغَيْرَ اللَّهِ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 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أغير الله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استفهام انكاري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وفيه تعجب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قَالَ أَغَيْرَ اللَّهِ أَبْغِيكُمْ إِلَٰهًا وَهُوَ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فَضَّلَكُمْ عَلَى الْعَالَمِينَ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سبحان الله، فضلكم على العالمين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يعني على عالَمِي زمانهم، لأن أمة مُحمد صلى الله عليه و آله وسلم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أفضل منهم، لكن كيف يكون هذا؟ أن أطلب لكم إلهًا غير الله عز وجل وقذ فضلكم بتلك النعم التي فضلكم بها على عالَمِي زمانكم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hAnsi="Arabic Typesetting" w:cs="Arabic Typesetting" w:hint="default"/>
          <w:color w:val="auto"/>
          <w:sz w:val="48"/>
          <w:szCs w:val="48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strike/>
          <w:color w:val="auto"/>
          <w:sz w:val="48"/>
          <w:szCs w:val="48"/>
          <w:u w:val="single"/>
          <w:rtl/>
        </w:rPr>
      </w:pPr>
      <w:r w:rsidRPr="0070301F">
        <w:rPr>
          <w:rFonts w:ascii="Arabic Typesetting" w:hAnsi="Arabic Typesetting" w:cs="Arabic Typesetting" w:hint="default"/>
          <w:strike/>
          <w:color w:val="auto"/>
          <w:sz w:val="48"/>
          <w:szCs w:val="48"/>
          <w:u w:val="single"/>
          <w:rtl/>
        </w:rPr>
        <w:t>___________________________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strike/>
          <w:color w:val="auto"/>
          <w:sz w:val="48"/>
          <w:szCs w:val="48"/>
          <w:u w:val="single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وَإِذ أَنجَيناكُم مِن آلِ فِرعَونَ يَسومونَكُم سوءَ العَذابِ يُقَتِّلونَ أَبناءَكُم وَيَستَحيونَ نِساءَكُم وَفي ذلِكُم بَلاءٌ مِن رَبِّكُم عَظيمٌ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الأعراف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١٤١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وَإِذْ أَنجَيْنَاكُم مِّنْ آلِ فِرْعَوْنَ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تذكيرٌ لهم بماذا؟ تذكيرٌ لهم بنعمة الله عز وجل عليهم، قال بعض المفسرين إن قوله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وَإِذْ أَنجَيْنَاكُم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 مثل قوله تعالى في سوره البقرة كما مر معنا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وَإِذ نَجَّيناكُم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البقرة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٤٩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هذا خطاب لبني إسرائيل الذين هم في عصر النبي صلى الله عليه و آله وسلم، يذكرهم بما أنعم الله به على أسلافهم، وقال بعض العلماء لا، هذا من موسى لقومه الحاضرين ولعله هو الأظهر لأن السياق ماذا؟ سياق يتعلق بهم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وحتى يكون ماذا؟ من أن تلك النعم ذُكر بها من هم في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عصر موسى وأيضا ذكر بها بنو إسرائيل الذين في عصر النبي محمد صلى الله عليه واله وسلم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وَإِذ أَنجَيناكُم مِن آلِ فِرعَونَ يَسومونَكُم سوءَ العَذابِ يُقَتِّلونَ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 التشديد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يُقَتِّلونَ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وهو نوع من أنواع الذبح كما قال تعالى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يُذَبِّحونَ أَبناءَكُم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البقرة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٤٩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ولعل القول هنا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يُقَتِّلُونَ أَبْنَاءَكُمْ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 إما أن يكون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أن فرعون صنع ببعضهم الذبح وببعضهم القتل ويمكن أن يكون المقصود هنا من أن التقتيل هنا، ما جرى من الوعيد إن وقع من فرعون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﴿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قالَ سَنُقَتِّلُ أَبناءَهُم وَنَستَحيي نِساءَهُم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الأعراف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١٢٧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فعلى كل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حال، سواءٌ قيل بهذا أو بهذا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فالشاهد من هذا أنه موت؛ تذبيح أو تقتيل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يُقَتِّلُونَ أَبْنَاءَكُمْ وَيَسْتَحْيُونَ نِسَاءَكُمْ ۚ وَفِي ذَٰلِكُم بَلَاءٌ مِّن رَّبِّكُمْ عَظِيمٌ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ومرت هذه الآية معنا في سورةِ البقرة؛ لكن هنا قال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وَإِذ أَنجَيناكُم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 وهناك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وَإِذْ نَجَّيْنَاكُم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فلم أر أحداً من المفسرين تحدث عنها فلعل المعنى يكون واحدا، لكن اختلف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 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من باب التنويع في الأسلوب أو والعلم عند الله من أن قوله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وَإِذْ نَجَّيْنَاكُم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 لما كان خطاباً لمن في عصر النبي صلى الله عليه واله وسلم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قال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وإذ نجيناكم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 والخطاب هنا على الأظهر كما استظهرناه من أنه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lastRenderedPageBreak/>
        <w:t xml:space="preserve">خطاب لمن؟ لمن في عصر موسى فأتى من باب ماذا؟ التنويع والاختلاف في الأسلوب من أجل أن يكون الإنسان حاضر القلب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-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والعلم عند الله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-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﴿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ۚ وَفِي ذَٰلِكُم بَلَاءٌ مِّن رَّبِّكُمْ عَظِيمٌ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strike/>
          <w:color w:val="auto"/>
          <w:sz w:val="48"/>
          <w:szCs w:val="48"/>
          <w:u w:val="single"/>
          <w:rtl/>
        </w:rPr>
      </w:pPr>
      <w:r w:rsidRPr="0070301F">
        <w:rPr>
          <w:rFonts w:ascii="Arabic Typesetting" w:hAnsi="Arabic Typesetting" w:cs="Arabic Typesetting" w:hint="default"/>
          <w:strike/>
          <w:color w:val="auto"/>
          <w:sz w:val="48"/>
          <w:szCs w:val="48"/>
          <w:u w:val="single"/>
          <w:rtl/>
        </w:rPr>
        <w:t>___________________________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strike/>
          <w:color w:val="auto"/>
          <w:sz w:val="48"/>
          <w:szCs w:val="48"/>
          <w:u w:val="single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وَواعَدنا موسى ثَلاثينَ لَيلَةً وَأَتمَمناها بِعَشرٍ فَتَمَّ ميقاتُ رَبِّهِ أَربَعينَ لَيلَةً وَقالَ موسى لِأَخيهِ هارونَ اخلُفني في قَومي وَأَصلِح وَلا تَتَّبِع سَبيلَ المُفسِدينَ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الأعراف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١٤٢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</w:p>
    <w:p w:rsidR="00171D1A" w:rsidRPr="0070301F" w:rsidRDefault="00171D1A">
      <w:pPr>
        <w:pStyle w:val="a"/>
        <w:spacing w:before="0" w:line="240" w:lineRule="auto"/>
        <w:rPr>
          <w:rFonts w:ascii="Arabic Typesetting" w:eastAsia="Geeza Pro Bold" w:hAnsi="Arabic Typesetting" w:cs="Arabic Typesetting" w:hint="default"/>
          <w:color w:val="auto"/>
          <w:sz w:val="48"/>
          <w:szCs w:val="48"/>
          <w:rtl/>
        </w:rPr>
      </w:pPr>
    </w:p>
    <w:p w:rsidR="00171D1A" w:rsidRPr="0070301F" w:rsidRDefault="00495FA5">
      <w:pPr>
        <w:pStyle w:val="a"/>
        <w:spacing w:before="0" w:line="240" w:lineRule="auto"/>
        <w:rPr>
          <w:rFonts w:ascii="Arabic Typesetting" w:hAnsi="Arabic Typesetting" w:cs="Arabic Typesetting" w:hint="default"/>
          <w:color w:val="auto"/>
          <w:sz w:val="48"/>
          <w:szCs w:val="48"/>
          <w:rtl/>
        </w:rPr>
      </w:pP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وَوَاعَدْنَا مُوسَىٰ ثَلَاثِينَ لَيْلَةً وَأَتْمَمْنَاهَا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بِعَشْرٍ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إذن قوله عز وجل كما مر معنا في سورة البقرة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وَإِذ واعَدنا موسى أَربَعينَ لَيلَةً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(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البقرة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٥١</w:t>
      </w:r>
      <w:r w:rsidR="0070301F">
        <w:rPr>
          <w:rFonts w:ascii="Arabic Typesetting" w:hAnsi="Arabic Typesetting" w:cs="Arabic Typesetting" w:hint="default"/>
          <w:color w:val="auto"/>
          <w:sz w:val="48"/>
          <w:szCs w:val="48"/>
          <w:rtl/>
          <w:lang w:val="pt-PT"/>
        </w:rPr>
        <w:t xml:space="preserve"> )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إذن ثلاثون ليلة ثم أكملت بعشر ومر معنا تفصيلها في سورة البقرة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وَوَاعَدْنَا مُوسَىٰ ثَلَاثِينَ لَيْلَةً وَأَتْمَمْنَاهَا بِعَشْرٍ فَتَمَّ مِيقَاتُ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رَبِّهِ أَرْبَعِينَ لَيْلَةً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وَقَالَ مُوسَىٰ لِأَخِيهِ هَارُونَ اخْلُفْنِي فِي قَوْمِي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أي كن خليفة من بعدي على قومي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وَأَصلِح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أي ليكن ما تفعله هو الإصلاح، وهذا يدل على أن من ولي ولاية سواء كانت خاصة أو عامة فإن الواجب عليه أن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: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ماذا؟ أن يكون متبعاً لما هو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أصلح لرعيته وأيضا لا يكون صلاحاً لرعيته إلا بما جاء به الشرع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وَأَصْلِحْ وَلَا تَتَّبِعْ سَبِيلَ الْمُفْسِدِينَ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أي ولا تتبع طريقة المفسدين وهذا أيضاً فيه التنبيه على أن الإنسان لا يتخذ إلا بطانة صالحة وعليه أن لا يَتْبَع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من يأمر بالفساد وبالإفساد، ولما قال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وَلَا تَتَّبِعْ سَبِيلَ الْمُفْسِدِينَ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﴾ 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كأنه استشعر من أن قومه سيكون منهم ما يكون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فنبه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ه على هذا الأمر مع أن هارون سيكون مصلحاً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ولن يتبع سبيل المفسدين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لكن هذا من باب التذكير، فلعله استشعر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 xml:space="preserve"> موسى من أن قومه سيفعلون شيئاً يخالف الدين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﴿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وَلَا تَتَّبِعْ سَبِيلَ الْمُفْسِدِينَ</w:t>
      </w:r>
      <w:r w:rsidRPr="0070301F">
        <w:rPr>
          <w:rFonts w:ascii="Arabic Typesetting" w:hAnsi="Arabic Typesetting" w:cs="Arabic Typesetting" w:hint="default"/>
          <w:color w:val="auto"/>
          <w:sz w:val="48"/>
          <w:szCs w:val="48"/>
          <w:rtl/>
        </w:rPr>
        <w:t>﴾ .</w:t>
      </w:r>
    </w:p>
    <w:sectPr w:rsidR="00171D1A" w:rsidRPr="0070301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FA5" w:rsidRDefault="00495FA5">
      <w:r>
        <w:separator/>
      </w:r>
    </w:p>
  </w:endnote>
  <w:endnote w:type="continuationSeparator" w:id="0">
    <w:p w:rsidR="00495FA5" w:rsidRDefault="0049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eza Pro Bold">
    <w:altName w:val="Times New Roman"/>
    <w:charset w:val="00"/>
    <w:family w:val="roman"/>
    <w:pitch w:val="default"/>
  </w:font>
  <w:font w:name="Geeza Pro Regular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1A" w:rsidRDefault="00171D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FA5" w:rsidRDefault="00495FA5">
      <w:r>
        <w:separator/>
      </w:r>
    </w:p>
  </w:footnote>
  <w:footnote w:type="continuationSeparator" w:id="0">
    <w:p w:rsidR="00495FA5" w:rsidRDefault="00495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1A" w:rsidRDefault="00171D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71D1A"/>
    <w:rsid w:val="00171D1A"/>
    <w:rsid w:val="00495FA5"/>
    <w:rsid w:val="0070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الافتراضي"/>
    <w:pPr>
      <w:bidi/>
      <w:spacing w:before="160" w:line="288" w:lineRule="auto"/>
    </w:pPr>
    <w:rPr>
      <w:rFonts w:ascii="Arial Unicode MS" w:hAnsi="Arial Unicode MS" w:cs="Arial Unicode MS" w:hint="cs"/>
      <w:color w:val="000000"/>
      <w:sz w:val="24"/>
      <w:szCs w:val="24"/>
      <w:lang w:val="ar-SA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الافتراضي"/>
    <w:pPr>
      <w:bidi/>
      <w:spacing w:before="160" w:line="288" w:lineRule="auto"/>
    </w:pPr>
    <w:rPr>
      <w:rFonts w:ascii="Arial Unicode MS" w:hAnsi="Arial Unicode MS" w:cs="Arial Unicode MS" w:hint="cs"/>
      <w:color w:val="000000"/>
      <w:sz w:val="24"/>
      <w:szCs w:val="24"/>
      <w:lang w:val="ar-S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Geeza Pro Bold"/>
        <a:ea typeface="Geeza Pro Bold"/>
        <a:cs typeface="Geeza Pro Bold"/>
      </a:majorFont>
      <a:minorFont>
        <a:latin typeface="Geeza Pro Regular"/>
        <a:ea typeface="Geeza Pro Regular"/>
        <a:cs typeface="Geeza Pro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Geeza Pro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eeza Pro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3056</Words>
  <Characters>17423</Characters>
  <Application>Microsoft Office Word</Application>
  <DocSecurity>0</DocSecurity>
  <Lines>145</Lines>
  <Paragraphs>40</Paragraphs>
  <ScaleCrop>false</ScaleCrop>
  <Company/>
  <LinksUpToDate>false</LinksUpToDate>
  <CharactersWithSpaces>20439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 T C</cp:lastModifiedBy>
  <cp:revision>2</cp:revision>
  <dcterms:created xsi:type="dcterms:W3CDTF">2022-09-18T20:55:00Z</dcterms:created>
  <dcterms:modified xsi:type="dcterms:W3CDTF">2022-09-18T20:56:00Z</dcterms:modified>
</cp:coreProperties>
</file>