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E68686" w14:textId="0BB53FDD" w:rsidR="005B7F55" w:rsidRDefault="005B7F55" w:rsidP="0017700F">
      <w:pPr>
        <w:jc w:val="center"/>
        <w:rPr>
          <w:rFonts w:asciiTheme="minorBidi" w:eastAsia="Calibri" w:hAnsiTheme="minorBidi"/>
          <w:color w:val="002060"/>
          <w:sz w:val="32"/>
          <w:szCs w:val="32"/>
          <w:rtl/>
          <w:lang w:bidi="ar-EG"/>
        </w:rPr>
      </w:pPr>
      <w:r>
        <w:rPr>
          <w:rFonts w:asciiTheme="minorBidi" w:eastAsia="Calibri" w:hAnsiTheme="minorBidi" w:hint="cs"/>
          <w:color w:val="002060"/>
          <w:sz w:val="32"/>
          <w:szCs w:val="32"/>
          <w:rtl/>
          <w:lang w:bidi="ar-EG"/>
        </w:rPr>
        <w:t>بسم الله الرحمن الرحيم</w:t>
      </w:r>
    </w:p>
    <w:p w14:paraId="6FCE1BF1" w14:textId="3413DBDD" w:rsidR="00423D18" w:rsidRPr="005B7F55" w:rsidRDefault="00423D18" w:rsidP="0017700F">
      <w:pPr>
        <w:jc w:val="center"/>
        <w:rPr>
          <w:rFonts w:asciiTheme="minorBidi" w:eastAsia="Calibri" w:hAnsiTheme="minorBidi"/>
          <w:color w:val="002060"/>
          <w:sz w:val="32"/>
          <w:szCs w:val="32"/>
          <w:rtl/>
          <w:lang w:bidi="ar-EG"/>
        </w:rPr>
      </w:pPr>
      <w:r w:rsidRPr="005B7F55">
        <w:rPr>
          <w:rFonts w:asciiTheme="minorBidi" w:eastAsia="Calibri" w:hAnsiTheme="minorBidi"/>
          <w:color w:val="002060"/>
          <w:sz w:val="32"/>
          <w:szCs w:val="32"/>
          <w:rtl/>
          <w:lang w:bidi="ar-EG"/>
        </w:rPr>
        <w:t>خطبة (27)</w:t>
      </w:r>
    </w:p>
    <w:p w14:paraId="5112ED34" w14:textId="5A9F0EF3" w:rsidR="00423D18" w:rsidRPr="005B7F55" w:rsidRDefault="00423D18" w:rsidP="0017700F">
      <w:pPr>
        <w:jc w:val="center"/>
        <w:rPr>
          <w:rFonts w:asciiTheme="minorBidi" w:eastAsia="Calibri" w:hAnsiTheme="minorBidi"/>
          <w:color w:val="FF0000"/>
          <w:sz w:val="32"/>
          <w:szCs w:val="32"/>
          <w:rtl/>
          <w:lang w:bidi="ar-EG"/>
        </w:rPr>
      </w:pPr>
      <w:r w:rsidRPr="005B7F55">
        <w:rPr>
          <w:rFonts w:asciiTheme="minorBidi" w:eastAsia="Calibri" w:hAnsiTheme="minorBidi"/>
          <w:color w:val="FF0000"/>
          <w:sz w:val="32"/>
          <w:szCs w:val="32"/>
          <w:rtl/>
          <w:lang w:bidi="ar-EG"/>
        </w:rPr>
        <w:t>أصول مهمة يحتاجها العامي وطالب العلم ليعصم من الزلل</w:t>
      </w:r>
    </w:p>
    <w:p w14:paraId="5E22B915" w14:textId="77777777" w:rsidR="00423D18" w:rsidRPr="005B7F55" w:rsidRDefault="00423D18" w:rsidP="0017700F">
      <w:pPr>
        <w:jc w:val="center"/>
        <w:rPr>
          <w:rFonts w:asciiTheme="minorBidi" w:eastAsia="Calibri" w:hAnsiTheme="minorBidi"/>
          <w:color w:val="002060"/>
          <w:sz w:val="32"/>
          <w:szCs w:val="32"/>
          <w:rtl/>
          <w:lang w:bidi="ar-EG"/>
        </w:rPr>
      </w:pPr>
      <w:r w:rsidRPr="005B7F55">
        <w:rPr>
          <w:rFonts w:asciiTheme="minorBidi" w:eastAsia="Calibri" w:hAnsiTheme="minorBidi"/>
          <w:color w:val="002060"/>
          <w:sz w:val="32"/>
          <w:szCs w:val="32"/>
          <w:rtl/>
          <w:lang w:bidi="ar-EG"/>
        </w:rPr>
        <w:t>(الدين له ثلاث مراتب)</w:t>
      </w:r>
    </w:p>
    <w:p w14:paraId="65A5EE7A" w14:textId="19462C08" w:rsidR="001979E5" w:rsidRPr="005B7F55" w:rsidRDefault="005B7F55" w:rsidP="0017700F">
      <w:pPr>
        <w:jc w:val="center"/>
        <w:rPr>
          <w:rFonts w:asciiTheme="minorBidi" w:eastAsia="Calibri" w:hAnsiTheme="minorBidi"/>
          <w:color w:val="0033CC"/>
          <w:sz w:val="32"/>
          <w:szCs w:val="32"/>
          <w:rtl/>
        </w:rPr>
      </w:pPr>
      <w:r w:rsidRPr="005B7F55">
        <w:rPr>
          <w:rFonts w:asciiTheme="minorBidi" w:eastAsia="Calibri" w:hAnsiTheme="minorBidi" w:hint="cs"/>
          <w:color w:val="0033CC"/>
          <w:sz w:val="32"/>
          <w:szCs w:val="32"/>
          <w:rtl/>
        </w:rPr>
        <w:t>ل</w:t>
      </w:r>
      <w:r w:rsidR="001979E5" w:rsidRPr="005B7F55">
        <w:rPr>
          <w:rFonts w:asciiTheme="minorBidi" w:eastAsia="Calibri" w:hAnsiTheme="minorBidi"/>
          <w:color w:val="0033CC"/>
          <w:sz w:val="32"/>
          <w:szCs w:val="32"/>
          <w:rtl/>
          <w:lang w:bidi="ar-EG"/>
        </w:rPr>
        <w:t>فضيلة الشيخ</w:t>
      </w:r>
      <w:r w:rsidRPr="005B7F55">
        <w:rPr>
          <w:rFonts w:asciiTheme="minorBidi" w:eastAsia="Calibri" w:hAnsiTheme="minorBidi" w:hint="cs"/>
          <w:color w:val="0033CC"/>
          <w:sz w:val="32"/>
          <w:szCs w:val="32"/>
          <w:rtl/>
          <w:lang w:bidi="ar-EG"/>
        </w:rPr>
        <w:t>/</w:t>
      </w:r>
      <w:r w:rsidR="001979E5" w:rsidRPr="005B7F55">
        <w:rPr>
          <w:rFonts w:asciiTheme="minorBidi" w:eastAsia="Calibri" w:hAnsiTheme="minorBidi"/>
          <w:color w:val="0033CC"/>
          <w:sz w:val="32"/>
          <w:szCs w:val="32"/>
          <w:rtl/>
          <w:lang w:bidi="ar-EG"/>
        </w:rPr>
        <w:t xml:space="preserve"> زيد بن مسفر البحري</w:t>
      </w:r>
    </w:p>
    <w:p w14:paraId="29BA9BC2" w14:textId="77777777" w:rsidR="001979E5" w:rsidRPr="005B7F55" w:rsidRDefault="001979E5" w:rsidP="0017700F">
      <w:pPr>
        <w:jc w:val="center"/>
        <w:rPr>
          <w:rFonts w:asciiTheme="minorBidi" w:eastAsia="Calibri" w:hAnsiTheme="minorBidi"/>
          <w:color w:val="0033CC"/>
          <w:sz w:val="32"/>
          <w:szCs w:val="32"/>
          <w:rtl/>
          <w:lang w:bidi="ar-EG"/>
        </w:rPr>
      </w:pPr>
      <w:r w:rsidRPr="005B7F55">
        <w:rPr>
          <w:rFonts w:asciiTheme="minorBidi" w:eastAsia="Calibri" w:hAnsiTheme="minorBidi"/>
          <w:color w:val="0033CC"/>
          <w:sz w:val="32"/>
          <w:szCs w:val="32"/>
          <w:lang w:bidi="ar-EG"/>
        </w:rPr>
        <w:t>elbahre.com/zaid</w:t>
      </w:r>
    </w:p>
    <w:p w14:paraId="76F6285B" w14:textId="192192C6" w:rsidR="001979E5" w:rsidRPr="005B7F55" w:rsidRDefault="001979E5" w:rsidP="0017700F">
      <w:pPr>
        <w:jc w:val="center"/>
        <w:rPr>
          <w:rFonts w:asciiTheme="minorBidi" w:eastAsia="Calibri" w:hAnsiTheme="minorBidi"/>
          <w:sz w:val="32"/>
          <w:szCs w:val="32"/>
          <w:u w:val="dotted"/>
          <w:rtl/>
        </w:rPr>
      </w:pPr>
      <w:r w:rsidRPr="005B7F55">
        <w:rPr>
          <w:rFonts w:asciiTheme="minorBidi" w:eastAsia="Calibri" w:hAnsiTheme="minorBidi"/>
          <w:sz w:val="32"/>
          <w:szCs w:val="32"/>
          <w:u w:val="dotted"/>
          <w:rtl/>
        </w:rPr>
        <w:t>ــــــــــــــــــــــــــــــــــــــــــــــــــــــــــــــــــــــــ</w:t>
      </w:r>
    </w:p>
    <w:p w14:paraId="5C7724D1" w14:textId="2433AD9C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تحدّثنا في جُمَعٍ سابِقَة عن اثْنَيْنِ وثَمانِينَ </w:t>
      </w:r>
      <w:r w:rsidR="0017700F" w:rsidRPr="0017700F">
        <w:rPr>
          <w:rFonts w:asciiTheme="minorBidi" w:hAnsiTheme="minorBidi" w:hint="cs"/>
          <w:sz w:val="32"/>
          <w:szCs w:val="32"/>
          <w:rtl/>
          <w:lang w:bidi="ar-EG"/>
        </w:rPr>
        <w:t>أصْلًا بَعْدَ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المِئَةِ مِنَ الأُصولِ المهمّةِ التي يَحتاجُها العامّيّ وطالبُ العِلمِ في هذا الزّمنِ حَتَّىٰ يُعصَمَ بِإِذْنِ اللهِ عزّ وجلّ مِنَ الزَّلَل</w:t>
      </w:r>
    </w:p>
    <w:p w14:paraId="61CC4635" w14:textId="0B3EAD37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="Cambria Math" w:hAnsi="Cambria Math" w:cs="Cambria Math" w:hint="cs"/>
          <w:color w:val="FF0000"/>
          <w:sz w:val="32"/>
          <w:szCs w:val="32"/>
          <w:u w:val="single"/>
          <w:rtl/>
          <w:lang w:bidi="ar-EG"/>
        </w:rPr>
        <w:t>◼</w:t>
      </w: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الأصل الثالث والثمانون بعدَ المِئَةِ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74AE48C0" w14:textId="3D1ADD66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مَراتِبُ الدِّينِ ثلاثة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 الإسلام والإيمان والإحسان )</w:t>
      </w:r>
    </w:p>
    <w:p w14:paraId="5D29E45C" w14:textId="4D28EFA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أعظمُها</w:t>
      </w:r>
      <w:r w:rsidR="006A73D7"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الإحسان ثُمَّ الإيمان ثُمَّ الإسلام</w:t>
      </w:r>
    </w:p>
    <w:p w14:paraId="2B2A8BF1" w14:textId="4A147994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هذه المَراتِب واجبٌ على كلّ مُسلمٍ أن يَعرِفَها وأن يُطَبِّقَها</w:t>
      </w:r>
      <w:r w:rsidR="00C2098B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C2098B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>وذلكَ لأنّ مَدارَ سعادةِ العَبْد عليها إن طَبَّقَها</w:t>
      </w:r>
    </w:p>
    <w:p w14:paraId="672F3F62" w14:textId="4483D964" w:rsidR="00C2098B" w:rsidRPr="0017700F" w:rsidRDefault="00A5386B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</w:t>
      </w:r>
    </w:p>
    <w:p w14:paraId="1A477352" w14:textId="777777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أَتَحَدَّثُ عَنْ هَذِهِ المَراتِب بِشَيْءٍ مِنَ الِاخْتِصار</w:t>
      </w:r>
    </w:p>
    <w:p w14:paraId="421FD14D" w14:textId="5061282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الإسلام والإيمان والإحسان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59AD5FDF" w14:textId="459B7F9C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جَاءَ ذِكْرُ هَذِهِ المَراتب في الحديثِ الصّحيحِ في حديثِ جِبْرِيل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لـمَّا سَأَلَ جِبْرِيلُ النبيَّ صلّى الله عليه وآله وسلّم عَنْ هَذِهِ المَراتِب</w:t>
      </w:r>
    </w:p>
    <w:p w14:paraId="07B8F67C" w14:textId="6C3E4E29" w:rsidR="00833D99" w:rsidRPr="0017700F" w:rsidRDefault="00833D99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ـــــــــــــــــــــــــــــــ</w:t>
      </w:r>
    </w:p>
    <w:p w14:paraId="6B43D33D" w14:textId="5A79AC1C" w:rsidR="00DA2626" w:rsidRPr="002A4A0C" w:rsidRDefault="00044FED" w:rsidP="0017700F">
      <w:pPr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 w:rsidRPr="002A4A0C">
        <w:rPr>
          <w:rFonts w:asciiTheme="minorBidi" w:hAnsiTheme="minorBidi"/>
          <w:color w:val="C00000"/>
          <w:sz w:val="32"/>
          <w:szCs w:val="32"/>
          <w:rtl/>
          <w:lang w:bidi="ar-EG"/>
        </w:rPr>
        <w:t xml:space="preserve"> </w:t>
      </w:r>
      <w:r w:rsidR="002A4A0C" w:rsidRPr="002A4A0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>[الإسلامُ</w:t>
      </w:r>
      <w:r w:rsidR="00DA2626" w:rsidRPr="002A4A0C">
        <w:rPr>
          <w:rFonts w:asciiTheme="minorBidi" w:hAnsiTheme="minorBidi"/>
          <w:color w:val="C00000"/>
          <w:sz w:val="32"/>
          <w:szCs w:val="32"/>
          <w:rtl/>
          <w:lang w:bidi="ar-EG"/>
        </w:rPr>
        <w:t>]</w:t>
      </w:r>
    </w:p>
    <w:p w14:paraId="46FAA22A" w14:textId="77777777" w:rsidR="00044FED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أركانُهُ خَمْسَة كما جَاءَ في حديثِ ابنِ عُمَرَ رَضِيَ الله عنهما في الصَّحيحَينِ</w:t>
      </w:r>
      <w:r w:rsidR="00044FED">
        <w:rPr>
          <w:rFonts w:asciiTheme="minorBidi" w:hAnsiTheme="minorBidi" w:hint="cs"/>
          <w:sz w:val="32"/>
          <w:szCs w:val="32"/>
          <w:rtl/>
          <w:lang w:bidi="ar-EG"/>
        </w:rPr>
        <w:t>:</w:t>
      </w:r>
    </w:p>
    <w:p w14:paraId="700D4891" w14:textId="5367D12B" w:rsidR="00DA2626" w:rsidRPr="0017700F" w:rsidRDefault="00DA2626" w:rsidP="00044FED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( بُنِيَ الإسلامُ على خَمْسٍ)</w:t>
      </w:r>
      <w:r w:rsidR="008E4AE1" w:rsidRPr="008E4AE1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 </w:t>
      </w:r>
      <w:r w:rsidR="008E4AE1">
        <w:rPr>
          <w:rFonts w:asciiTheme="minorBidi" w:hAnsiTheme="minorBidi" w:hint="cs"/>
          <w:sz w:val="32"/>
          <w:szCs w:val="32"/>
          <w:rtl/>
          <w:lang w:bidi="ar-EG"/>
        </w:rPr>
        <w:t>الحديث،</w:t>
      </w:r>
      <w:r w:rsidR="00044FED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ما هِيَ أركانُه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1C5FE1B2" w14:textId="7B937A8A" w:rsidR="00DA2626" w:rsidRPr="008E4AE1" w:rsidRDefault="00DA2626" w:rsidP="008E4AE1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في الحديث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="008E4AE1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="008E4AE1" w:rsidRPr="008E4AE1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شهادةِ أن لا إِلَـٰهَ إلّا الله وأنّ محمّدًا رَسُولُ الله</w:t>
      </w:r>
      <w:r w:rsidR="007D743F"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وإقامِ الصلاة</w:t>
      </w:r>
      <w:r w:rsidR="007D743F"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="008E4AE1" w:rsidRPr="008E4AE1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 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وإيتاءِ الزَّكاة</w:t>
      </w:r>
      <w:r w:rsidR="007D743F"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وصَوْمِ رَمضان</w:t>
      </w:r>
      <w:r w:rsidR="007D743F"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وحجِّ بَيْتِ اللهِ لِـمَنِ استطاعَ إِلَيْهِ سَبِيلًا </w:t>
      </w:r>
      <w:r w:rsidR="008E4AE1" w:rsidRPr="008E4AE1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</w:p>
    <w:p w14:paraId="25622BC1" w14:textId="37ACBAD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- </w:t>
      </w:r>
      <w:r w:rsidR="00F43A97" w:rsidRPr="008E4AE1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  <w:r w:rsidR="00F43A97" w:rsidRPr="008E4AE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شهادةِ أن لا إِلَـٰهَ إلّا الله</w:t>
      </w:r>
      <w:r w:rsidR="00F43A97">
        <w:rPr>
          <w:rFonts w:asciiTheme="minorBidi" w:hAnsiTheme="minorBidi" w:hint="cs"/>
          <w:sz w:val="32"/>
          <w:szCs w:val="32"/>
          <w:rtl/>
          <w:lang w:bidi="ar-EG"/>
        </w:rPr>
        <w:t xml:space="preserve"> "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بِمعنى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أن تُؤمِنَ بِأَنَّهُ لا أَحَد يَسْتَحِقّ</w:t>
      </w:r>
      <w:r w:rsidR="00DC3F2B"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العُبودِيّةَ إلّا هوَ سبحانَه وتعالىٰ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42354688" w14:textId="10203B1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{ شَهِدَ اللَّهُ أَنَّهُ لَا إِلَٰهَ إِلَّا هُوَ وَالْمَلَائِكَةُ وَأُولُو الْعِلْمِ قَائِمًا بِالْقِسْطِ}</w:t>
      </w:r>
      <w:r w:rsidR="00F43A97">
        <w:rPr>
          <w:rFonts w:asciiTheme="minorBidi" w:hAnsiTheme="minorBidi" w:hint="cs"/>
          <w:sz w:val="32"/>
          <w:szCs w:val="32"/>
          <w:rtl/>
          <w:lang w:bidi="ar-EG"/>
        </w:rPr>
        <w:t xml:space="preserve"> الآية؛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ثُمَّ كرَّرَ فقال</w:t>
      </w:r>
      <w:r w:rsidR="00F43A97"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{ لَا إِلَٰهَ إِلَّا هُوَ الْعَزِيزُ الْحَكِيمُ }</w:t>
      </w:r>
    </w:p>
    <w:p w14:paraId="10DFAAD2" w14:textId="6F6F5B6E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يُعبَدُ مِن دونِ الله باطِلٌ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قال تعالى { ذَٰلِكَ بِأَنَّ اللَّهَ هُوَ الْحَقُّ وَأَنَّ مَا يَدْعُونَ مِن دُونِهِ هُوَ الْبَاطِلُ وَأَنَّ اللَّهَ هُوَ الْعَلِيُّ الْكَبِيرُ }</w:t>
      </w:r>
    </w:p>
    <w:p w14:paraId="6FA904D7" w14:textId="04C0C0F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معنى ( شهادة أنّ مُحَمَّدًا - صلّى الله عليه وآله وسلّم - رَسُولُ اللهِ )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422BA20B" w14:textId="6D8CAA7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أنْ تُصَدِّقَهُ في كُلّ ما أَخْبَرَ بهِ مِنَ الأحاديث التي صَحَّت عنه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اسْتَوْعَبَها عقلُك أو لَمْ يَسْتَوْعِبْها عَقلُك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1EF4563E" w14:textId="33C7177A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يَجِبُ أن تُصَدِّقَه فيما أَخْبَرَ به عَلَيْهِ الصَّلَاةُ و السَّلَامُ</w:t>
      </w:r>
    </w:p>
    <w:p w14:paraId="1E9D3EA0" w14:textId="2735AC8A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r w:rsidR="00B431FE" w:rsidRPr="0017700F">
        <w:rPr>
          <w:rFonts w:asciiTheme="minorBidi" w:hAnsiTheme="minorBidi" w:hint="cs"/>
          <w:sz w:val="32"/>
          <w:szCs w:val="32"/>
          <w:rtl/>
          <w:lang w:bidi="ar-EG"/>
        </w:rPr>
        <w:t>وأن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تُطيعَهُ إذا أَمَرَ بِأَمْرٍ في سُنَّتهِ الصَّحِيحَة</w:t>
      </w:r>
    </w:p>
    <w:p w14:paraId="11783926" w14:textId="04D44A9C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r w:rsidR="00B431FE" w:rsidRPr="0017700F">
        <w:rPr>
          <w:rFonts w:asciiTheme="minorBidi" w:hAnsiTheme="minorBidi" w:hint="cs"/>
          <w:sz w:val="32"/>
          <w:szCs w:val="32"/>
          <w:rtl/>
          <w:lang w:bidi="ar-EG"/>
        </w:rPr>
        <w:t>وأنْ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تَجْتَنِبَ ما نَهَىٰ عَنْهُ فيما ثَبَتَ مِن سُنَّتِهِ عَلَيْهِ الصَّلَاةُ و السَّلَامُ</w:t>
      </w:r>
    </w:p>
    <w:p w14:paraId="4C35230C" w14:textId="2431AE0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r w:rsidR="00B431FE" w:rsidRPr="0017700F">
        <w:rPr>
          <w:rFonts w:asciiTheme="minorBidi" w:hAnsiTheme="minorBidi" w:hint="cs"/>
          <w:sz w:val="32"/>
          <w:szCs w:val="32"/>
          <w:rtl/>
          <w:lang w:bidi="ar-EG"/>
        </w:rPr>
        <w:t>وأن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تَعْبُدَ اللهَ عزّ و جلّ بِما شَرَعَهُ رَسُولُ اللهِ صلّى الله عليه وآله وسلّم وإلّا وَقَعْتَ في الْـبِـدَعِ</w:t>
      </w:r>
    </w:p>
    <w:p w14:paraId="2D8E5EB3" w14:textId="6A3AC352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فَفِي الصَّحِيحَيْن مِن حديثِ عائشةَ رَضِيَ اللهُ عنها (( مَنْ أَحْدَثَ في أَمْرِنا هذا ما لَيسَ مِنهُ فَهُوَ رَدٌّ ))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يَعْنِي</w:t>
      </w:r>
      <w:r w:rsidR="00B431FE"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أنّه مردودٌ على صاحِبهِ</w:t>
      </w:r>
      <w:r w:rsidR="00B431FE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498F5C5F" w14:textId="559E5A5A" w:rsidR="008F2EAC" w:rsidRPr="0017700F" w:rsidRDefault="008F2EAC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</w:t>
      </w:r>
    </w:p>
    <w:p w14:paraId="49D3BC9D" w14:textId="19D18EC6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إقام الصلاة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أن تَأْتِيَ بِأركانِها وبِواجِباتِها وبِشُروطِها</w:t>
      </w:r>
    </w:p>
    <w:p w14:paraId="5AF7A6BB" w14:textId="32B9D44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إيتاء الزَّكاة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إذا وَجَبَتْ عليكَ الزَّكاة [ ولها تَفصيلٌ في كُتُبِ الفِقْه ]</w:t>
      </w:r>
    </w:p>
    <w:p w14:paraId="69C429A6" w14:textId="1AFCE0A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صَوْم رمضان [ كذلك ]</w:t>
      </w:r>
    </w:p>
    <w:p w14:paraId="257EBDB7" w14:textId="3DEFA66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حجّ بَيْتِ الله لِـمَنْ استطاعَ إِلَيْهِ سَبِيلًا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0A40EB5A" w14:textId="78AF005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هذه ما هِيَ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77919550" w14:textId="0C3340F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أركانُ الإسْـلامِ الخمسة</w:t>
      </w:r>
    </w:p>
    <w:p w14:paraId="271A120E" w14:textId="0415FDF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شَهادَةُ أن لا إِلَـٰهَ إلّا الله وأنّ مُحَمَّدًا رَسُولُ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وإقامُ الصلاة وإيتاءُ الزّكاة وصَوْمُ رمضان وحَجُّ بَيْتِ اللهِ لِـمَنْ استطاعَ إِلَيْهِ سَبِيلًا</w:t>
      </w:r>
    </w:p>
    <w:p w14:paraId="2E335D75" w14:textId="3B3790D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هذا ماذا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03951817" w14:textId="65FCB85F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مَرتَبَة الإسلام</w:t>
      </w:r>
      <w:r w:rsidR="00B37947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6AE6A86E" w14:textId="19D38833" w:rsidR="00B37947" w:rsidRPr="0017700F" w:rsidRDefault="00B37947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ـــــــــــــــــــــــــــــــــــ</w:t>
      </w:r>
    </w:p>
    <w:p w14:paraId="09C9E1E2" w14:textId="777777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="Segoe UI Emoji" w:hAnsi="Segoe UI Emoji" w:cs="Segoe UI Emoji" w:hint="cs"/>
          <w:sz w:val="32"/>
          <w:szCs w:val="32"/>
          <w:rtl/>
          <w:lang w:bidi="ar-EG"/>
        </w:rPr>
        <w:t>◽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المرتبة التي أعلىٰ منها [ مَرتَبَة الإيمان ]</w:t>
      </w:r>
    </w:p>
    <w:p w14:paraId="20EB3F12" w14:textId="263D0F8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والإيمان ستّةُ أركان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7BDF5034" w14:textId="195F469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مَن أَنكَرَ رُكنًا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أو أَنكَرَ جُزْءًا مِن رُكنٍ مِن هَذِهِ الأركان فَقَدْ كَفَرَ</w:t>
      </w:r>
    </w:p>
    <w:p w14:paraId="4114E3B6" w14:textId="496B92F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ولذلك في صحيح مُسلم لمّا سَمِعَ ابْنُ عُمَرَ رَضِيَ الله عنهما أنّ هُناك مَن يُنكِرُ قَدَرَ الله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4D849BE2" w14:textId="26666234" w:rsidR="00DA2626" w:rsidRPr="0017700F" w:rsidRDefault="00DA2626" w:rsidP="0020476B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ماذا قال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735D1E2A" w14:textId="57C3F6E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قال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 والذي نفسُ ابنِ عُمَرَ بِيَدِه لَوْ أنْفَقَ أَحَدُهُم مِثْلَ جَبَلِ أُحُدٍ ذَهَبًا ما قَبِلَهُ اللهُ منه حَتَّىٰ يُؤمِنَ بِالقَدَر )</w:t>
      </w:r>
    </w:p>
    <w:p w14:paraId="565B3521" w14:textId="77777777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ثُمَّ استَدَلَّ بِحَدِيثِ النبيّ صلّى الله عليه وآله وسلّم (( الإيمان  -ثُمَّ ذَكَرَ الأركانَ السِّتَّة- أن تُؤمِنَ بِاللهِ ومَلائكتِه وكُتُبهِ ورُسُلِه واليَومِ الآخِرِ وتُؤمِنَ بِالقَدَر خَيرِهِ وشَرِّهِ ))</w:t>
      </w:r>
    </w:p>
    <w:p w14:paraId="49F89BF4" w14:textId="61874217" w:rsidR="00681832" w:rsidRPr="0017700F" w:rsidRDefault="00681832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ـــــــــــــــــــــــــــــــــــ</w:t>
      </w:r>
    </w:p>
    <w:p w14:paraId="04122735" w14:textId="1E5CC36E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 xml:space="preserve">- </w:t>
      </w:r>
      <w:bookmarkStart w:id="0" w:name="_Hlk183413834"/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معنى [ الإيمان بِاللهِ ]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4776C52A" w14:textId="695224BA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أن تؤمِنَ بِوُجودِ الله</w:t>
      </w:r>
    </w:p>
    <w:p w14:paraId="3276BCD7" w14:textId="3C35845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وأنّه هو المُتَفَرِّدُ بِالأُلوهِيّة</w:t>
      </w:r>
    </w:p>
    <w:p w14:paraId="1037631E" w14:textId="14224EE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وأنّه هو المُتَفَرِّدُ بِالرُّبوبِيّة</w:t>
      </w:r>
    </w:p>
    <w:p w14:paraId="37E235AA" w14:textId="049B071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وأنَّ لهُ أسماء وصِفات تَليقُ بِجَلالِهِ وبِعَظَمَتِه لا تُماثِل ولا تُشابِه أسماء وصِفات المَخلُوقين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7C318456" w14:textId="20EA3A31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قال تعالى {لَيْسَ كَمِثْلِهِ شَيْءٌ وَهُوَ السَّمِيعُ الْبَصِيرُ}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{ وَلَمْ يَكُن لَّهُ كُفُوًا أَحَدٌ}</w:t>
      </w:r>
      <w:r w:rsidR="0072335D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bookmarkEnd w:id="0"/>
    <w:p w14:paraId="0A4D7D3E" w14:textId="3F3A325C" w:rsidR="0072335D" w:rsidRPr="0017700F" w:rsidRDefault="0072335D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</w:t>
      </w:r>
    </w:p>
    <w:p w14:paraId="12AEBF52" w14:textId="1B359493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- [ الإيمان بالملائكة ]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54EE6BCE" w14:textId="6880410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bookmarkStart w:id="1" w:name="_Hlk183414327"/>
      <w:r w:rsidRPr="0017700F">
        <w:rPr>
          <w:rFonts w:asciiTheme="minorBidi" w:hAnsiTheme="minorBidi"/>
          <w:sz w:val="32"/>
          <w:szCs w:val="32"/>
          <w:rtl/>
          <w:lang w:bidi="ar-EG"/>
        </w:rPr>
        <w:t>أن تُؤمِنَ بِالملائكة على وَجْهِ الإِجمال وعلى وَجْهِ التَّفصيل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59AA8E75" w14:textId="29E58D0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وأنّهم خُلِقُوا مِن نُور كما جاء في صحيحِ مُسلِم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</w:p>
    <w:p w14:paraId="7F28096C" w14:textId="24C5595C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وتؤمِن بِمَا ذَكَرَ اللهُ عزّ وجلّ مِن أسماءٍ لِبَعضِهم كَجِبريل وإسرافيل وميكائيل ومالِك ( خازِن النار ) ونحوِ ذلك</w:t>
      </w:r>
    </w:p>
    <w:p w14:paraId="3DFE7C28" w14:textId="1D006676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وأن تُؤمِنَ بِوُجودِهِم</w:t>
      </w:r>
      <w:r w:rsidR="000D4844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وما لَهُم مِنَ الصِّفات</w:t>
      </w:r>
      <w:r w:rsidR="000D4844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وما أَمَرَهُم اللهُ عزّ وجلّ بهِ مِن الأعمال</w:t>
      </w:r>
      <w:r w:rsidR="000D4844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كَجِبريل المُوَكَّل بِالوَحْي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وإسرافيل وهوَ المُوَكَّل بِالنَّفخِ في الصُّور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bookmarkEnd w:id="1"/>
    <w:p w14:paraId="23EE7EE4" w14:textId="205B7BE9" w:rsidR="000D4844" w:rsidRPr="0017700F" w:rsidRDefault="000D4844" w:rsidP="000D4844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</w:t>
      </w:r>
    </w:p>
    <w:p w14:paraId="66EDD130" w14:textId="78EACACF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- [ والإيمان بِالكُتُب ]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4C7F034A" w14:textId="7E6A88B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bookmarkStart w:id="2" w:name="_Hlk183414498"/>
      <w:r w:rsidRPr="0017700F">
        <w:rPr>
          <w:rFonts w:asciiTheme="minorBidi" w:hAnsiTheme="minorBidi"/>
          <w:sz w:val="32"/>
          <w:szCs w:val="32"/>
          <w:rtl/>
          <w:lang w:bidi="ar-EG"/>
        </w:rPr>
        <w:t>أن تؤمن بِكُتُب الله التي أَنزلها عزّ وجلّ على أنبيائه عليهم السلام جُملةً وتفصيلًا</w:t>
      </w:r>
    </w:p>
    <w:p w14:paraId="3FAE1A74" w14:textId="7DF7075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فَمِمَّا ذُكِرَ لنا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1539B58D" w14:textId="708B544D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التوراة التي أُنزِلَت على موسى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الإنجيل الذي أُنزِلَ على عيسى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الزَّبور الذي أُنزِلَ على دَاوُدَ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صُحُف إبراهيم</w:t>
      </w:r>
      <w:r w:rsidR="001314D5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bookmarkEnd w:id="2"/>
    <w:p w14:paraId="7C13DAFD" w14:textId="077C8F40" w:rsidR="001314D5" w:rsidRPr="0017700F" w:rsidRDefault="001314D5" w:rsidP="001314D5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</w:t>
      </w:r>
    </w:p>
    <w:p w14:paraId="61F69ACB" w14:textId="32C857EC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- [ والإيمان بِالرُّسُل ]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4C9D3CE8" w14:textId="760758A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• </w:t>
      </w:r>
      <w:bookmarkStart w:id="3" w:name="_Hlk183415041"/>
      <w:r w:rsidRPr="0017700F">
        <w:rPr>
          <w:rFonts w:asciiTheme="minorBidi" w:hAnsiTheme="minorBidi"/>
          <w:sz w:val="32"/>
          <w:szCs w:val="32"/>
          <w:rtl/>
          <w:lang w:bidi="ar-EG"/>
        </w:rPr>
        <w:t>أنْ تُؤمِنَ بِهِم على وَجْهِ الإِجمال وعلى وَجْهِ التَّفصيل</w:t>
      </w:r>
    </w:p>
    <w:p w14:paraId="1366111A" w14:textId="77777777" w:rsidR="00967BFF" w:rsidRPr="0017700F" w:rsidRDefault="00DA2626" w:rsidP="00967BF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قال تعالى </w:t>
      </w:r>
      <w:r w:rsidR="00967BFF" w:rsidRPr="0017700F">
        <w:rPr>
          <w:rFonts w:asciiTheme="minorBidi" w:hAnsiTheme="minorBidi" w:hint="cs"/>
          <w:sz w:val="32"/>
          <w:szCs w:val="32"/>
          <w:rtl/>
          <w:lang w:bidi="ar-EG"/>
        </w:rPr>
        <w:t>وَلَقَدْ</w:t>
      </w:r>
      <w:r w:rsidR="00967BFF"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أَرْسَلْنَا رُسُلًا مِّن قَبْلِكَ مِنْهُم مَّن قَصَصْنَا عَلَيْكَ وَمِنْهُم مَّن لَّمْ نَقْصُصْ عَلَيْكَ}</w:t>
      </w:r>
    </w:p>
    <w:p w14:paraId="0BC04DE3" w14:textId="4DAAD1AF" w:rsidR="00DA2626" w:rsidRPr="0017700F" w:rsidRDefault="00DA2626" w:rsidP="00967BF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ممّا ذَكَرَه عزّ وجلّ لنا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6B78BFED" w14:textId="7C9AF987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كَـ( نوح وهود وصالح ولوط وإبراهيم ) وغير هؤلاء الأنبياء ممّا ذَكَرَهُم الله عزّ وجلّ</w:t>
      </w:r>
      <w:r w:rsidR="004879C9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4879C9">
        <w:rPr>
          <w:rFonts w:asciiTheme="minorBidi" w:hAnsiTheme="minorBidi" w:hint="cs"/>
          <w:sz w:val="32"/>
          <w:szCs w:val="32"/>
          <w:rtl/>
          <w:lang w:bidi="ar-EG"/>
        </w:rPr>
        <w:t>أ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و</w:t>
      </w:r>
      <w:r w:rsidR="004879C9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ذَكَرَهُم النبيّ صلّى الله عليه وآله وسلّم في سُنَّتِه</w:t>
      </w:r>
      <w:r w:rsidR="00905C16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bookmarkEnd w:id="3"/>
    <w:p w14:paraId="4333B531" w14:textId="1730E0EF" w:rsidR="00905C16" w:rsidRPr="0017700F" w:rsidRDefault="00905C16" w:rsidP="00905C16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</w:t>
      </w:r>
    </w:p>
    <w:p w14:paraId="1267C55C" w14:textId="25095829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- [ والإيمان بِاليوم الآخِرِ  ]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320B2161" w14:textId="5FBE8A7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أن تؤمِنَ بِكُلّ ما ذُكِرَ في شَرْعِ الله عمّا يَجري لِلعَبْد مِن بَعْدِ الموت إلى أن تَقوم الساعة وبَعْدَ قيامِها وما يُجرِيهِ اللهُ عزّ وجلّ في ذلك اليوم</w:t>
      </w:r>
    </w:p>
    <w:p w14:paraId="700C6099" w14:textId="77777777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ولِذلك ثَبَتَ قَولُه صلّى الله عليه وآله وسلّم (( القَبْرُ أَوَّلُ مَنزِلٍ مِن مَنازِل الآخِرَةِ ))</w:t>
      </w:r>
    </w:p>
    <w:p w14:paraId="3CBA2D52" w14:textId="3B47056B" w:rsidR="00FD0021" w:rsidRPr="0017700F" w:rsidRDefault="00FD0021" w:rsidP="00FD0021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ـــــــــــــــــــــــــــــ</w:t>
      </w:r>
    </w:p>
    <w:p w14:paraId="25E2D009" w14:textId="619923EE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[ الإيمانُ بِالقَدَرِ خَيرِهِ وشَرِّهِ ]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0953A5E4" w14:textId="5FAECFD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وهذا أَصلٌ عظيمٌ كَالأُصول السابِقة</w:t>
      </w:r>
    </w:p>
    <w:p w14:paraId="690FCD47" w14:textId="1ECCAEF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ولِذَلِك أَتَى في الحديث لَمَّا ذَكَرَ (( أَن تُؤمِنَ بِاللّهِ وملائكتِه وكُتُبِه ورُسُلِه واليوم الآخِر 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. ))</w:t>
      </w:r>
    </w:p>
    <w:p w14:paraId="1E431881" w14:textId="068C695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كَرَّرَ الفِعلَ مَرّةً أخرى فيما يَتَعَلَّقُ بِالقَدَر ((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. وتُؤمِنَ بِالقَدَر خَيرِه وشَرِّه )) لِأنّ هناك مَن يُنكِرُ قَدَرَ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أو أنّه يَجهَلُ قَدَرَ اللّه</w:t>
      </w:r>
    </w:p>
    <w:p w14:paraId="0F0FBC12" w14:textId="39A987BC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وَمِن ثَمَّ</w:t>
      </w:r>
      <w:r w:rsidR="006F343D">
        <w:rPr>
          <w:rFonts w:asciiTheme="minorBidi" w:hAnsiTheme="minorBidi" w:hint="cs"/>
          <w:sz w:val="32"/>
          <w:szCs w:val="32"/>
          <w:rtl/>
          <w:lang w:bidi="ar-EG"/>
        </w:rPr>
        <w:t>/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فإنّ هذا أَصلٌ أَصِيلٌ</w:t>
      </w:r>
    </w:p>
    <w:p w14:paraId="69AEC2A6" w14:textId="7D71FE7C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[ الإيمان بِالقضاء وبالقَدَرِ خَيرِه وشَرِّه ]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706E3869" w14:textId="37C9071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تَجعلُ العَبدَ في راحة</w:t>
      </w:r>
      <w:r w:rsidR="006F343D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في سعادة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</w:p>
    <w:p w14:paraId="4F7719BE" w14:textId="5AFBEBC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• يُحسِنُ ظَنَّه بِاللّهِ عزّ و جلّ</w:t>
      </w:r>
    </w:p>
    <w:p w14:paraId="272362C5" w14:textId="100EBB4B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• يَعظُمُ عِندَهُ التَّفاؤُل</w:t>
      </w:r>
    </w:p>
    <w:p w14:paraId="1390E3C1" w14:textId="4E12FF3D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ولِذَلِك في سُنَنِ أبي دَاوُدَ كما ثَبَتَ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1445E295" w14:textId="23336247" w:rsidR="008B68B5" w:rsidRPr="008B68B5" w:rsidRDefault="008B68B5" w:rsidP="008B68B5">
      <w:pPr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8B68B5">
        <w:rPr>
          <w:rFonts w:asciiTheme="minorBidi" w:hAnsiTheme="minorBidi"/>
          <w:sz w:val="32"/>
          <w:szCs w:val="32"/>
          <w:rtl/>
        </w:rPr>
        <w:t xml:space="preserve">قَالَ عُبَادَةُ بْنُ الصَّامِتِ لِابْنِهِ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وهو يَعِظُه</w:t>
      </w:r>
      <w:r w:rsidRPr="008B68B5">
        <w:rPr>
          <w:rFonts w:asciiTheme="minorBidi" w:hAnsiTheme="minorBidi"/>
          <w:sz w:val="32"/>
          <w:szCs w:val="32"/>
          <w:rtl/>
        </w:rPr>
        <w:t xml:space="preserve">: </w:t>
      </w:r>
      <w:r w:rsidRPr="008B68B5"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8B68B5">
        <w:rPr>
          <w:rFonts w:asciiTheme="minorBidi" w:hAnsiTheme="minorBidi"/>
          <w:color w:val="0033CC"/>
          <w:sz w:val="32"/>
          <w:szCs w:val="32"/>
          <w:rtl/>
        </w:rPr>
        <w:t>يَا بُنَيَّ، إِنَّكَ لَنْ تَجِدَ طَعْمَ الْإِيمَانِ حَتَّى تَعْلَمَ أَنَّ مَا أَصَابَكَ لَمْ يَكُنْ لِيُخْطِئَكَ، وَمَا أَخْطَأَكَ لَمْ يَكُنْ لِيُصِيبَكَ</w:t>
      </w:r>
      <w:r w:rsidRPr="008B68B5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</w:p>
    <w:p w14:paraId="59E49D21" w14:textId="289BAB54" w:rsidR="00DA2626" w:rsidRDefault="008B68B5" w:rsidP="008B68B5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8B68B5">
        <w:rPr>
          <w:rFonts w:asciiTheme="minorBidi" w:hAnsiTheme="minorBidi"/>
          <w:color w:val="0033CC"/>
          <w:sz w:val="32"/>
          <w:szCs w:val="32"/>
          <w:rtl/>
        </w:rPr>
        <w:t>أَنَّ مَا أَصَابَكَ لَمْ يَكُنْ لِيُخْطِئَكَ</w:t>
      </w:r>
      <w:r>
        <w:rPr>
          <w:rFonts w:asciiTheme="minorBidi" w:hAnsiTheme="minorBidi" w:hint="cs"/>
          <w:sz w:val="32"/>
          <w:szCs w:val="32"/>
          <w:rtl/>
        </w:rPr>
        <w:t xml:space="preserve"> ": 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>يَعْنِي لَم يَكُن لِيَذهَبَ إلى غَيرِك لِأنّ اللّهَ عزّ وجلّ قَدَّرَهُ عليك</w:t>
      </w:r>
      <w:r>
        <w:rPr>
          <w:rFonts w:asciiTheme="minorBidi" w:hAnsiTheme="minorBidi" w:hint="cs"/>
          <w:sz w:val="32"/>
          <w:szCs w:val="32"/>
          <w:rtl/>
        </w:rPr>
        <w:t>.</w:t>
      </w:r>
    </w:p>
    <w:p w14:paraId="326CD008" w14:textId="70E53B0C" w:rsidR="00DA2626" w:rsidRPr="0017700F" w:rsidRDefault="008B68B5" w:rsidP="008B68B5">
      <w:pPr>
        <w:jc w:val="center"/>
        <w:rPr>
          <w:rFonts w:asciiTheme="minorBidi" w:hAnsiTheme="minorBidi"/>
          <w:sz w:val="32"/>
          <w:szCs w:val="32"/>
          <w:rtl/>
        </w:rPr>
      </w:pP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8B68B5">
        <w:rPr>
          <w:rFonts w:asciiTheme="minorBidi" w:hAnsiTheme="minorBidi"/>
          <w:color w:val="0033CC"/>
          <w:sz w:val="32"/>
          <w:szCs w:val="32"/>
          <w:rtl/>
        </w:rPr>
        <w:t>وَمَا أَخْطَأَكَ لَمْ يَكُنْ لِيُصِيبَكَ</w:t>
      </w:r>
      <w:r w:rsidRPr="008B68B5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Pr="008B68B5">
        <w:rPr>
          <w:rFonts w:asciiTheme="minorBidi" w:hAnsiTheme="minorBidi"/>
          <w:color w:val="0033CC"/>
          <w:sz w:val="32"/>
          <w:szCs w:val="32"/>
          <w:rtl/>
        </w:rPr>
        <w:t>مَا أَخْطَأَكَ</w:t>
      </w:r>
      <w:r>
        <w:rPr>
          <w:rFonts w:asciiTheme="minorBidi" w:hAnsiTheme="minorBidi" w:hint="cs"/>
          <w:sz w:val="32"/>
          <w:szCs w:val="32"/>
          <w:rtl/>
        </w:rPr>
        <w:t xml:space="preserve"> 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مِمّا تَطمَحُ إليه مِن تجارةٍ أو مِن رِبحٍ أو </w:t>
      </w:r>
      <w:r w:rsidR="00097725" w:rsidRPr="0017700F">
        <w:rPr>
          <w:rFonts w:asciiTheme="minorBidi" w:hAnsiTheme="minorBidi" w:hint="cs"/>
          <w:sz w:val="32"/>
          <w:szCs w:val="32"/>
          <w:rtl/>
          <w:lang w:bidi="ar-EG"/>
        </w:rPr>
        <w:t>ما شابه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 ذلك </w:t>
      </w:r>
      <w:r>
        <w:rPr>
          <w:rFonts w:asciiTheme="minorBidi" w:hAnsiTheme="minorBidi" w:hint="cs"/>
          <w:color w:val="0033CC"/>
          <w:sz w:val="32"/>
          <w:szCs w:val="32"/>
          <w:rtl/>
        </w:rPr>
        <w:t xml:space="preserve">" </w:t>
      </w:r>
      <w:r w:rsidRPr="008B68B5">
        <w:rPr>
          <w:rFonts w:asciiTheme="minorBidi" w:hAnsiTheme="minorBidi"/>
          <w:color w:val="0033CC"/>
          <w:sz w:val="32"/>
          <w:szCs w:val="32"/>
          <w:rtl/>
        </w:rPr>
        <w:t>لَمْ يَكُنْ لِيُصِيبَكَ</w:t>
      </w:r>
      <w:r w:rsidRPr="008B68B5">
        <w:rPr>
          <w:rFonts w:asciiTheme="minorBidi" w:hAnsiTheme="minorBidi" w:hint="cs"/>
          <w:color w:val="0033CC"/>
          <w:sz w:val="32"/>
          <w:szCs w:val="32"/>
          <w:rtl/>
        </w:rPr>
        <w:t xml:space="preserve"> "</w:t>
      </w:r>
      <w:r>
        <w:rPr>
          <w:rFonts w:asciiTheme="minorBidi" w:hAnsiTheme="minorBidi" w:hint="cs"/>
          <w:sz w:val="32"/>
          <w:szCs w:val="32"/>
          <w:rtl/>
        </w:rPr>
        <w:t xml:space="preserve">: 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>لِأنّه لَم يُقَدِّرْهُ اللهُ عزّ وجلّ لك</w:t>
      </w:r>
    </w:p>
    <w:p w14:paraId="1375A2F8" w14:textId="617823DC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ثُمَّ قال عُبادَة رضي اللهُ عنه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4EB061B6" w14:textId="5FA15217" w:rsidR="00084D9E" w:rsidRPr="00084D9E" w:rsidRDefault="00084D9E" w:rsidP="00084D9E">
      <w:pPr>
        <w:jc w:val="center"/>
        <w:rPr>
          <w:rFonts w:asciiTheme="minorBidi" w:hAnsiTheme="minorBidi"/>
          <w:color w:val="0033CC"/>
          <w:sz w:val="32"/>
          <w:szCs w:val="32"/>
          <w:rtl/>
        </w:rPr>
      </w:pPr>
      <w:r w:rsidRPr="008B68B5">
        <w:rPr>
          <w:rFonts w:asciiTheme="minorBidi" w:hAnsiTheme="minorBidi"/>
          <w:sz w:val="32"/>
          <w:szCs w:val="32"/>
          <w:rtl/>
        </w:rPr>
        <w:t xml:space="preserve">سَمِعْتُ رَسُولَ اللَّهِ صَلَّى اللَّهُ عَلَيْهِ وَسَلَّمَ </w:t>
      </w:r>
      <w:r w:rsidRPr="008B68B5">
        <w:rPr>
          <w:rFonts w:asciiTheme="minorBidi" w:hAnsiTheme="minorBidi" w:hint="cs"/>
          <w:sz w:val="32"/>
          <w:szCs w:val="32"/>
          <w:rtl/>
        </w:rPr>
        <w:t>يَقُولُ:</w:t>
      </w:r>
      <w:r w:rsidRPr="008B68B5">
        <w:rPr>
          <w:rFonts w:asciiTheme="minorBidi" w:hAnsiTheme="minorBidi"/>
          <w:sz w:val="32"/>
          <w:szCs w:val="32"/>
          <w:rtl/>
        </w:rPr>
        <w:t xml:space="preserve"> </w:t>
      </w:r>
      <w:r w:rsidRPr="00084D9E">
        <w:rPr>
          <w:rFonts w:asciiTheme="minorBidi" w:hAnsiTheme="minorBidi"/>
          <w:color w:val="0033CC"/>
          <w:sz w:val="32"/>
          <w:szCs w:val="32"/>
          <w:rtl/>
        </w:rPr>
        <w:t xml:space="preserve">" إِنَّ أَوَّلَ مَا خَلَقَ اللَّهُ الْقَلَمُ، </w:t>
      </w:r>
      <w:r w:rsidRPr="00084D9E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فقالَ اللهُ عزّ وجلّ لِلقَلَمِ: </w:t>
      </w:r>
      <w:r w:rsidRPr="00084D9E">
        <w:rPr>
          <w:rFonts w:asciiTheme="minorBidi" w:hAnsiTheme="minorBidi"/>
          <w:color w:val="0033CC"/>
          <w:sz w:val="32"/>
          <w:szCs w:val="32"/>
          <w:rtl/>
        </w:rPr>
        <w:t xml:space="preserve">اكْتُبْ. قَالَ </w:t>
      </w:r>
      <w:r w:rsidRPr="00084D9E">
        <w:rPr>
          <w:rFonts w:asciiTheme="minorBidi" w:hAnsiTheme="minorBidi" w:hint="cs"/>
          <w:color w:val="0033CC"/>
          <w:sz w:val="32"/>
          <w:szCs w:val="32"/>
          <w:rtl/>
        </w:rPr>
        <w:t>القلمُ</w:t>
      </w:r>
      <w:r w:rsidRPr="00084D9E">
        <w:rPr>
          <w:rFonts w:asciiTheme="minorBidi" w:hAnsiTheme="minorBidi"/>
          <w:color w:val="0033CC"/>
          <w:sz w:val="32"/>
          <w:szCs w:val="32"/>
          <w:rtl/>
        </w:rPr>
        <w:t>: رَبِّ، وَمَاذَا أَكْتُبُ؟ قَالَ: اكْتُبْ مَقَادِيرَ كُلِّ شَيْءٍ حَتَّى تَقُومَ السَّاعَةُ "</w:t>
      </w:r>
    </w:p>
    <w:p w14:paraId="68FC7DF4" w14:textId="00A906FD" w:rsidR="00084D9E" w:rsidRPr="00FA611F" w:rsidRDefault="00084D9E" w:rsidP="00084D9E">
      <w:pPr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8B68B5">
        <w:rPr>
          <w:rFonts w:asciiTheme="minorBidi" w:hAnsiTheme="minorBidi"/>
          <w:sz w:val="32"/>
          <w:szCs w:val="32"/>
          <w:rtl/>
        </w:rPr>
        <w:t xml:space="preserve"> يَا بُنَيَّ، إِنِّي سَمِعْتُ رَسُولَ اللَّهِ صَلَّى اللَّهُ عَلَيْهِ وَسَلَّمَ يَقُولُ: </w:t>
      </w:r>
      <w:r w:rsidRPr="00FA611F">
        <w:rPr>
          <w:rFonts w:asciiTheme="minorBidi" w:hAnsiTheme="minorBidi"/>
          <w:color w:val="0033CC"/>
          <w:sz w:val="32"/>
          <w:szCs w:val="32"/>
          <w:rtl/>
        </w:rPr>
        <w:t>" مَنْ مَاتَ عَلَى غَيْرِ هَذَا فَلَيْسَ مِنِّي</w:t>
      </w:r>
      <w:r w:rsidRPr="00FA611F">
        <w:rPr>
          <w:rFonts w:asciiTheme="minorBidi" w:hAnsiTheme="minorBidi"/>
          <w:color w:val="0033CC"/>
          <w:sz w:val="32"/>
          <w:szCs w:val="32"/>
        </w:rPr>
        <w:t xml:space="preserve"> </w:t>
      </w:r>
      <w:r w:rsidRPr="00FA611F">
        <w:rPr>
          <w:rFonts w:asciiTheme="minorBidi" w:hAnsiTheme="minorBidi" w:hint="cs"/>
          <w:color w:val="0033CC"/>
          <w:sz w:val="32"/>
          <w:szCs w:val="32"/>
          <w:rtl/>
        </w:rPr>
        <w:t>"</w:t>
      </w:r>
    </w:p>
    <w:p w14:paraId="603AF6C3" w14:textId="448C3E26" w:rsidR="00DA2626" w:rsidRDefault="00DA2626" w:rsidP="0017700F">
      <w:pPr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وفِي رِواية ابنِ وَهْب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FA611F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 xml:space="preserve">" </w:t>
      </w:r>
      <w:r w:rsidRPr="00097725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أَحْرَقَهُ اللهُ بِالنّار </w:t>
      </w:r>
      <w:r w:rsidR="00FA611F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".</w:t>
      </w:r>
    </w:p>
    <w:p w14:paraId="197E6E02" w14:textId="3FC59CB5" w:rsidR="00FA611F" w:rsidRPr="00EE1AB3" w:rsidRDefault="00130BD7" w:rsidP="0017700F">
      <w:pPr>
        <w:jc w:val="center"/>
        <w:rPr>
          <w:rFonts w:asciiTheme="minorBidi" w:hAnsiTheme="minorBidi"/>
          <w:sz w:val="32"/>
          <w:szCs w:val="32"/>
          <w:rtl/>
        </w:rPr>
      </w:pPr>
      <w:r w:rsidRPr="00EE1AB3">
        <w:rPr>
          <w:rFonts w:asciiTheme="minorBidi" w:hAnsiTheme="minorBidi" w:hint="cs"/>
          <w:sz w:val="32"/>
          <w:szCs w:val="32"/>
          <w:rtl/>
        </w:rPr>
        <w:t>ــــــــــــــــــــــــــــــــ</w:t>
      </w:r>
    </w:p>
    <w:p w14:paraId="51198429" w14:textId="495924CE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 xml:space="preserve">الإيمان بِالقَضاءِ وبالقَدَر 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2C9FD3B8" w14:textId="7DFB4BB9" w:rsidR="00DA2626" w:rsidRPr="0017700F" w:rsidRDefault="00DA2626" w:rsidP="00097725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القَدَرُ لَهُ أَربَعُ مَراتِبَ يَجِبُ أن تَفهَمَها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ويَجِبُ أن تُؤمِنَ بِهَا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ويَجِبُ أن تَعمَلَ بِمُقتَضاها</w:t>
      </w:r>
    </w:p>
    <w:p w14:paraId="0A8A0AB2" w14:textId="39CFFBA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="Segoe UI Emoji" w:hAnsi="Segoe UI Emoji" w:cs="Segoe UI Emoji" w:hint="cs"/>
          <w:sz w:val="32"/>
          <w:szCs w:val="32"/>
          <w:rtl/>
          <w:lang w:bidi="ar-EG"/>
        </w:rPr>
        <w:t>⚪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[[ القَدَرُ لَهُ أَربَعُ مَراتِبَ ]]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6CC901C3" w14:textId="7A7C7106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* المَرتَبَة الأُولى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76559165" w14:textId="2D6D816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أن تُؤمِنَ بِأنّ الله عزّ وجلّ عالِمٌ بِكُلّ شيء ( ما كان وما يكون وما سيكون )</w:t>
      </w:r>
    </w:p>
    <w:p w14:paraId="4BB7BDC3" w14:textId="51108FB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عالِمٌ بِكُلّ شيء ( الدقيق والصغير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الظاهِر والباطِن )</w:t>
      </w:r>
    </w:p>
    <w:p w14:paraId="62F7B53C" w14:textId="55B3734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ولِذا قال تعالى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="007B3A87"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{ إِنَّ اللَّهَ بِكُلِّ شَيْءٍ عَلِيمٌ } { إِنَّهُ عَلِيمٌ بِذَاتِ الصُّدُورِ }</w:t>
      </w:r>
    </w:p>
    <w:p w14:paraId="53F09F01" w14:textId="583F348A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{ وَعِندَهُ مَفَاتِحُ الْغَيْبِ لَا يَعْلَمُهَا إِلَّا هُوَ</w:t>
      </w:r>
      <w:r w:rsidR="007B3A87"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وَيَعْلَمُ مَا فِي الْبَرِّ وَالْبَحْرِ وَمَا تَسْقُطُ مِن وَرَقَةٍ إِلَّا يَعْلَمُهَا وَلَا حَبَّةٍ فِي ظُلُمَاتِ الْأَرْضِ}</w:t>
      </w:r>
      <w:r w:rsidR="00DE413D">
        <w:rPr>
          <w:rFonts w:asciiTheme="minorBidi" w:hAnsiTheme="minorBidi" w:hint="cs"/>
          <w:sz w:val="32"/>
          <w:szCs w:val="32"/>
          <w:rtl/>
          <w:lang w:bidi="ar-EG"/>
        </w:rPr>
        <w:t xml:space="preserve"> الآية؛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ثُمَّ بَعْدَ هذا التفصيل قال مُبَيِّنًا على وَجه العُموم { وَلَا رَطْبٍ وَلَا يَابِسٍ } أَيّ رَطْبٍ أو يابِسٍ  { إِلَّا فِي كِتَابٍ مُّبِينٍ  } وهو اللَّوح المحفوظ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32CF3A34" w14:textId="098B1F51" w:rsidR="00DE413D" w:rsidRPr="0017700F" w:rsidRDefault="00DE413D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5110CBE5" w14:textId="0C92F317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* المَرتَبَة الثَّانية مِن مَراتِب القَدَر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0C6AE490" w14:textId="4CB8AA1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أن تُؤمِنَ بِأنّ الله عزّ وجلّ كَتَبَ كُلَّ شَيْءٍ في اللَّوح المحفوظ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7BCF3004" w14:textId="520CE176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قَدَّرَهُ اللهُ عزّ وجلّ في هذا الْكَوْن إلى قِيام الساعة قَد كُتِبَ وانتُهِيَ منه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56720323" w14:textId="3B617A1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في سُنَنِ أبي دَاوُدَ كما ثَبَتَ قَولُه صلّى الله عليه وآله وسلّم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3A3F76" w:rsidRPr="003A3F76">
        <w:rPr>
          <w:rFonts w:asciiTheme="minorBidi" w:hAnsiTheme="minorBidi" w:hint="cs"/>
          <w:color w:val="0033CC"/>
          <w:sz w:val="32"/>
          <w:szCs w:val="32"/>
          <w:rtl/>
          <w:lang w:bidi="ar-EG"/>
        </w:rPr>
        <w:t>"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أَوَّل ما خَلَقَ اللهُ القَلَمَ</w:t>
      </w:r>
      <w:r w:rsidR="007D743F"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فقالَ له</w:t>
      </w:r>
      <w:r w:rsidR="0020476B"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>: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" اكتُب "</w:t>
      </w:r>
      <w:r w:rsidR="007D743F"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قالَ</w:t>
      </w:r>
      <w:r w:rsidR="0020476B"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>: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وماذا أَكتُب</w:t>
      </w:r>
      <w:r w:rsidR="007D743F"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>؟،</w:t>
      </w:r>
      <w:r w:rsidRPr="003A3F76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قال " اكتُب مَقاديرَ كُلِّ شَيْءٍ حتَّى تَقُومَ الساعة "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حتّى تَقوُمَ الساعة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6EEF2EF4" w14:textId="46DEA2AE" w:rsidR="00DA2626" w:rsidRPr="00FA7890" w:rsidRDefault="00DA2626" w:rsidP="0017700F">
      <w:pPr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في صحيح مُسلَّم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قال صلّى الله عليه وآله وسلّم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FA7890">
        <w:rPr>
          <w:rFonts w:asciiTheme="minorBidi" w:hAnsiTheme="minorBidi"/>
          <w:color w:val="0033CC"/>
          <w:sz w:val="32"/>
          <w:szCs w:val="32"/>
          <w:rtl/>
          <w:lang w:bidi="ar-EG"/>
        </w:rPr>
        <w:t>(( كَتَبَ اللهُ مَقاديرَ الخَلائِق قَبْلَ أن يَخلُقَ السماواتِ والأرضَ بِخَمسينَ أَلْفَ سَنَة</w:t>
      </w:r>
      <w:r w:rsidR="007D743F" w:rsidRPr="00FA7890">
        <w:rPr>
          <w:rFonts w:asciiTheme="minorBidi" w:hAnsiTheme="minorBidi"/>
          <w:color w:val="0033CC"/>
          <w:sz w:val="32"/>
          <w:szCs w:val="32"/>
          <w:rtl/>
          <w:lang w:bidi="ar-EG"/>
        </w:rPr>
        <w:t>،</w:t>
      </w:r>
      <w:r w:rsidRPr="00FA7890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وعَرشُهُ على الماء ))</w:t>
      </w:r>
    </w:p>
    <w:p w14:paraId="68E92D4A" w14:textId="777777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يَقَعُ مِن أيّ شَيْءٍ يَقَعُ في هذا الْكَوْنِ - إلَّا وَقَدْ كُتِبَ - إلى قِيام الساعةِ</w:t>
      </w:r>
    </w:p>
    <w:p w14:paraId="547B6A64" w14:textId="47CDB2D5" w:rsidR="00DA2626" w:rsidRPr="0017700F" w:rsidRDefault="00354692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 w:hint="cs"/>
          <w:sz w:val="32"/>
          <w:szCs w:val="32"/>
          <w:rtl/>
          <w:lang w:bidi="ar-EG"/>
        </w:rPr>
        <w:t>ما سيكون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 إلى قِيام الساعة قَدْ كُتِبَ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وما كُتِبَ لا يَتَغَيَّرُ ولا يَتَبَدَّلُ </w:t>
      </w:r>
      <w:r w:rsidR="00DA2626" w:rsidRPr="00354692">
        <w:rPr>
          <w:rFonts w:asciiTheme="minorBidi" w:hAnsiTheme="minorBidi"/>
          <w:sz w:val="32"/>
          <w:szCs w:val="32"/>
          <w:u w:val="single"/>
          <w:rtl/>
          <w:lang w:bidi="ar-EG"/>
        </w:rPr>
        <w:t>في اللَّوح المحفوظ</w:t>
      </w:r>
    </w:p>
    <w:p w14:paraId="1DAD577F" w14:textId="2D41FF6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قال تعالى { يَمْحُو اللَّهُ مَا يَشَاءُ وَيُثْبِتُ ۖ وَعِندَهُ أُمُّ الْكِتَابِ } أَصْلُ الْكِتَاب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اللَّوح المحفوظ لا يَتَغَيَّرُ ولا يَتَبَدَّلُ</w:t>
      </w:r>
    </w:p>
    <w:p w14:paraId="1E025C76" w14:textId="204239D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ولِذا في الأحَادِيْث الصّحيحة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5BA1CC9E" w14:textId="08D1628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مِنْهَا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(( لا يَرُدُّ القَدَرَ إلَّا الدُّعاء ))</w:t>
      </w:r>
    </w:p>
    <w:p w14:paraId="6933BA9D" w14:textId="7D5877E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ومِنها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(( صِلَةُ الرَّحِمِ تَزِيدُ في العُمُر ))</w:t>
      </w:r>
    </w:p>
    <w:p w14:paraId="008B047D" w14:textId="591D8C83" w:rsidR="00DA2626" w:rsidRPr="002E40D6" w:rsidRDefault="00DA2626" w:rsidP="0017700F">
      <w:pPr>
        <w:jc w:val="center"/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</w:pPr>
      <w:r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فَالّذي يَتَغَيَّرُ</w:t>
      </w:r>
      <w:r w:rsidR="007D743F"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،</w:t>
      </w:r>
      <w:r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 xml:space="preserve"> يَتَغَيَّرُ ما يَكُونُ عِنْدَ عِلمِ الملائكة وما في أَيدِيهِم مِن الصُّحُف</w:t>
      </w:r>
    </w:p>
    <w:p w14:paraId="7037CEA7" w14:textId="04730BDF" w:rsidR="00DA2626" w:rsidRPr="002E40D6" w:rsidRDefault="00DA2626" w:rsidP="0017700F">
      <w:pPr>
        <w:jc w:val="center"/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</w:pPr>
      <w:r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أَمَّا في هذا اللَّوح المحفوظ</w:t>
      </w:r>
      <w:r w:rsidR="007D743F"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،</w:t>
      </w:r>
      <w:r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 xml:space="preserve"> فَلا</w:t>
      </w:r>
      <w:r w:rsidR="007D743F" w:rsidRPr="002E40D6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.</w:t>
      </w:r>
    </w:p>
    <w:p w14:paraId="27FFD30F" w14:textId="077D255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ولِذَلِك قَدْ يَكتُبُ اللهُ عزّ وجلّ لِلعَبدِ بِأَنّ بَلِيَّةً ومُصِيبَةً سَتُصِيبُهُ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لَكِنّه عزّ وجلّ لِعِلمِهِ الشامِل عَلِمَ أنّ فُلانًا سَيَدعُو اللهَ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فَلا تَنزِلُ به تِلْكَ البَلِيّة</w:t>
      </w:r>
    </w:p>
    <w:p w14:paraId="1C50A52B" w14:textId="3B5819E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اللهُ عزّ وجلّ كَتَبَ أنّ عُم</w:t>
      </w:r>
      <w:r w:rsidR="007209EF"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ر هذا الإنسان مَثَلًا يَكُونُ عُمُرُهُ سَبعينَ سَنَةً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وعَلِمَ عزّ وجلّ أنّه سَيَصِلُ رَحِمَهُ وَمِن ثَمّ فإنّ عُمُرَهُ يزيد حَسبَما قَدَّرَه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مَثَلًا إلى ثمانين أو إلى مئة سَنَة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5CDD175F" w14:textId="0389A17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الذي يَتَغَيَّر ويَتَبَدَّل ما يكون</w:t>
      </w:r>
      <w:r w:rsidR="004D331C"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عند الملائكة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أمّا ما في اللَّوح المحفوظ قَد كُتِبَ وانتُهِيَ مِنْه</w:t>
      </w:r>
    </w:p>
    <w:p w14:paraId="450F63A5" w14:textId="2F2E3BA1" w:rsidR="00DA2626" w:rsidRPr="004D331C" w:rsidRDefault="00DA2626" w:rsidP="004D331C">
      <w:pPr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 w:rsidRPr="004D331C">
        <w:rPr>
          <w:rFonts w:asciiTheme="minorBidi" w:hAnsiTheme="minorBidi"/>
          <w:color w:val="C00000"/>
          <w:sz w:val="32"/>
          <w:szCs w:val="32"/>
          <w:rtl/>
          <w:lang w:bidi="ar-EG"/>
        </w:rPr>
        <w:t>ولِذَلِك على العَبد أن يَحرِصَ على عِبادة الله مِن دُعاءٍ ونَحوِ ذلك</w:t>
      </w:r>
      <w:r w:rsidR="007D743F" w:rsidRPr="004D331C">
        <w:rPr>
          <w:rFonts w:asciiTheme="minorBidi" w:hAnsiTheme="minorBidi"/>
          <w:color w:val="C00000"/>
          <w:sz w:val="32"/>
          <w:szCs w:val="32"/>
          <w:rtl/>
          <w:lang w:bidi="ar-EG"/>
        </w:rPr>
        <w:t>،</w:t>
      </w:r>
      <w:r w:rsidRPr="004D331C">
        <w:rPr>
          <w:rFonts w:asciiTheme="minorBidi" w:hAnsiTheme="minorBidi"/>
          <w:color w:val="C00000"/>
          <w:sz w:val="32"/>
          <w:szCs w:val="32"/>
          <w:rtl/>
          <w:lang w:bidi="ar-EG"/>
        </w:rPr>
        <w:t xml:space="preserve"> فإنّها - بإذن الله - تُنَجّي العَبدَ مِمَّا لا يُلائِمُه</w:t>
      </w:r>
      <w:r w:rsidR="007D743F" w:rsidRPr="004D331C">
        <w:rPr>
          <w:rFonts w:asciiTheme="minorBidi" w:hAnsiTheme="minorBidi"/>
          <w:color w:val="C00000"/>
          <w:sz w:val="32"/>
          <w:szCs w:val="32"/>
          <w:rtl/>
          <w:lang w:bidi="ar-EG"/>
        </w:rPr>
        <w:t>.</w:t>
      </w:r>
      <w:r w:rsidR="004D331C">
        <w:rPr>
          <w:rFonts w:asciiTheme="minorBidi" w:hAnsiTheme="minorBidi" w:hint="cs"/>
          <w:color w:val="C00000"/>
          <w:sz w:val="32"/>
          <w:szCs w:val="32"/>
          <w:rtl/>
          <w:lang w:bidi="ar-EG"/>
        </w:rPr>
        <w:t xml:space="preserve">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(( لا يَرُدُّ القَدَرَ إلَّا الدُّعاء )) لا يَرُدُّ القَدَرَ إِلَّا الدُّعاء</w:t>
      </w:r>
    </w:p>
    <w:p w14:paraId="7A6E8588" w14:textId="3816284E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ولِذَلِك هذا الذي في اللَّوح المحفوظ لا يَتَغَيَّر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7D05B561" w14:textId="1DD68BC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يُؤخَذُ مِنْه ماذا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يُؤخَذُ مِنْه ما كُتِبَ لِكُلِّ إنسان إذا نُفِخَت فيه الرُّوح</w:t>
      </w:r>
    </w:p>
    <w:p w14:paraId="72BC4363" w14:textId="3A9C5E00" w:rsidR="00DA2626" w:rsidRPr="0017700F" w:rsidRDefault="00DA2626" w:rsidP="005E3DD4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في الصّحيحَين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المَلَكُ ماذا يَكتُب فيما يَتَعَلَّقُ بِالجَنين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(( أَجَلُه وعَمَلُه ورِزقُه وشَقِيٌّ أو سعيد ))</w:t>
      </w:r>
    </w:p>
    <w:p w14:paraId="3B721005" w14:textId="680C59B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▪يُؤخَذُ مِن اللَّوح المحفوظ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هذا تَقديرٌ عُمُرِيّ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21DD6EC1" w14:textId="165AA73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▪في لَيْلَة القَدْر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تَقدِيرٌ سَنَوِيّ ( يَعْنِي ما يَجري في تِلْك السَّنَة إلى السَّنَة الآتِيَة قَد كُتِبَ )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46EE9AE9" w14:textId="7A38405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أُخِذَ مِن ماذا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مِن اللَّوح المحفوظ</w:t>
      </w:r>
    </w:p>
    <w:p w14:paraId="4AB9AA58" w14:textId="2C6D6C8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{ إِنَّا أَنزَلْنَاهُ فِي لَيْلَةٍ مُّبَارَكَةٍ ۚ إِنَّا كُنَّا مُنذِرِينَ (3) فِيهَا يُفْرَقُ كُلُّ أَمْرٍ حَكِيمٍ (4)} سورة الدخان</w:t>
      </w:r>
    </w:p>
    <w:p w14:paraId="4FC8D9AB" w14:textId="2E858A15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▪في كُلِّ يَوْمٍ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تَقدِيرٌ يَومِيّ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67535DF2" w14:textId="740BA0D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قال تعالى { يَسْأَلُهُ مَن فِي السَّمَاوَاتِ وَالْأَرْضِ كُلَّ يَوْمٍ هُوَ فِي شَأْنٍ  }</w:t>
      </w:r>
    </w:p>
    <w:p w14:paraId="0447EB2E" w14:textId="23ECD06E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فما قَدَّرَه اللهُ عزّ وجلّ فَقَد كُتِبَ</w:t>
      </w:r>
      <w:r w:rsidR="00D4534E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08896B50" w14:textId="1AE69F80" w:rsidR="00D4534E" w:rsidRPr="0017700F" w:rsidRDefault="00D4534E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5615E427" w14:textId="5FA9D69F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* المَرتَبَة الثَّالِثة مِن مَراتِب القَدَر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20DE9EF6" w14:textId="19F899AE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مَشِيئَةُ الله</w:t>
      </w:r>
      <w:r w:rsidR="00B50F0B"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أن تُؤمِنَ بِأنّ ما شاء اللهُ كان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وما لَم يَشَأْ لَم يَكُن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17850156" w14:textId="0709B89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ولا يستطيع أَحَدٌ أن يَفعَلَ شَيْئًا إلَّا بِمَشِيئةِ الله</w:t>
      </w:r>
    </w:p>
    <w:p w14:paraId="6490FC08" w14:textId="1AFA716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قال تعالى { وَمَا تَشَاءُونَ إِلَّا أَن يَشَاءَ اللَّهُ رَبُّ الْعَالَمِينَ }</w:t>
      </w:r>
    </w:p>
    <w:p w14:paraId="2921BD2A" w14:textId="026FB7DC" w:rsidR="00DA2626" w:rsidRPr="007F3484" w:rsidRDefault="00DA2626" w:rsidP="0017700F">
      <w:pPr>
        <w:jc w:val="center"/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</w:pPr>
      <w:r w:rsidRPr="007F3484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وَلَو كَانَت لنا مَشِيئَة إلَّا أنَّ مَشِيئَتَنا خاضِعَةٌ لِمَشِيئةِ الله</w:t>
      </w:r>
      <w:r w:rsidR="007D743F" w:rsidRPr="007F3484">
        <w:rPr>
          <w:rFonts w:asciiTheme="minorBidi" w:hAnsiTheme="minorBidi"/>
          <w:color w:val="C00000"/>
          <w:sz w:val="32"/>
          <w:szCs w:val="32"/>
          <w:u w:val="single"/>
          <w:rtl/>
          <w:lang w:bidi="ar-EG"/>
        </w:rPr>
        <w:t>.</w:t>
      </w:r>
    </w:p>
    <w:p w14:paraId="0E62AA36" w14:textId="14DCAD3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مِثْلُ هذا.. ( هنا رَفَعَ الشَّيخُ جِهازًا )</w:t>
      </w:r>
    </w:p>
    <w:p w14:paraId="7A2884B3" w14:textId="17472D66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وقال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مِثلُ هذا لا أستطيعُ أن أَرفَعَهُ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إِلَّا بِمَشيئة الله عزّ وجلّ</w:t>
      </w:r>
    </w:p>
    <w:p w14:paraId="7F77B1DF" w14:textId="120D84E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لِي مَشيئَة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رَفَعتُه لَكِن لا يُمْكِن أن أرفَعَهُ إلَّا بِمَشِيئةٍ مِنَ اللهِ عزَّ وجلَّ</w:t>
      </w:r>
    </w:p>
    <w:p w14:paraId="2DEFB91D" w14:textId="027E6C31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ولذلك في صحيح مُسْلِم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609D662C" w14:textId="0BE1C60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لَمَّا كان ذلك الرَّجُل يَأكُلُ بِشِماله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قال صلّى الله عليه وآله وسلّم (( كُلْ بِيَمِينك ))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قال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لا أستطيع - مِن الْكِبْر -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قال صَلَّى اللهُ عَلَيْهِ وَآلِهِ وَسَلَّمَ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(( لا استَطَعتَ )) فما رَفَعَها إلى فِيهِ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1165A19F" w14:textId="5CF8F38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أرادَ أن يَرفَعَ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ما استَطاع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02F5F901" w14:textId="2A391809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فَمَشِئَتُكَ خاضِعَةٌ لِمَشِيئةِ اللهِ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7A81E8FC" w14:textId="64D3F2F2" w:rsidR="00AC485B" w:rsidRPr="0017700F" w:rsidRDefault="00AC485B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315E3D3B" w14:textId="70258C31" w:rsidR="00DA2626" w:rsidRPr="0017700F" w:rsidRDefault="00DA2626" w:rsidP="0017700F">
      <w:pPr>
        <w:jc w:val="center"/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 xml:space="preserve">* المَرتَبَة الرابِعة مِن مَرَاتِب القَدَر </w:t>
      </w:r>
      <w:r w:rsidR="0020476B">
        <w:rPr>
          <w:rFonts w:asciiTheme="minorBidi" w:hAnsiTheme="minorBidi"/>
          <w:color w:val="FF0000"/>
          <w:sz w:val="32"/>
          <w:szCs w:val="32"/>
          <w:u w:val="single"/>
          <w:rtl/>
          <w:lang w:bidi="ar-EG"/>
        </w:rPr>
        <w:t>:</w:t>
      </w:r>
    </w:p>
    <w:p w14:paraId="075FDE2D" w14:textId="3DCAE03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الخَلْقُ والإِيجادُ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يَعْنِي لا يَقَعُ شَيْءٌ في هذا الْكَوْن إِلَّا بِتَقديرٍ مِنْه</w:t>
      </w:r>
    </w:p>
    <w:p w14:paraId="03DB1162" w14:textId="3E85725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{ إِنَّا كُلَّ شَيْءٍ خَلَقْنَاهُ بِقَدَرٍ }</w:t>
      </w:r>
    </w:p>
    <w:p w14:paraId="06369673" w14:textId="207FE3D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انتَبِه.  ما يَقَعُ مِن شَيْءٍ في هذا الْكَوْن إلَّا بِخَلْقِهِ عزّ وجلّ وبِإيجادِه</w:t>
      </w:r>
    </w:p>
    <w:p w14:paraId="773675F1" w14:textId="54B271B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ولذلك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ما يَقَعُ مِن خَيراتٍ وَمِن </w:t>
      </w:r>
      <w:r w:rsidR="0013284D" w:rsidRPr="0017700F">
        <w:rPr>
          <w:rFonts w:asciiTheme="minorBidi" w:hAnsiTheme="minorBidi" w:hint="cs"/>
          <w:sz w:val="32"/>
          <w:szCs w:val="32"/>
          <w:rtl/>
          <w:lang w:bidi="ar-EG"/>
        </w:rPr>
        <w:t>نِعَمٍ؛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مِن خَلْقِهِ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قَدَّرَهُ عزّ وجلّ</w:t>
      </w:r>
    </w:p>
    <w:p w14:paraId="7F579948" w14:textId="164B701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يَقَعُ مِمَّا لا يُلائِمُ الْبَشَر</w:t>
      </w:r>
      <w:r w:rsidR="00A70CF0">
        <w:rPr>
          <w:rFonts w:asciiTheme="minorBidi" w:hAnsiTheme="minorBidi" w:hint="cs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مِن الفَيَضاناتِ وَمِنَ الْمَوْتِ وَمِنَ الأَوبِئَةِ وما شابَهَ ذَلِكَ فَهِيَ بِتَقدِيرٍ مِن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5EA04D60" w14:textId="777777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يَقَعُ شَيْءٍ في هذا الْكَوْنِ إلَّا بِأَمْرِ الله وبِتَقديرٍ مِن الله</w:t>
      </w:r>
    </w:p>
    <w:p w14:paraId="46C53D35" w14:textId="67176BD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لَكِنْ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الله</w:t>
      </w:r>
      <w:r w:rsidR="00A70CF0">
        <w:rPr>
          <w:rFonts w:asciiTheme="minorBidi" w:hAnsiTheme="minorBidi" w:hint="cs"/>
          <w:sz w:val="32"/>
          <w:szCs w:val="32"/>
          <w:rtl/>
          <w:lang w:bidi="ar-EG"/>
        </w:rPr>
        <w:t>ُ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عزّ وجلّ لمّا يُعطي العِبادَ الْخَيْرَ والنَّفعَ يُعطِيهِم لِذاتِ النَّفع والخَير</w:t>
      </w:r>
    </w:p>
    <w:p w14:paraId="17C9F239" w14:textId="7BC42A5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وإذا قَدَّرَ عليهم الشَّرَّ فإنّ هذا الشَّرَّ ما خَلَقَهُ اللهُ لِذاتِ الشَّرّ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لا</w:t>
      </w:r>
    </w:p>
    <w:p w14:paraId="395E31A0" w14:textId="49880824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سبحانه وتعالى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تعالى الله</w:t>
      </w:r>
    </w:p>
    <w:p w14:paraId="6DA29473" w14:textId="7D8B015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خَلَقَهُ لِذاتِ الشَّرِّ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لَكِن خَلَقَ الشَّرَّ لِحِكَمٍ ولِخَيرات بِاعتِباراتٍ أُخرى</w:t>
      </w:r>
    </w:p>
    <w:p w14:paraId="76B53623" w14:textId="6F143106" w:rsidR="00DA2626" w:rsidRPr="0017700F" w:rsidRDefault="00DA2626" w:rsidP="002E45B0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bookmarkStart w:id="4" w:name="_Hlk183441993"/>
      <w:r w:rsidRPr="0017700F">
        <w:rPr>
          <w:rFonts w:asciiTheme="minorBidi" w:hAnsiTheme="minorBidi"/>
          <w:sz w:val="32"/>
          <w:szCs w:val="32"/>
          <w:rtl/>
          <w:lang w:bidi="ar-EG"/>
        </w:rPr>
        <w:t>أَنزَلَ بِك المَرَض</w:t>
      </w:r>
      <w:r w:rsidR="00DA273E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شَرٌّ بِالنِّسبَة إلَيْك</w:t>
      </w:r>
      <w:r w:rsidR="002E45B0">
        <w:rPr>
          <w:rFonts w:asciiTheme="minorBidi" w:hAnsiTheme="minorBidi" w:hint="cs"/>
          <w:sz w:val="32"/>
          <w:szCs w:val="32"/>
          <w:rtl/>
          <w:lang w:bidi="ar-EG"/>
        </w:rPr>
        <w:t xml:space="preserve">؛ 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لَكِنْ لِتَعُودَ إلى الله</w:t>
      </w:r>
    </w:p>
    <w:p w14:paraId="20EAE66F" w14:textId="41CA52B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أنزَلَ اللهُ المرض بِـ( فُلان) ذلكم الطاغِيَة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يَعتَبِرُ غَيْرُه مِن الناس</w:t>
      </w:r>
      <w:r w:rsidR="00DA273E">
        <w:rPr>
          <w:rFonts w:asciiTheme="minorBidi" w:hAnsiTheme="minorBidi" w:hint="cs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هذا خَيْر</w:t>
      </w:r>
    </w:p>
    <w:bookmarkEnd w:id="4"/>
    <w:p w14:paraId="6E9704C4" w14:textId="19739C6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يَقَعُ مِن شيءٍ مِن هذا الشَّرِّ إلَّا بِماذا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329EC83E" w14:textId="4BB141C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إلَّا بِتَقدِيرٍ مِن الله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فَلَهُ خَيرات</w:t>
      </w:r>
      <w:r w:rsidR="002E45B0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1074C1E0" w14:textId="777777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</w:p>
    <w:p w14:paraId="6A3E6F8F" w14:textId="30C2374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خَلَقَ اللهَ عزّ وجلّ إبليس وهو شَرٌّ مَحضٌ لَكِنْ لِحِكَم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784AC233" w14:textId="7E9B567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لِكَي يَظهَر الأَمْرُ بِالمعروف والنهي عن المنكر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</w:p>
    <w:p w14:paraId="67090507" w14:textId="49469C5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لِكَي يَظهَرَ دِينُ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</w:p>
    <w:p w14:paraId="6012C9F6" w14:textId="763B390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لِكَي يَعلَمَ اللهُ عزّ وجلّ عِلْمًا يَتَرَتّبُ عليه الجزاءُ والحِسابُ وإلّا فهُوَ عالِمٌ بَكُلِّ شَيْءٍ قَبْلَ أن يَخلُقَ الشّيْءَ</w:t>
      </w:r>
    </w:p>
    <w:p w14:paraId="4BDADC33" w14:textId="7956DE8E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مِمَّا يترتّب عليه جزاء ومُحاسَبة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مَن يُؤْمِنُ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مَن يُعَرِضُ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مَن يُقبِلُ على الله</w:t>
      </w:r>
      <w:r w:rsidR="00391698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152C5CC1" w14:textId="77777777" w:rsidR="00391698" w:rsidRPr="0017700F" w:rsidRDefault="00391698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</w:p>
    <w:p w14:paraId="263E77B5" w14:textId="0CAFC2C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ما يَقَعُ مِن ذُنوب </w:t>
      </w:r>
      <w:r w:rsidR="00AC424B" w:rsidRPr="0017700F">
        <w:rPr>
          <w:rFonts w:asciiTheme="minorBidi" w:hAnsiTheme="minorBidi" w:hint="cs"/>
          <w:sz w:val="32"/>
          <w:szCs w:val="32"/>
          <w:rtl/>
          <w:lang w:bidi="ar-EG"/>
        </w:rPr>
        <w:t>(مِن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زِنا مِن لِواط مِن سَرِقَة أو ما شابَهَ ذلك) هذا بِتَقديرٍ مِن الله</w:t>
      </w:r>
    </w:p>
    <w:p w14:paraId="458312CD" w14:textId="61EF02D2" w:rsidR="00DA2626" w:rsidRPr="00391698" w:rsidRDefault="00DA2626" w:rsidP="0017700F">
      <w:pPr>
        <w:jc w:val="center"/>
        <w:rPr>
          <w:rFonts w:asciiTheme="minorBidi" w:hAnsiTheme="minorBidi"/>
          <w:sz w:val="32"/>
          <w:szCs w:val="32"/>
          <w:u w:val="single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ما يَقَعُ شيءٌ إلَّا بِتَقديرٍ مِن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Pr="00391698">
        <w:rPr>
          <w:rFonts w:asciiTheme="minorBidi" w:hAnsiTheme="minorBidi"/>
          <w:sz w:val="32"/>
          <w:szCs w:val="32"/>
          <w:u w:val="single"/>
          <w:rtl/>
          <w:lang w:bidi="ar-EG"/>
        </w:rPr>
        <w:t>لَكِنْ لِحِكَمٍ أرادَها عزّ وجلّ</w:t>
      </w:r>
      <w:r w:rsidR="00391698">
        <w:rPr>
          <w:rFonts w:asciiTheme="minorBidi" w:hAnsiTheme="minorBidi" w:hint="cs"/>
          <w:sz w:val="32"/>
          <w:szCs w:val="32"/>
          <w:u w:val="single"/>
          <w:rtl/>
          <w:lang w:bidi="ar-EG"/>
        </w:rPr>
        <w:t>.</w:t>
      </w:r>
    </w:p>
    <w:p w14:paraId="207AC5D4" w14:textId="77777777" w:rsidR="00391698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وَقَعَ آدمُ في الذَّنْب بِتَقديرٍ مِن الله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لَكِنْ صارَ ذلك الذَّنبُ بَعْدَ تَوبَتِه صارَ خَيرًا له</w:t>
      </w:r>
      <w:r w:rsidR="00391698">
        <w:rPr>
          <w:rFonts w:asciiTheme="minorBidi" w:hAnsiTheme="minorBidi" w:hint="cs"/>
          <w:sz w:val="32"/>
          <w:szCs w:val="32"/>
          <w:rtl/>
          <w:lang w:bidi="ar-EG"/>
        </w:rPr>
        <w:t>:</w:t>
      </w:r>
    </w:p>
    <w:p w14:paraId="50751737" w14:textId="44099AB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</w:t>
      </w:r>
      <w:r w:rsidR="003B258B" w:rsidRPr="0017700F">
        <w:rPr>
          <w:rFonts w:asciiTheme="minorBidi" w:hAnsiTheme="minorBidi" w:hint="cs"/>
          <w:sz w:val="32"/>
          <w:szCs w:val="32"/>
          <w:rtl/>
          <w:lang w:bidi="ar-EG"/>
        </w:rPr>
        <w:t>{ثُمَّ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اجْتَبَاهُ رَبُّهُ فَتَابَ عَلَيْهِ وَهَدَىٰ}</w:t>
      </w:r>
    </w:p>
    <w:p w14:paraId="37088388" w14:textId="1CFED1C0" w:rsidR="00DA2626" w:rsidRPr="00391698" w:rsidRDefault="00DA2626" w:rsidP="0017700F">
      <w:pPr>
        <w:jc w:val="center"/>
        <w:rPr>
          <w:rFonts w:asciiTheme="minorBidi" w:hAnsiTheme="minorBidi"/>
          <w:color w:val="C00000"/>
          <w:sz w:val="32"/>
          <w:szCs w:val="32"/>
          <w:rtl/>
          <w:lang w:bidi="ar-EG"/>
        </w:rPr>
      </w:pPr>
      <w:r w:rsidRPr="00391698">
        <w:rPr>
          <w:rFonts w:asciiTheme="minorBidi" w:hAnsiTheme="minorBidi"/>
          <w:color w:val="C00000"/>
          <w:sz w:val="32"/>
          <w:szCs w:val="32"/>
          <w:rtl/>
          <w:lang w:bidi="ar-EG"/>
        </w:rPr>
        <w:t>فَـانْـتَـبِـهْ</w:t>
      </w:r>
      <w:r w:rsidR="0020476B" w:rsidRPr="00391698">
        <w:rPr>
          <w:rFonts w:asciiTheme="minorBidi" w:hAnsiTheme="minorBidi"/>
          <w:color w:val="C00000"/>
          <w:sz w:val="32"/>
          <w:szCs w:val="32"/>
          <w:rtl/>
          <w:lang w:bidi="ar-EG"/>
        </w:rPr>
        <w:t>:</w:t>
      </w:r>
    </w:p>
    <w:p w14:paraId="032AD5B8" w14:textId="77777777" w:rsidR="001E2CD1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lastRenderedPageBreak/>
        <w:t>لا يُمْكِنُ أن يَقَعَ شيءٌ في هذا الْكَوْن إلَّا بِتَقديرٍ مِن الله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إن كان خَيرًا فَاللهُ عزّ وجلّ أرادَهُ لِذاتِ الْخَيْر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</w:p>
    <w:p w14:paraId="5CAAB71F" w14:textId="1D55B243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وإن كان شَرًّا فَاللهُ عزّ وجلّ لا يَخلُقُ الشَّرَّ لِذَاتِ الشَّرِّ وإنّما يَخلُقُ الشَّرَّ لِحِكَمٍ وخَيراتٍ بِاعتِباراتٍ أُخرى</w:t>
      </w:r>
      <w:r w:rsidR="001E2CD1">
        <w:rPr>
          <w:rFonts w:asciiTheme="minorBidi" w:hAnsiTheme="minorBidi" w:hint="cs"/>
          <w:sz w:val="32"/>
          <w:szCs w:val="32"/>
          <w:rtl/>
          <w:lang w:bidi="ar-EG"/>
        </w:rPr>
        <w:t>.</w:t>
      </w:r>
    </w:p>
    <w:p w14:paraId="6EF2F14B" w14:textId="791FC640" w:rsidR="001E2CD1" w:rsidRPr="0017700F" w:rsidRDefault="001E2CD1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592F5A48" w14:textId="77777777" w:rsidR="001E2CD1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إِذَن هذه مَراتِب القَدَر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ومجموعةٌ في قَوْل القائل</w:t>
      </w:r>
      <w:r w:rsidR="001E2CD1">
        <w:rPr>
          <w:rFonts w:asciiTheme="minorBidi" w:hAnsiTheme="minorBidi" w:hint="cs"/>
          <w:sz w:val="32"/>
          <w:szCs w:val="32"/>
          <w:rtl/>
          <w:lang w:bidi="ar-EG"/>
        </w:rPr>
        <w:t>:</w:t>
      </w:r>
    </w:p>
    <w:p w14:paraId="1C3FFB61" w14:textId="17BA5C61" w:rsidR="00DA2626" w:rsidRPr="001E2CD1" w:rsidRDefault="00DA2626" w:rsidP="0017700F">
      <w:pPr>
        <w:jc w:val="center"/>
        <w:rPr>
          <w:rFonts w:asciiTheme="minorBidi" w:hAnsiTheme="minorBidi"/>
          <w:color w:val="0033CC"/>
          <w:sz w:val="32"/>
          <w:szCs w:val="32"/>
          <w:rtl/>
          <w:lang w:bidi="ar-EG"/>
        </w:rPr>
      </w:pPr>
      <w:r w:rsidRPr="001E2CD1">
        <w:rPr>
          <w:rFonts w:asciiTheme="minorBidi" w:hAnsiTheme="minorBidi"/>
          <w:color w:val="0033CC"/>
          <w:sz w:val="32"/>
          <w:szCs w:val="32"/>
          <w:rtl/>
          <w:lang w:bidi="ar-EG"/>
        </w:rPr>
        <w:t xml:space="preserve">  عِلمٌ كِتابَةُ مَوْلانا مَشِيئَتُهُ وخَلْقُهُ وهُوَ إِيجادٌ وتَكوِينُ </w:t>
      </w:r>
    </w:p>
    <w:p w14:paraId="5D9B66EB" w14:textId="0D645332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عِلمٌ وكِتابَةٌ ومَشِيئَةٌ وخَلْقٌ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01C7F033" w14:textId="0FB9C152" w:rsidR="002E6AA9" w:rsidRPr="0017700F" w:rsidRDefault="002E6AA9" w:rsidP="002E6AA9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2DC8256E" w14:textId="74F44B4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="Segoe UI Emoji" w:hAnsi="Segoe UI Emoji" w:cs="Segoe UI Emoji" w:hint="cs"/>
          <w:sz w:val="32"/>
          <w:szCs w:val="32"/>
          <w:rtl/>
          <w:lang w:bidi="ar-EG"/>
        </w:rPr>
        <w:t>◽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>المَرتَبَة الثَّالِثَة مِن مَراتِب الدِّين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7250C18D" w14:textId="59F394A9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قُلْنَا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مَراتِبُ الدِّين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1F1E4133" w14:textId="709A11C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الإسلام</w:t>
      </w:r>
    </w:p>
    <w:p w14:paraId="66B8087B" w14:textId="2ECE155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والإيمان</w:t>
      </w:r>
    </w:p>
    <w:p w14:paraId="3D2A5769" w14:textId="048CAC4F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- المَرتَبَة الثَّالِثَة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[ الإحسان ]</w:t>
      </w:r>
    </w:p>
    <w:p w14:paraId="1C68333C" w14:textId="698B7602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أَعْظَمُ ما يكون هو الإحسان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وهو رُكن واحد</w:t>
      </w:r>
    </w:p>
    <w:p w14:paraId="64824156" w14:textId="5664DAFD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ذَلِكُم الرُّكن مُكَوَّنٌ مِن مَرْتَبَتَين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إحداهُما أَعلى مِن الأُخرى</w:t>
      </w:r>
      <w:r w:rsidR="0020476B">
        <w:rPr>
          <w:rFonts w:asciiTheme="minorBidi" w:hAnsiTheme="minorBidi"/>
          <w:sz w:val="32"/>
          <w:szCs w:val="32"/>
          <w:rtl/>
          <w:lang w:bidi="ar-EG"/>
        </w:rPr>
        <w:t>:</w:t>
      </w:r>
    </w:p>
    <w:p w14:paraId="74117773" w14:textId="430A4399" w:rsidR="00DA2626" w:rsidRPr="0017700F" w:rsidRDefault="004F423B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 w:hint="cs"/>
          <w:sz w:val="32"/>
          <w:szCs w:val="32"/>
          <w:rtl/>
          <w:lang w:bidi="ar-EG"/>
        </w:rPr>
        <w:t>[أَن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 تَعبُدَ اللهَ كَأَنّك تَراهُ] يَعْنِي إذا عَبَدتَ اللهَ كأنّك تَرَى الله</w:t>
      </w:r>
      <w:r w:rsidR="00A3277B">
        <w:rPr>
          <w:rFonts w:asciiTheme="minorBidi" w:hAnsiTheme="minorBidi" w:hint="cs"/>
          <w:sz w:val="32"/>
          <w:szCs w:val="32"/>
          <w:rtl/>
          <w:lang w:bidi="ar-EG"/>
        </w:rPr>
        <w:t>؛</w:t>
      </w:r>
      <w:r w:rsidR="00DA2626" w:rsidRPr="0017700F">
        <w:rPr>
          <w:rFonts w:asciiTheme="minorBidi" w:hAnsiTheme="minorBidi"/>
          <w:sz w:val="32"/>
          <w:szCs w:val="32"/>
          <w:rtl/>
          <w:lang w:bidi="ar-EG"/>
        </w:rPr>
        <w:t xml:space="preserve"> مَنزِلَةٌ عظيمةٌ أن تَعبُدَ اللهَ كأنّك تَرَى الله</w:t>
      </w:r>
    </w:p>
    <w:p w14:paraId="5D20769B" w14:textId="6FE9ECE1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إن لمْ تَستَطِع فَاعبُدِ اللهَ </w:t>
      </w:r>
      <w:r w:rsidR="004F423B" w:rsidRPr="0017700F">
        <w:rPr>
          <w:rFonts w:asciiTheme="minorBidi" w:hAnsiTheme="minorBidi" w:hint="cs"/>
          <w:sz w:val="32"/>
          <w:szCs w:val="32"/>
          <w:rtl/>
          <w:lang w:bidi="ar-EG"/>
        </w:rPr>
        <w:t>[لِأَنّ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اللهَ عزّ وجلّ يَراك]</w:t>
      </w:r>
    </w:p>
    <w:p w14:paraId="4172EDA7" w14:textId="542122C7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سبحان الله!</w:t>
      </w:r>
    </w:p>
    <w:p w14:paraId="7113F53C" w14:textId="551C7A23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إذا عَبَدَ الإنسانُ رَبَّهُ على أنّهُ يَرَى اللهَ أو على المَرتَبَة الثانية على أنّ اللهَ يراهُ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كيف يَكُونُ عَمَلُه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؟</w:t>
      </w:r>
    </w:p>
    <w:p w14:paraId="25B3E946" w14:textId="6EDB159F" w:rsidR="00DA2626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يَكُونُ عَمَلًا حَسَنًا خالِصًا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يَكُونُ مُراقِبًا لِلّهِ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لا يُقدِمُ إلَّا على ما يُرضِي اللهَ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ويَترُكُ ما يُسخِطُ الله عزّ وجلّ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.</w:t>
      </w:r>
    </w:p>
    <w:p w14:paraId="5F35BE69" w14:textId="03DDD414" w:rsidR="00EE47CE" w:rsidRPr="0017700F" w:rsidRDefault="00EE47CE" w:rsidP="00EE47CE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>
        <w:rPr>
          <w:rFonts w:asciiTheme="minorBidi" w:hAnsiTheme="minorBidi" w:hint="cs"/>
          <w:sz w:val="32"/>
          <w:szCs w:val="32"/>
          <w:rtl/>
          <w:lang w:bidi="ar-EG"/>
        </w:rPr>
        <w:t>ــــــــــــــــــــــــ</w:t>
      </w:r>
    </w:p>
    <w:p w14:paraId="0208DA41" w14:textId="511DD348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هذه مَراتِبُ الدِّين</w:t>
      </w:r>
    </w:p>
    <w:p w14:paraId="28A9AF74" w14:textId="1CA6C440" w:rsidR="00DA2626" w:rsidRPr="0017700F" w:rsidRDefault="00DA2626" w:rsidP="0017700F">
      <w:pPr>
        <w:jc w:val="center"/>
        <w:rPr>
          <w:rFonts w:asciiTheme="minorBidi" w:hAnsiTheme="minorBidi"/>
          <w:sz w:val="32"/>
          <w:szCs w:val="32"/>
          <w:rtl/>
          <w:lang w:bidi="ar-EG"/>
        </w:rPr>
      </w:pPr>
      <w:r w:rsidRPr="0017700F">
        <w:rPr>
          <w:rFonts w:asciiTheme="minorBidi" w:hAnsiTheme="minorBidi"/>
          <w:sz w:val="32"/>
          <w:szCs w:val="32"/>
          <w:rtl/>
          <w:lang w:bidi="ar-EG"/>
        </w:rPr>
        <w:t>افهَمْها وتَعَلَّمْها واحفَظْها</w:t>
      </w:r>
      <w:r w:rsidR="007D743F">
        <w:rPr>
          <w:rFonts w:asciiTheme="minorBidi" w:hAnsiTheme="minorBidi"/>
          <w:sz w:val="32"/>
          <w:szCs w:val="32"/>
          <w:rtl/>
          <w:lang w:bidi="ar-EG"/>
        </w:rPr>
        <w:t>،</w:t>
      </w:r>
      <w:r w:rsidRPr="0017700F">
        <w:rPr>
          <w:rFonts w:asciiTheme="minorBidi" w:hAnsiTheme="minorBidi"/>
          <w:sz w:val="32"/>
          <w:szCs w:val="32"/>
          <w:rtl/>
          <w:lang w:bidi="ar-EG"/>
        </w:rPr>
        <w:t xml:space="preserve"> وتَعَبَّدْ لِلّهِ عزّ وجلّ بِمَا فيها وبِما تَقتَضِيه</w:t>
      </w:r>
    </w:p>
    <w:p w14:paraId="34F8EBE5" w14:textId="0B105C8D" w:rsidR="00F93307" w:rsidRPr="000F5568" w:rsidRDefault="00DA2626" w:rsidP="000F5568">
      <w:pPr>
        <w:jc w:val="center"/>
        <w:rPr>
          <w:rFonts w:asciiTheme="minorBidi" w:hAnsiTheme="minorBidi"/>
          <w:color w:val="0033CC"/>
          <w:sz w:val="32"/>
          <w:szCs w:val="32"/>
          <w:u w:val="single"/>
          <w:lang w:bidi="ar-EG"/>
        </w:rPr>
      </w:pPr>
      <w:r w:rsidRPr="00EE47CE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>مراتِبُ الدِّين [ الإسلام ثُمَّ الإيمان</w:t>
      </w:r>
      <w:r w:rsidR="007D743F" w:rsidRPr="00EE47CE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>،</w:t>
      </w:r>
      <w:r w:rsidRPr="00EE47CE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 xml:space="preserve"> والأعلَى</w:t>
      </w:r>
      <w:r w:rsidR="0020476B" w:rsidRPr="00EE47CE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>:</w:t>
      </w:r>
      <w:r w:rsidRPr="00EE47CE">
        <w:rPr>
          <w:rFonts w:asciiTheme="minorBidi" w:hAnsiTheme="minorBidi"/>
          <w:color w:val="0033CC"/>
          <w:sz w:val="32"/>
          <w:szCs w:val="32"/>
          <w:u w:val="single"/>
          <w:rtl/>
          <w:lang w:bidi="ar-EG"/>
        </w:rPr>
        <w:t xml:space="preserve"> الإحسان ]</w:t>
      </w:r>
    </w:p>
    <w:sectPr w:rsidR="00F93307" w:rsidRPr="000F5568" w:rsidSect="0017700F">
      <w:footerReference w:type="default" r:id="rId6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6509A7" w14:textId="77777777" w:rsidR="00B76917" w:rsidRDefault="00B76917" w:rsidP="007D743F">
      <w:pPr>
        <w:spacing w:after="0" w:line="240" w:lineRule="auto"/>
      </w:pPr>
      <w:r>
        <w:separator/>
      </w:r>
    </w:p>
  </w:endnote>
  <w:endnote w:type="continuationSeparator" w:id="0">
    <w:p w14:paraId="62D9A0DF" w14:textId="77777777" w:rsidR="00B76917" w:rsidRDefault="00B76917" w:rsidP="007D74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2341434"/>
      <w:docPartObj>
        <w:docPartGallery w:val="Page Numbers (Bottom of Page)"/>
        <w:docPartUnique/>
      </w:docPartObj>
    </w:sdtPr>
    <w:sdtContent>
      <w:p w14:paraId="6BB6B195" w14:textId="334F1C0D" w:rsidR="007D743F" w:rsidRDefault="007D743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0B204682" w14:textId="77777777" w:rsidR="007D743F" w:rsidRDefault="007D74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890964" w14:textId="77777777" w:rsidR="00B76917" w:rsidRDefault="00B76917" w:rsidP="007D743F">
      <w:pPr>
        <w:spacing w:after="0" w:line="240" w:lineRule="auto"/>
      </w:pPr>
      <w:r>
        <w:separator/>
      </w:r>
    </w:p>
  </w:footnote>
  <w:footnote w:type="continuationSeparator" w:id="0">
    <w:p w14:paraId="0FDD5F07" w14:textId="77777777" w:rsidR="00B76917" w:rsidRDefault="00B76917" w:rsidP="007D74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631"/>
    <w:rsid w:val="00025984"/>
    <w:rsid w:val="00044FED"/>
    <w:rsid w:val="00084D9E"/>
    <w:rsid w:val="00097725"/>
    <w:rsid w:val="000D4844"/>
    <w:rsid w:val="000F5568"/>
    <w:rsid w:val="00130BD7"/>
    <w:rsid w:val="001314D5"/>
    <w:rsid w:val="0013284D"/>
    <w:rsid w:val="0017700F"/>
    <w:rsid w:val="001979E5"/>
    <w:rsid w:val="001B2844"/>
    <w:rsid w:val="001E2CD1"/>
    <w:rsid w:val="00201C53"/>
    <w:rsid w:val="0020476B"/>
    <w:rsid w:val="002A4A0C"/>
    <w:rsid w:val="002E40D6"/>
    <w:rsid w:val="002E45B0"/>
    <w:rsid w:val="002E6AA9"/>
    <w:rsid w:val="00354692"/>
    <w:rsid w:val="00391698"/>
    <w:rsid w:val="003A3F76"/>
    <w:rsid w:val="003B258B"/>
    <w:rsid w:val="00423D18"/>
    <w:rsid w:val="004879C9"/>
    <w:rsid w:val="004D331C"/>
    <w:rsid w:val="004F423B"/>
    <w:rsid w:val="005A3826"/>
    <w:rsid w:val="005B7F55"/>
    <w:rsid w:val="005E3DD4"/>
    <w:rsid w:val="005F6CE9"/>
    <w:rsid w:val="00681832"/>
    <w:rsid w:val="006A73D7"/>
    <w:rsid w:val="006F343D"/>
    <w:rsid w:val="007209EF"/>
    <w:rsid w:val="0072335D"/>
    <w:rsid w:val="007B3A87"/>
    <w:rsid w:val="007D743F"/>
    <w:rsid w:val="007F3484"/>
    <w:rsid w:val="00833D99"/>
    <w:rsid w:val="008B68B5"/>
    <w:rsid w:val="008E4AE1"/>
    <w:rsid w:val="008F2EAC"/>
    <w:rsid w:val="00905C16"/>
    <w:rsid w:val="00967BFF"/>
    <w:rsid w:val="00A3277B"/>
    <w:rsid w:val="00A5386B"/>
    <w:rsid w:val="00A6184F"/>
    <w:rsid w:val="00A70CF0"/>
    <w:rsid w:val="00AC424B"/>
    <w:rsid w:val="00AC485B"/>
    <w:rsid w:val="00B37947"/>
    <w:rsid w:val="00B431FE"/>
    <w:rsid w:val="00B50F0B"/>
    <w:rsid w:val="00B76917"/>
    <w:rsid w:val="00BE52DC"/>
    <w:rsid w:val="00C14631"/>
    <w:rsid w:val="00C2098B"/>
    <w:rsid w:val="00CC52D5"/>
    <w:rsid w:val="00D030CB"/>
    <w:rsid w:val="00D4534E"/>
    <w:rsid w:val="00DA2626"/>
    <w:rsid w:val="00DA273E"/>
    <w:rsid w:val="00DC3F2B"/>
    <w:rsid w:val="00DE413D"/>
    <w:rsid w:val="00E124ED"/>
    <w:rsid w:val="00EB39DF"/>
    <w:rsid w:val="00EE1AB3"/>
    <w:rsid w:val="00EE47CE"/>
    <w:rsid w:val="00EE4ED7"/>
    <w:rsid w:val="00F43A97"/>
    <w:rsid w:val="00F93307"/>
    <w:rsid w:val="00FA611F"/>
    <w:rsid w:val="00FA7890"/>
    <w:rsid w:val="00FC48DB"/>
    <w:rsid w:val="00FD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3C231C"/>
  <w15:docId w15:val="{53A42995-87BB-472C-B8A5-FD95F4A22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7C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D7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7D743F"/>
  </w:style>
  <w:style w:type="paragraph" w:styleId="a4">
    <w:name w:val="footer"/>
    <w:basedOn w:val="a"/>
    <w:link w:val="Char0"/>
    <w:uiPriority w:val="99"/>
    <w:unhideWhenUsed/>
    <w:rsid w:val="007D743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7D743F"/>
  </w:style>
  <w:style w:type="character" w:styleId="Hyperlink">
    <w:name w:val="Hyperlink"/>
    <w:basedOn w:val="a0"/>
    <w:uiPriority w:val="99"/>
    <w:unhideWhenUsed/>
    <w:rsid w:val="008B68B5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B68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1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9</Pages>
  <Words>2197</Words>
  <Characters>12524</Characters>
  <Application>Microsoft Office Word</Application>
  <DocSecurity>0</DocSecurity>
  <Lines>104</Lines>
  <Paragraphs>29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T C</dc:creator>
  <cp:keywords/>
  <dc:description/>
  <cp:lastModifiedBy>Gary Scott</cp:lastModifiedBy>
  <cp:revision>60</cp:revision>
  <dcterms:created xsi:type="dcterms:W3CDTF">2024-11-24T19:04:00Z</dcterms:created>
  <dcterms:modified xsi:type="dcterms:W3CDTF">2024-11-25T13:18:00Z</dcterms:modified>
</cp:coreProperties>
</file>