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C5" w:rsidRPr="00306D69" w:rsidRDefault="000B29C5" w:rsidP="00306D69">
      <w:pPr>
        <w:jc w:val="center"/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</w:pPr>
      <w:r w:rsidRPr="00306D69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قَـاعِـدَةُ</w:t>
      </w:r>
      <w:r w:rsidRPr="00306D69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06D69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تَـدَاخُـلِ</w:t>
      </w:r>
      <w:r w:rsidRPr="00306D69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06D69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الْـعِـبَـادَاتِ</w:t>
      </w:r>
    </w:p>
    <w:p w:rsidR="00306D69" w:rsidRDefault="00306D69" w:rsidP="00306D69">
      <w:pPr>
        <w:jc w:val="center"/>
        <w:rPr>
          <w:rFonts w:ascii="Calibri" w:eastAsia="Calibri" w:hAnsi="Calibri" w:cs="Arial" w:hint="cs"/>
          <w:sz w:val="36"/>
          <w:szCs w:val="36"/>
          <w:rtl/>
          <w:lang w:bidi="ar-EG"/>
        </w:rPr>
      </w:pPr>
      <w:r w:rsidRPr="00306D69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متى</w:t>
      </w:r>
      <w:r w:rsidRPr="00306D69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06D69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يصح</w:t>
      </w:r>
      <w:r w:rsidRPr="00306D69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06D69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أن</w:t>
      </w:r>
      <w:r w:rsidRPr="00306D69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06D69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تجمع</w:t>
      </w:r>
      <w:r w:rsidRPr="00306D69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( </w:t>
      </w:r>
      <w:r w:rsidRPr="00306D69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أكثر</w:t>
      </w:r>
      <w:r w:rsidRPr="00306D69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06D69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من</w:t>
      </w:r>
      <w:r w:rsidRPr="00306D69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06D69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عبادة</w:t>
      </w:r>
      <w:r w:rsidRPr="00306D69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06D69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بنية</w:t>
      </w:r>
      <w:r w:rsidRPr="00306D69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06D69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واحدة</w:t>
      </w:r>
      <w:r w:rsidRPr="00306D69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) </w:t>
      </w:r>
      <w:r w:rsidRPr="00306D69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و</w:t>
      </w:r>
      <w:r w:rsidRPr="00306D69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06D69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متى</w:t>
      </w:r>
      <w:r w:rsidRPr="00306D69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06D69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لا</w:t>
      </w:r>
      <w:r w:rsidRPr="00306D69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06D69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يصح</w:t>
      </w:r>
      <w:r w:rsidRPr="00306D69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06D69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؟</w:t>
      </w:r>
    </w:p>
    <w:p w:rsidR="00306D69" w:rsidRPr="00306D69" w:rsidRDefault="00306D69" w:rsidP="00306D69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</w:pPr>
      <w:r w:rsidRPr="00306D69">
        <w:rPr>
          <w:rFonts w:ascii="Calibri" w:eastAsia="Calibri" w:hAnsi="Calibri" w:cs="Arial"/>
          <w:sz w:val="36"/>
          <w:szCs w:val="36"/>
          <w:rtl/>
          <w:lang w:bidi="ar-EG"/>
        </w:rPr>
        <w:t>‏‏</w:t>
      </w:r>
      <w:r w:rsidRPr="00306D69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</w:t>
      </w:r>
    </w:p>
    <w:p w:rsidR="00306D69" w:rsidRPr="00306D69" w:rsidRDefault="00306D69" w:rsidP="00306D69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306D69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فضيلة الشيخ زيد بن مسفر البحري</w:t>
      </w:r>
    </w:p>
    <w:p w:rsidR="00306D69" w:rsidRPr="00306D69" w:rsidRDefault="00306D69" w:rsidP="00306D69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proofErr w:type="gramStart"/>
      <w:r w:rsidRPr="00306D69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elbahre.com/</w:t>
      </w:r>
      <w:proofErr w:type="spellStart"/>
      <w:r w:rsidRPr="00306D69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zaid</w:t>
      </w:r>
      <w:proofErr w:type="spellEnd"/>
      <w:proofErr w:type="gramEnd"/>
    </w:p>
    <w:p w:rsidR="00306D69" w:rsidRPr="00306D69" w:rsidRDefault="00306D69" w:rsidP="00306D69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306D69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ـــــــــــــــــــــــــــــــــــــــــــــــــــــــــــــــــــــــــــــــــــــــــــــ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هل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يُمكِن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تَدخُلَ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بعضُ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العبادات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بعض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Pr="008659D4">
        <w:rPr>
          <w:rFonts w:cs="Arial" w:hint="cs"/>
          <w:sz w:val="36"/>
          <w:szCs w:val="36"/>
          <w:rtl/>
          <w:lang w:bidi="ar-EG"/>
        </w:rPr>
        <w:t>مثالُ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Pr="008659D4">
        <w:rPr>
          <w:rFonts w:cs="Arial"/>
          <w:sz w:val="36"/>
          <w:szCs w:val="36"/>
          <w:rtl/>
          <w:lang w:bidi="ar-EG"/>
        </w:rPr>
        <w:t xml:space="preserve">- </w:t>
      </w:r>
      <w:r w:rsidRPr="008659D4">
        <w:rPr>
          <w:rFonts w:cs="Arial" w:hint="cs"/>
          <w:sz w:val="36"/>
          <w:szCs w:val="36"/>
          <w:rtl/>
          <w:lang w:bidi="ar-EG"/>
        </w:rPr>
        <w:t>لَو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الإنسانَ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مثلًا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شوّال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سَيَصُوم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السِّتَّ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صامها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يوم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الاثنين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يوم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الخميس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الأيّام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البِيض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فهل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يُحسَبُ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صيام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السِّتّ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صيام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الاثنين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الخميس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الأيّام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البِيض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الإنسانَ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أَدرَكَ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عَرَفَةَ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يوم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الاثنين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فَهَل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يَدخُلُ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بعضُها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بعض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="00306D69">
        <w:rPr>
          <w:rFonts w:hint="cs"/>
          <w:sz w:val="36"/>
          <w:szCs w:val="36"/>
          <w:rtl/>
          <w:lang w:bidi="ar-EG"/>
        </w:rPr>
        <w:t>؟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Pr="008659D4">
        <w:rPr>
          <w:rFonts w:cs="Arial" w:hint="cs"/>
          <w:sz w:val="36"/>
          <w:szCs w:val="36"/>
          <w:rtl/>
          <w:lang w:bidi="ar-EG"/>
        </w:rPr>
        <w:t>قَبْل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الجواب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لابُدّ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نَعْرِفَ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قاعدةَ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تَداخُل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العِبادات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هناك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عبادات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يَدخُلُ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بعضُها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بعض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أَبدًا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؛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كُلَّ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عِبادةٍ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مُستَقِلّة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بِنَفْسِها</w:t>
      </w:r>
    </w:p>
    <w:p w:rsidR="000B29C5" w:rsidRPr="008659D4" w:rsidRDefault="000B29C5" w:rsidP="00306D69">
      <w:pPr>
        <w:rPr>
          <w:sz w:val="36"/>
          <w:szCs w:val="36"/>
          <w:rtl/>
          <w:lang w:bidi="ar-EG"/>
        </w:rPr>
      </w:pP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Pr="008659D4">
        <w:rPr>
          <w:rFonts w:cs="Arial" w:hint="cs"/>
          <w:sz w:val="36"/>
          <w:szCs w:val="36"/>
          <w:rtl/>
          <w:lang w:bidi="ar-EG"/>
        </w:rPr>
        <w:t>مثالُ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: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إنسانًا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فاتَتْهُ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سُنّةَ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الفَجر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فَتَذَكَّرَها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الضُّحَى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فَهَل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تُجزِئُ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إحداهُما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الأًخرى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</w:p>
    <w:p w:rsidR="000B29C5" w:rsidRPr="008659D4" w:rsidRDefault="000B29C5" w:rsidP="00306D69">
      <w:pPr>
        <w:rPr>
          <w:sz w:val="36"/>
          <w:szCs w:val="36"/>
          <w:rtl/>
          <w:lang w:bidi="ar-EG"/>
        </w:rPr>
      </w:pPr>
      <w:r w:rsidRPr="008659D4">
        <w:rPr>
          <w:rFonts w:cs="Arial" w:hint="eastAsia"/>
          <w:sz w:val="36"/>
          <w:szCs w:val="36"/>
          <w:rtl/>
          <w:lang w:bidi="ar-EG"/>
        </w:rPr>
        <w:lastRenderedPageBreak/>
        <w:t> 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الجواب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Pr="008659D4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659D4">
        <w:rPr>
          <w:rFonts w:cs="Arial"/>
          <w:sz w:val="36"/>
          <w:szCs w:val="36"/>
          <w:rtl/>
          <w:lang w:bidi="ar-EG"/>
        </w:rPr>
        <w:t xml:space="preserve">. </w:t>
      </w:r>
      <w:r w:rsidRPr="008659D4">
        <w:rPr>
          <w:rFonts w:cs="Arial" w:hint="cs"/>
          <w:sz w:val="36"/>
          <w:szCs w:val="36"/>
          <w:rtl/>
          <w:lang w:bidi="ar-EG"/>
        </w:rPr>
        <w:t>فَلَا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تُجزِئُ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سُنَّةُ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الضُّحى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سُنَّةِ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الفَجر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العكس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؛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كُلّ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واحدةٍ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سُنّةٌ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مُستَقِلّةٌ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أمّا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كانت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إحدَى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العِبادَتَين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غَيْرَ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مقصودةٍ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لِذَاتِها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إنّما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المقصودُ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فِعلُ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النَّوع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العِبادة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ascii="Calibri" w:hAnsi="Calibri" w:cs="Calibri"/>
          <w:sz w:val="36"/>
          <w:szCs w:val="36"/>
          <w:lang w:bidi="ar-EG"/>
        </w:rPr>
        <w:t>🔻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فإنّه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يُكتَفَى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بِإِحداهُما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الأُخرى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لَكِنْ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لِيُتَنَبَّه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Pr="008659D4">
        <w:rPr>
          <w:rFonts w:cs="Arial" w:hint="cs"/>
          <w:sz w:val="36"/>
          <w:szCs w:val="36"/>
          <w:rtl/>
          <w:lang w:bidi="ar-EG"/>
        </w:rPr>
        <w:t>لابدّ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يَنوِيَ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الأَصْلَ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يَدخُل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الفَرع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الأكمَل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يَنوِيَ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الاثنَتَين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مَعًا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Pr="008659D4">
        <w:rPr>
          <w:rFonts w:cs="Arial"/>
          <w:sz w:val="36"/>
          <w:szCs w:val="36"/>
          <w:rtl/>
          <w:lang w:bidi="ar-EG"/>
        </w:rPr>
        <w:t xml:space="preserve">- </w:t>
      </w:r>
      <w:r w:rsidRPr="008659D4">
        <w:rPr>
          <w:rFonts w:cs="Arial" w:hint="cs"/>
          <w:sz w:val="36"/>
          <w:szCs w:val="36"/>
          <w:rtl/>
          <w:lang w:bidi="ar-EG"/>
        </w:rPr>
        <w:t>مثالُ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: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Pr="008659D4">
        <w:rPr>
          <w:rFonts w:cs="Arial" w:hint="cs"/>
          <w:sz w:val="36"/>
          <w:szCs w:val="36"/>
          <w:rtl/>
          <w:lang w:bidi="ar-EG"/>
        </w:rPr>
        <w:t>إنسان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سَيَستخير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سَيُصَلّي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ركعتَين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فأَرادَ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يُصَلِّيَ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سُنَّةَ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الراتِبَة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يَدخُلَ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ضِمنِها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سُنَّةَ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الاستخارة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يَدعو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ascii="Calibri" w:hAnsi="Calibri" w:cs="Calibri"/>
          <w:sz w:val="36"/>
          <w:szCs w:val="36"/>
          <w:lang w:bidi="ar-EG"/>
        </w:rPr>
        <w:t>🔻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Pr="008659D4">
        <w:rPr>
          <w:rFonts w:cs="Arial" w:hint="cs"/>
          <w:sz w:val="36"/>
          <w:szCs w:val="36"/>
          <w:rtl/>
          <w:lang w:bidi="ar-EG"/>
        </w:rPr>
        <w:t>أفاد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ابنُ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حجر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رحمه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الفتح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جائز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؛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المقصودَ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فِعلُ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هاتَين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الركعتَين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Pr="008659D4">
        <w:rPr>
          <w:rFonts w:cs="Arial"/>
          <w:sz w:val="36"/>
          <w:szCs w:val="36"/>
          <w:rtl/>
          <w:lang w:bidi="ar-EG"/>
        </w:rPr>
        <w:t xml:space="preserve">- </w:t>
      </w:r>
      <w:r w:rsidRPr="008659D4">
        <w:rPr>
          <w:rFonts w:cs="Arial" w:hint="cs"/>
          <w:sz w:val="36"/>
          <w:szCs w:val="36"/>
          <w:rtl/>
          <w:lang w:bidi="ar-EG"/>
        </w:rPr>
        <w:t>مثالٌ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آخَر</w:t>
      </w:r>
      <w:r w:rsidRPr="008659D4">
        <w:rPr>
          <w:rFonts w:cs="Arial"/>
          <w:sz w:val="36"/>
          <w:szCs w:val="36"/>
          <w:rtl/>
          <w:lang w:bidi="ar-EG"/>
        </w:rPr>
        <w:t xml:space="preserve"> :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هناك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يُؤَخِّرُ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طَوافَ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الوَدَاع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طواف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الإفاضة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ascii="Calibri" w:hAnsi="Calibri" w:cs="Calibri"/>
          <w:sz w:val="36"/>
          <w:szCs w:val="36"/>
          <w:lang w:bidi="ar-EG"/>
        </w:rPr>
        <w:t>🔻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Pr="008659D4">
        <w:rPr>
          <w:rFonts w:cs="Arial" w:hint="cs"/>
          <w:sz w:val="36"/>
          <w:szCs w:val="36"/>
          <w:rtl/>
          <w:lang w:bidi="ar-EG"/>
        </w:rPr>
        <w:t>فنقول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نَوَى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الأَصْلَ</w:t>
      </w:r>
      <w:r w:rsidRPr="008659D4">
        <w:rPr>
          <w:rFonts w:cs="Arial"/>
          <w:sz w:val="36"/>
          <w:szCs w:val="36"/>
          <w:rtl/>
          <w:lang w:bidi="ar-EG"/>
        </w:rPr>
        <w:t xml:space="preserve"> ( </w:t>
      </w:r>
      <w:r w:rsidRPr="008659D4">
        <w:rPr>
          <w:rFonts w:cs="Arial" w:hint="cs"/>
          <w:sz w:val="36"/>
          <w:szCs w:val="36"/>
          <w:rtl/>
          <w:lang w:bidi="ar-EG"/>
        </w:rPr>
        <w:t>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طواف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الإفاضة</w:t>
      </w:r>
      <w:r w:rsidRPr="008659D4">
        <w:rPr>
          <w:rFonts w:cs="Arial"/>
          <w:sz w:val="36"/>
          <w:szCs w:val="36"/>
          <w:rtl/>
          <w:lang w:bidi="ar-EG"/>
        </w:rPr>
        <w:t xml:space="preserve"> ) </w:t>
      </w:r>
      <w:r w:rsidRPr="008659D4">
        <w:rPr>
          <w:rFonts w:cs="Arial" w:hint="cs"/>
          <w:sz w:val="36"/>
          <w:szCs w:val="36"/>
          <w:rtl/>
          <w:lang w:bidi="ar-EG"/>
        </w:rPr>
        <w:t>دَخَلَ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تَبَعًا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طوافُ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الوَدَاع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نَواهُما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جميعًا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فَهُوَ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أَفضَل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أَكمَل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Pr="008659D4">
        <w:rPr>
          <w:rFonts w:cs="Arial" w:hint="cs"/>
          <w:sz w:val="36"/>
          <w:szCs w:val="36"/>
          <w:rtl/>
          <w:lang w:bidi="ar-EG"/>
        </w:rPr>
        <w:t>لِأنّ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المقصودَ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طواف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سَبْعَةِ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أشواطٍ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فاتَّفَقَ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وقتٍ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واحدٍ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فَجازَ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يَدخُلَ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أَحَدُهُما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الآخَر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فَيَدخُل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الفَرعُ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الأَصْل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eastAsia"/>
          <w:sz w:val="36"/>
          <w:szCs w:val="36"/>
          <w:rtl/>
          <w:lang w:bidi="ar-EG"/>
        </w:rPr>
        <w:lastRenderedPageBreak/>
        <w:t> </w:t>
      </w:r>
      <w:r w:rsidRPr="008659D4">
        <w:rPr>
          <w:rFonts w:cs="Arial"/>
          <w:sz w:val="36"/>
          <w:szCs w:val="36"/>
          <w:rtl/>
          <w:lang w:bidi="ar-EG"/>
        </w:rPr>
        <w:t xml:space="preserve">- </w:t>
      </w:r>
      <w:r w:rsidRPr="008659D4">
        <w:rPr>
          <w:rFonts w:cs="Arial" w:hint="cs"/>
          <w:sz w:val="36"/>
          <w:szCs w:val="36"/>
          <w:rtl/>
          <w:lang w:bidi="ar-EG"/>
        </w:rPr>
        <w:t>كذلك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دَخَلَ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المسجد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فَيُصَلِّي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تَحِيَّةَ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المسجد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فأرادَ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يَكتَفِيَ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بِالسُّنَّةِ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الراتِبَة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تَحِيَّةِ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المسجد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دَخَلَت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لَكِن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تَنوِي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السُّنَّةَ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الراتِبَة</w:t>
      </w: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Pr="008659D4">
        <w:rPr>
          <w:rFonts w:cs="Arial"/>
          <w:sz w:val="36"/>
          <w:szCs w:val="36"/>
          <w:rtl/>
          <w:lang w:bidi="ar-EG"/>
        </w:rPr>
        <w:t xml:space="preserve"> ( </w:t>
      </w:r>
      <w:r w:rsidRPr="008659D4">
        <w:rPr>
          <w:rFonts w:cs="Arial" w:hint="cs"/>
          <w:sz w:val="36"/>
          <w:szCs w:val="36"/>
          <w:rtl/>
          <w:lang w:bidi="ar-EG"/>
        </w:rPr>
        <w:t>تنوي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الأَصْلَ</w:t>
      </w:r>
      <w:r w:rsidRPr="008659D4">
        <w:rPr>
          <w:rFonts w:cs="Arial"/>
          <w:sz w:val="36"/>
          <w:szCs w:val="36"/>
          <w:rtl/>
          <w:lang w:bidi="ar-EG"/>
        </w:rPr>
        <w:t xml:space="preserve"> )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Pr="008659D4">
        <w:rPr>
          <w:rFonts w:cs="Arial"/>
          <w:sz w:val="36"/>
          <w:szCs w:val="36"/>
          <w:rtl/>
          <w:lang w:bidi="ar-EG"/>
        </w:rPr>
        <w:t xml:space="preserve">- </w:t>
      </w:r>
      <w:r w:rsidRPr="008659D4">
        <w:rPr>
          <w:rFonts w:cs="Arial" w:hint="cs"/>
          <w:sz w:val="36"/>
          <w:szCs w:val="36"/>
          <w:rtl/>
          <w:lang w:bidi="ar-EG"/>
        </w:rPr>
        <w:t>كذلك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أَدرَكَ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يومَ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الاثنين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يومَ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الخميس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السِّتِّ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شوّال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فَيَدخُلُ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جُناحَ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وقد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أفادَ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مِثلِ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شيخُنا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ابنُ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عُثَيمين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رَحِمَه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bookmarkStart w:id="0" w:name="_GoBack"/>
      <w:bookmarkEnd w:id="0"/>
      <w:r w:rsidRPr="008659D4">
        <w:rPr>
          <w:rFonts w:cs="Arial" w:hint="cs"/>
          <w:sz w:val="36"/>
          <w:szCs w:val="36"/>
          <w:rtl/>
          <w:lang w:bidi="ar-EG"/>
        </w:rPr>
        <w:t>لِأنّ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المقصود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فِعلُ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النَّوع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العِبادة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فَتَوافَقَ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عِبادة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أُخرَى</w:t>
      </w:r>
      <w:r w:rsidRPr="008659D4">
        <w:rPr>
          <w:rFonts w:cs="Arial"/>
          <w:sz w:val="36"/>
          <w:szCs w:val="36"/>
          <w:rtl/>
          <w:lang w:bidi="ar-EG"/>
        </w:rPr>
        <w:t xml:space="preserve"> ( </w:t>
      </w:r>
      <w:r w:rsidRPr="008659D4">
        <w:rPr>
          <w:rFonts w:cs="Arial" w:hint="cs"/>
          <w:sz w:val="36"/>
          <w:szCs w:val="36"/>
          <w:rtl/>
          <w:lang w:bidi="ar-EG"/>
        </w:rPr>
        <w:t>لَيسَت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مُستَقِلّة</w:t>
      </w:r>
      <w:r w:rsidRPr="008659D4">
        <w:rPr>
          <w:rFonts w:cs="Arial"/>
          <w:sz w:val="36"/>
          <w:szCs w:val="36"/>
          <w:rtl/>
          <w:lang w:bidi="ar-EG"/>
        </w:rPr>
        <w:t xml:space="preserve"> )</w:t>
      </w:r>
    </w:p>
    <w:p w:rsidR="000B29C5" w:rsidRPr="008659D4" w:rsidRDefault="000B29C5" w:rsidP="000B29C5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توافَقَت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تِلك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العبادة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العبادة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وَقْتٍ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واحدٍ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فَيَحصُل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الأجر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تعالى</w:t>
      </w: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F93307" w:rsidRDefault="00F93307">
      <w:pPr>
        <w:rPr>
          <w:lang w:bidi="ar-EG"/>
        </w:rPr>
      </w:pPr>
    </w:p>
    <w:sectPr w:rsidR="00F93307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F5"/>
    <w:rsid w:val="000B29C5"/>
    <w:rsid w:val="00306D69"/>
    <w:rsid w:val="00A17DF5"/>
    <w:rsid w:val="00EE4ED7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3</cp:revision>
  <dcterms:created xsi:type="dcterms:W3CDTF">2021-02-07T11:01:00Z</dcterms:created>
  <dcterms:modified xsi:type="dcterms:W3CDTF">2021-02-11T13:24:00Z</dcterms:modified>
</cp:coreProperties>
</file>