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30F68E6" w14:textId="37FD455B" w:rsidR="00CA53C7" w:rsidRPr="3E1470EE" w:rsidRDefault="6234F22C" w:rsidP="00AF1AB9">
      <w:pPr>
        <w:spacing w:line="276" w:lineRule="auto"/>
        <w:rPr>
          <w:rFonts w:ascii="Arial" w:eastAsia="Arial" w:hAnsi="Arial" w:cs="Arial"/>
          <w:color w:val="0070C0"/>
          <w:sz w:val="32"/>
          <w:szCs w:val="32"/>
        </w:rPr>
      </w:pPr>
      <w:bookmarkStart w:id="0" w:name="_Hlk70914259"/>
      <w:bookmarkStart w:id="1" w:name="_GoBack"/>
      <w:r w:rsidRPr="6234F22C">
        <w:rPr>
          <w:sz w:val="32"/>
          <w:szCs w:val="32"/>
        </w:rPr>
        <w:t xml:space="preserve">                 </w:t>
      </w:r>
    </w:p>
    <w:p w14:paraId="2E45091D" w14:textId="346701A7" w:rsidR="6234F22C" w:rsidRDefault="3E1470EE" w:rsidP="00AF1AB9">
      <w:pPr>
        <w:spacing w:line="276" w:lineRule="auto"/>
        <w:jc w:val="center"/>
        <w:rPr>
          <w:rFonts w:ascii="Arial" w:eastAsia="Arial" w:hAnsi="Arial" w:cs="Arial"/>
          <w:sz w:val="32"/>
          <w:szCs w:val="32"/>
        </w:rPr>
      </w:pPr>
      <w:r w:rsidRPr="3E1470EE">
        <w:rPr>
          <w:rFonts w:ascii="Arial" w:eastAsia="Arial" w:hAnsi="Arial" w:cs="Arial"/>
          <w:color w:val="0070C0"/>
          <w:sz w:val="32"/>
          <w:szCs w:val="32"/>
          <w:rtl/>
        </w:rPr>
        <w:t>بسم الله الرحمن الرحيم</w:t>
      </w:r>
    </w:p>
    <w:p w14:paraId="06D954BD" w14:textId="08DAD00C" w:rsidR="00CA53C7" w:rsidRDefault="3E1470EE" w:rsidP="00AF1AB9">
      <w:pPr>
        <w:spacing w:line="276" w:lineRule="auto"/>
        <w:jc w:val="center"/>
        <w:rPr>
          <w:rFonts w:ascii="Arial" w:eastAsia="Arial" w:hAnsi="Arial" w:cs="Arial"/>
          <w:color w:val="00B050"/>
          <w:sz w:val="32"/>
          <w:szCs w:val="32"/>
          <w:rtl/>
        </w:rPr>
      </w:pPr>
      <w:r w:rsidRPr="3E1470EE">
        <w:rPr>
          <w:rFonts w:ascii="Arial" w:eastAsia="Arial" w:hAnsi="Arial" w:cs="Arial"/>
          <w:color w:val="00B050"/>
          <w:sz w:val="32"/>
          <w:szCs w:val="32"/>
          <w:rtl/>
        </w:rPr>
        <w:t>خُطبة (فوائد من آيات الصيام)</w:t>
      </w:r>
    </w:p>
    <w:p w14:paraId="15105389" w14:textId="5A948B09" w:rsidR="6234F22C" w:rsidRDefault="3E1470EE" w:rsidP="00AF1AB9">
      <w:pPr>
        <w:spacing w:line="276" w:lineRule="auto"/>
        <w:jc w:val="center"/>
        <w:rPr>
          <w:rFonts w:ascii="Arial" w:eastAsia="Arial" w:hAnsi="Arial" w:cs="Arial"/>
          <w:color w:val="00B050"/>
          <w:sz w:val="32"/>
          <w:szCs w:val="32"/>
        </w:rPr>
      </w:pPr>
      <w:r w:rsidRPr="3E1470EE">
        <w:rPr>
          <w:rFonts w:ascii="Arial" w:eastAsia="Arial" w:hAnsi="Arial" w:cs="Arial"/>
          <w:color w:val="00B050"/>
          <w:sz w:val="32"/>
          <w:szCs w:val="32"/>
          <w:rtl/>
        </w:rPr>
        <w:t>لفضيلة الشيخ زيد بن مسفر البحري</w:t>
      </w:r>
    </w:p>
    <w:p w14:paraId="671FCEA9" w14:textId="2120BEFB" w:rsidR="00FA3A58" w:rsidRDefault="3E1470EE" w:rsidP="00C32366">
      <w:pPr>
        <w:spacing w:after="240" w:line="276" w:lineRule="auto"/>
        <w:rPr>
          <w:rFonts w:ascii="Arial" w:eastAsia="Arial" w:hAnsi="Arial" w:cs="Arial"/>
          <w:color w:val="C00000"/>
          <w:sz w:val="32"/>
          <w:szCs w:val="32"/>
          <w:rtl/>
        </w:rPr>
      </w:pPr>
      <w:r w:rsidRPr="3E1470EE">
        <w:rPr>
          <w:rFonts w:ascii="Arial" w:eastAsia="Arial" w:hAnsi="Arial" w:cs="Arial"/>
          <w:sz w:val="32"/>
          <w:szCs w:val="32"/>
          <w:rtl/>
        </w:rPr>
        <w:t>حديثنا في هذا اليوم عن فوائد</w:t>
      </w:r>
      <w:r w:rsidR="00A01C64">
        <w:rPr>
          <w:rFonts w:ascii="Arial" w:eastAsia="Arial" w:hAnsi="Arial" w:cs="Arial" w:hint="cs"/>
          <w:sz w:val="32"/>
          <w:szCs w:val="32"/>
          <w:rtl/>
        </w:rPr>
        <w:t>َ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مختصرة من قوله تعالى</w:t>
      </w:r>
      <w:r w:rsidR="009D32B8">
        <w:rPr>
          <w:rFonts w:ascii="Arial" w:eastAsia="Arial" w:hAnsi="Arial" w:cs="Arial" w:hint="cs"/>
          <w:sz w:val="32"/>
          <w:szCs w:val="32"/>
          <w:rtl/>
        </w:rPr>
        <w:t>: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{ يَا أَيُّهَا الَّذِينَ آمَنُوا كُتِبَ عَلَيْكُمُ الصِّيَامُ كَمَا كُتِبَ عَلَى الَّذِينَ مِن قَبْلِكُمْ لَعَلَّكُمْ تَتَّقُونَ  (18</w:t>
      </w:r>
      <w:r w:rsidR="00C32366">
        <w:rPr>
          <w:rFonts w:ascii="Arial" w:eastAsia="Arial" w:hAnsi="Arial" w:cs="Arial" w:hint="cs"/>
          <w:color w:val="C00000"/>
          <w:sz w:val="32"/>
          <w:szCs w:val="32"/>
          <w:u w:val="single"/>
          <w:rtl/>
        </w:rPr>
        <w:t>3)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</w:rPr>
        <w:t xml:space="preserve"> </w:t>
      </w:r>
      <w:hyperlink r:id="rId8"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أَيَّامًا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مَّعْدُودَاتٍ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فَمَن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كَانَ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مِنكُم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مَّرِيضًا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أَوْ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عَلَىٰ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سَفَرٍ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فَعِدَّةٌ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مِّنْ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أَيَّامٍ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أُخَرَ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وَعَلَى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الَّذِينَ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يُطِيقُونَهُ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فِدْيَةٌ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طَعَامُ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مِسْكِينٍ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فَمَن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تَطَوَّعَ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خَيْرًا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فَهُوَ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خَيْرٌ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لَّهُ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وَأَن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تَصُومُوا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خَيْرٌ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لَّكُمْ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إِن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كُنتُمْ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 xml:space="preserve"> </w:t>
        </w:r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  <w:rtl/>
          </w:rPr>
          <w:t>تَعْلَمُونَ</w:t>
        </w:r>
      </w:hyperlink>
      <w:r w:rsidRPr="3E1470EE">
        <w:rPr>
          <w:rFonts w:ascii="Arial" w:eastAsia="Arial" w:hAnsi="Arial" w:cs="Arial"/>
          <w:color w:val="C00000"/>
          <w:sz w:val="32"/>
          <w:szCs w:val="32"/>
          <w:u w:val="single"/>
        </w:rPr>
        <w:t xml:space="preserve"> (</w:t>
      </w:r>
      <w:hyperlink r:id="rId9"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>184</w:t>
        </w:r>
      </w:hyperlink>
      <w:r w:rsidRPr="3E1470EE">
        <w:rPr>
          <w:rFonts w:ascii="Arial" w:eastAsia="Arial" w:hAnsi="Arial" w:cs="Arial"/>
          <w:color w:val="C00000"/>
          <w:sz w:val="32"/>
          <w:szCs w:val="32"/>
          <w:u w:val="single"/>
        </w:rPr>
        <w:t xml:space="preserve">) </w:t>
      </w:r>
      <w:r w:rsidRPr="3E1470EE">
        <w:rPr>
          <w:rFonts w:asciiTheme="minorBidi" w:eastAsiaTheme="minorBidi" w:hAnsiTheme="minorBidi"/>
          <w:color w:val="C00000"/>
          <w:sz w:val="32"/>
          <w:szCs w:val="32"/>
          <w:u w:val="single"/>
          <w:rtl/>
        </w:rPr>
        <w:t>شَه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ْرُ رَمَضَانَ الَّذِي أُنزِلَ فِيهِ الْقُرْآنُ هُدًى لِّلنَّاسِ وَبَيِّنَاتٍ مِّنَ الْهُدَىٰ وَالْفُرْقَانِ</w:t>
      </w:r>
      <w:r w:rsidR="00C32366">
        <w:rPr>
          <w:rFonts w:ascii="Arial" w:eastAsia="Arial" w:hAnsi="Arial" w:cs="Arial" w:hint="cs"/>
          <w:color w:val="C00000"/>
          <w:sz w:val="32"/>
          <w:szCs w:val="32"/>
          <w:u w:val="single"/>
          <w:rtl/>
        </w:rPr>
        <w:t xml:space="preserve"> 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فَمَن شَهِدَ مِنكُمُ الشَّهْرَ فَلْيَصُمْهُ</w:t>
      </w:r>
      <w:r w:rsidR="00C32366">
        <w:rPr>
          <w:rFonts w:ascii="Arial" w:eastAsia="Arial" w:hAnsi="Arial" w:cs="Arial" w:hint="cs"/>
          <w:color w:val="C00000"/>
          <w:sz w:val="32"/>
          <w:szCs w:val="32"/>
          <w:u w:val="single"/>
          <w:rtl/>
        </w:rPr>
        <w:t xml:space="preserve"> 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وَمَن كَانَ مَرِيضًا أَوْ عَلَىٰ سَفَرٍ فَعِدَّةٌ مِّنْ أَيَّامٍ أُخَرَ يُرِيدُ اللَّهُ بِكُمُ الْيُسْرَ</w:t>
      </w:r>
      <w:r w:rsidRPr="3E1470EE">
        <w:rPr>
          <w:rFonts w:ascii="Arial" w:eastAsia="Arial" w:hAnsi="Arial" w:cs="Arial"/>
          <w:color w:val="C00000"/>
          <w:sz w:val="32"/>
          <w:szCs w:val="32"/>
          <w:rtl/>
        </w:rPr>
        <w:t xml:space="preserve"> 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وَلَا يُرِيدُ بِكُمُ الْعُسْرَ وَلِتُكْمِلُوا الْعِدَّةَ وَلِتُكَبِّرُوا اللَّهَ عَلَىٰ مَا هَدَاكُمْ وَلَعَلَّكُمْ تَشْكُرُونَ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</w:rPr>
        <w:t xml:space="preserve"> (</w:t>
      </w:r>
      <w:hyperlink r:id="rId10">
        <w:r w:rsidRPr="3E1470EE">
          <w:rPr>
            <w:rStyle w:val="Hyperlink"/>
            <w:rFonts w:ascii="Arial" w:eastAsia="Arial" w:hAnsi="Arial" w:cs="Arial"/>
            <w:color w:val="C00000"/>
            <w:sz w:val="32"/>
            <w:szCs w:val="32"/>
          </w:rPr>
          <w:t>185</w:t>
        </w:r>
      </w:hyperlink>
      <w:r w:rsidRPr="3E1470EE">
        <w:rPr>
          <w:rFonts w:ascii="Arial" w:eastAsia="Arial" w:hAnsi="Arial" w:cs="Arial"/>
          <w:color w:val="C00000"/>
          <w:sz w:val="32"/>
          <w:szCs w:val="32"/>
          <w:u w:val="single"/>
        </w:rPr>
        <w:t>)} (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البقرة)</w:t>
      </w:r>
      <w:r w:rsidRPr="3E1470EE">
        <w:rPr>
          <w:rFonts w:ascii="Arial" w:eastAsia="Arial" w:hAnsi="Arial" w:cs="Arial"/>
          <w:color w:val="C00000"/>
          <w:sz w:val="32"/>
          <w:szCs w:val="32"/>
          <w:rtl/>
        </w:rPr>
        <w:t xml:space="preserve"> </w:t>
      </w:r>
    </w:p>
    <w:p w14:paraId="4B4AEB04" w14:textId="77777777" w:rsidR="003B78F9" w:rsidRDefault="3E1470EE" w:rsidP="00AF1AB9">
      <w:pPr>
        <w:spacing w:after="240" w:line="276" w:lineRule="auto"/>
        <w:rPr>
          <w:rFonts w:ascii="Arial" w:eastAsia="Arial" w:hAnsi="Arial" w:cs="Arial"/>
          <w:color w:val="C00000"/>
          <w:sz w:val="32"/>
          <w:szCs w:val="32"/>
          <w:rtl/>
        </w:rPr>
      </w:pP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>فمن الفوائد</w:t>
      </w:r>
      <w:r w:rsidR="003B78F9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: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 xml:space="preserve"> الصيام</w:t>
      </w:r>
      <w:r w:rsidR="003B78F9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ُ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 xml:space="preserve"> من مقتضيات الإيمان و لذا صد</w:t>
      </w:r>
      <w:r w:rsidR="003B78F9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َّرَ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 xml:space="preserve"> الآية</w:t>
      </w:r>
      <w:r w:rsidR="003B78F9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َ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 xml:space="preserve"> بقول</w:t>
      </w:r>
      <w:r w:rsidR="003B78F9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ِ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>ه</w:t>
      </w:r>
      <w:r w:rsidR="003B78F9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ِ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 xml:space="preserve"> 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{  يَا أَيُّهَا الَّذِينَ آمَنُوا}</w:t>
      </w:r>
      <w:r w:rsidRPr="3E1470EE">
        <w:rPr>
          <w:rFonts w:ascii="Arial" w:eastAsia="Arial" w:hAnsi="Arial" w:cs="Arial"/>
          <w:color w:val="C00000"/>
          <w:sz w:val="32"/>
          <w:szCs w:val="32"/>
          <w:rtl/>
        </w:rPr>
        <w:t xml:space="preserve"> 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>بل مما يزيدُ الإيمان</w:t>
      </w:r>
      <w:r w:rsidR="003B78F9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،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 xml:space="preserve"> بل إن الحكمة من هذا الصيام التقوى و لذا قال عز وجل في </w:t>
      </w:r>
      <w:r w:rsidR="003B78F9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آ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>خر الآية</w:t>
      </w:r>
      <w:r w:rsidR="003B78F9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: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 xml:space="preserve"> </w:t>
      </w:r>
      <w:r w:rsidRPr="3E1470EE">
        <w:rPr>
          <w:rFonts w:ascii="Arial" w:eastAsia="Arial" w:hAnsi="Arial" w:cs="Arial"/>
          <w:color w:val="C00000"/>
          <w:sz w:val="32"/>
          <w:szCs w:val="32"/>
          <w:rtl/>
        </w:rPr>
        <w:t>{ لَعَلَّكُمْ تَتَّقُونَ}</w:t>
      </w:r>
      <w:r w:rsidR="003B78F9">
        <w:rPr>
          <w:rFonts w:ascii="Arial" w:eastAsia="Arial" w:hAnsi="Arial" w:cs="Arial" w:hint="cs"/>
          <w:color w:val="C00000"/>
          <w:sz w:val="32"/>
          <w:szCs w:val="32"/>
          <w:rtl/>
        </w:rPr>
        <w:t>.</w:t>
      </w:r>
    </w:p>
    <w:p w14:paraId="1BBA92B7" w14:textId="77777777" w:rsidR="003B78F9" w:rsidRDefault="3E1470EE" w:rsidP="00AF1AB9">
      <w:pPr>
        <w:spacing w:after="240" w:line="276" w:lineRule="auto"/>
        <w:rPr>
          <w:rFonts w:ascii="Arial" w:eastAsia="Arial" w:hAnsi="Arial" w:cs="Arial"/>
          <w:color w:val="000000" w:themeColor="text1"/>
          <w:sz w:val="32"/>
          <w:szCs w:val="32"/>
          <w:rtl/>
        </w:rPr>
      </w:pPr>
      <w:r w:rsidRPr="3E1470EE">
        <w:rPr>
          <w:rFonts w:ascii="Arial" w:eastAsia="Arial" w:hAnsi="Arial" w:cs="Arial"/>
          <w:color w:val="C00000"/>
          <w:sz w:val="32"/>
          <w:szCs w:val="32"/>
          <w:rtl/>
        </w:rPr>
        <w:t xml:space="preserve"> 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>ومن الفوائد</w:t>
      </w:r>
      <w:r w:rsidR="003B78F9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: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 xml:space="preserve"> الصوم</w:t>
      </w:r>
      <w:r w:rsidR="003B78F9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ُ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 xml:space="preserve"> كما سلف يزيدُ من تقوى العبد</w:t>
      </w:r>
      <w:r w:rsidR="003B78F9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.</w:t>
      </w:r>
    </w:p>
    <w:p w14:paraId="5A0DCAB8" w14:textId="0FF0217D" w:rsidR="55EC665F" w:rsidRDefault="3E1470EE" w:rsidP="00AF1AB9">
      <w:pPr>
        <w:spacing w:after="240" w:line="276" w:lineRule="auto"/>
        <w:rPr>
          <w:rFonts w:ascii="Arial" w:eastAsia="Arial" w:hAnsi="Arial" w:cs="Arial"/>
          <w:b/>
          <w:bCs/>
          <w:color w:val="C00000"/>
          <w:sz w:val="32"/>
          <w:szCs w:val="32"/>
        </w:rPr>
      </w:pP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 xml:space="preserve"> و هنا ملحوظة و هي</w:t>
      </w:r>
      <w:r w:rsidR="003B78F9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: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 xml:space="preserve"> بعضٌ من الناس يريدُ أن يٌحبب إلى الناس فعل الطاعة و يريدُ منهم أن يتركوا المعصية و ذلك بأن يجعل مقطعًا ،يسمى </w:t>
      </w:r>
      <w:r w:rsidR="00A326D0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بالمقطع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 xml:space="preserve"> </w:t>
      </w:r>
      <w:r w:rsidR="00A326D0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ال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>كرتوني</w:t>
      </w:r>
      <w:r w:rsidR="00A326D0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،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 xml:space="preserve"> أو مقطعًا حقيقً</w:t>
      </w:r>
      <w:r w:rsidR="00A326D0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ي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>ا ويُظهِر</w:t>
      </w:r>
      <w:r w:rsidR="00A326D0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ُ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 xml:space="preserve"> فيه الشيطان و هو ي</w:t>
      </w:r>
      <w:r w:rsidR="00A326D0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ُ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>خاطبُ و يحاورُ ابن آدم أو أنه يُضعفهُ عن الطاعة</w:t>
      </w:r>
      <w:r w:rsidR="00A326D0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،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 xml:space="preserve"> و ليُعلم أن</w:t>
      </w:r>
      <w:r w:rsidR="00A326D0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َّ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 xml:space="preserve"> هذه الطريقة ليست طريقة شرعية بل فيها اعتداءٌ على الشرع إذ يقالُ في هذه المقاطع ما لم يأت</w:t>
      </w:r>
      <w:r w:rsidR="00A326D0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ِ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 xml:space="preserve"> به الشرع و أيضًا يُظهرون تصاوير وأشكال لهذا الشيطان بأشكالٍ لم ترد في شرع الله عز وجل ومن أراد أن ي</w:t>
      </w:r>
      <w:r w:rsidR="00A326D0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َ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>حُث</w:t>
      </w:r>
      <w:r w:rsidR="00A326D0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َ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 xml:space="preserve"> على الخير فلا أعظم</w:t>
      </w:r>
      <w:r w:rsidR="00A326D0">
        <w:rPr>
          <w:rFonts w:ascii="Arial" w:eastAsia="Arial" w:hAnsi="Arial" w:cs="Arial" w:hint="cs"/>
          <w:color w:val="000000" w:themeColor="text1"/>
          <w:sz w:val="32"/>
          <w:szCs w:val="32"/>
          <w:rtl/>
        </w:rPr>
        <w:t>َ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 xml:space="preserve"> من طريقة النبي </w:t>
      </w:r>
      <w:r w:rsidRPr="3E1470EE">
        <w:rPr>
          <w:rFonts w:ascii="Arial" w:eastAsia="Arial" w:hAnsi="Arial" w:cs="Arial"/>
          <w:color w:val="2E6B91"/>
          <w:sz w:val="32"/>
          <w:szCs w:val="32"/>
          <w:rtl/>
        </w:rPr>
        <w:t xml:space="preserve">ﷺ 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 xml:space="preserve">و أصحابه رضي الله عنهم ، و لذا قال عز وجل أمِرًا النبي </w:t>
      </w:r>
      <w:r w:rsidRPr="3E1470EE">
        <w:rPr>
          <w:rFonts w:ascii="Arial" w:eastAsia="Arial" w:hAnsi="Arial" w:cs="Arial"/>
          <w:color w:val="2E6B91"/>
          <w:sz w:val="32"/>
          <w:szCs w:val="32"/>
          <w:rtl/>
        </w:rPr>
        <w:t>ﷺ</w:t>
      </w:r>
      <w:r w:rsidR="00432C16">
        <w:rPr>
          <w:rFonts w:ascii="Arial" w:eastAsia="Arial" w:hAnsi="Arial" w:cs="Arial" w:hint="cs"/>
          <w:color w:val="2E6B91"/>
          <w:sz w:val="32"/>
          <w:szCs w:val="32"/>
          <w:rtl/>
        </w:rPr>
        <w:t>:</w:t>
      </w:r>
      <w:r w:rsidRPr="3E1470EE">
        <w:rPr>
          <w:rFonts w:ascii="Arial" w:eastAsia="Arial" w:hAnsi="Arial" w:cs="Arial"/>
          <w:color w:val="2E6B91"/>
          <w:sz w:val="32"/>
          <w:szCs w:val="32"/>
          <w:rtl/>
        </w:rPr>
        <w:t xml:space="preserve"> 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{ قُلْ هَٰذِهِ سَبِيلِي أَدْعُو إِلَى اللَّهِ ۚ عَلَىٰ بَصِيرَةٍ أَنَا وَمَنِ اتَّبَعَنِي}</w:t>
      </w:r>
      <w:r w:rsidRPr="3E1470EE">
        <w:rPr>
          <w:rFonts w:ascii="Arial" w:eastAsia="Arial" w:hAnsi="Arial" w:cs="Arial"/>
          <w:color w:val="000000" w:themeColor="text1"/>
          <w:sz w:val="32"/>
          <w:szCs w:val="32"/>
          <w:rtl/>
        </w:rPr>
        <w:t xml:space="preserve"> </w:t>
      </w:r>
      <w:r w:rsidRPr="3E1470EE">
        <w:rPr>
          <w:rFonts w:ascii="Arial" w:eastAsia="Arial" w:hAnsi="Arial" w:cs="Arial"/>
          <w:sz w:val="32"/>
          <w:szCs w:val="32"/>
          <w:rtl/>
        </w:rPr>
        <w:t>فالدعوةُ إنما تكونُ بالكتاب و بالسنة على ف</w:t>
      </w:r>
      <w:r w:rsidR="004F32DC">
        <w:rPr>
          <w:rFonts w:ascii="Arial" w:eastAsia="Arial" w:hAnsi="Arial" w:cs="Arial" w:hint="cs"/>
          <w:sz w:val="32"/>
          <w:szCs w:val="32"/>
          <w:rtl/>
        </w:rPr>
        <w:t>َ</w:t>
      </w:r>
      <w:r w:rsidRPr="3E1470EE">
        <w:rPr>
          <w:rFonts w:ascii="Arial" w:eastAsia="Arial" w:hAnsi="Arial" w:cs="Arial"/>
          <w:sz w:val="32"/>
          <w:szCs w:val="32"/>
          <w:rtl/>
        </w:rPr>
        <w:t>ه</w:t>
      </w:r>
      <w:r w:rsidR="004F32DC">
        <w:rPr>
          <w:rFonts w:ascii="Arial" w:eastAsia="Arial" w:hAnsi="Arial" w:cs="Arial" w:hint="cs"/>
          <w:sz w:val="32"/>
          <w:szCs w:val="32"/>
          <w:rtl/>
        </w:rPr>
        <w:t>ْ</w:t>
      </w:r>
      <w:r w:rsidRPr="3E1470EE">
        <w:rPr>
          <w:rFonts w:ascii="Arial" w:eastAsia="Arial" w:hAnsi="Arial" w:cs="Arial"/>
          <w:sz w:val="32"/>
          <w:szCs w:val="32"/>
          <w:rtl/>
        </w:rPr>
        <w:t>م سلف هذه الأمة ففي هذه المقاطع فيها أخطاء و بها تعدٍ على الشرع ، إذ يتقو</w:t>
      </w:r>
      <w:r w:rsidR="004F32DC">
        <w:rPr>
          <w:rFonts w:ascii="Arial" w:eastAsia="Arial" w:hAnsi="Arial" w:cs="Arial" w:hint="cs"/>
          <w:sz w:val="32"/>
          <w:szCs w:val="32"/>
          <w:rtl/>
        </w:rPr>
        <w:t>َّ</w:t>
      </w:r>
      <w:r w:rsidRPr="3E1470EE">
        <w:rPr>
          <w:rFonts w:ascii="Arial" w:eastAsia="Arial" w:hAnsi="Arial" w:cs="Arial"/>
          <w:sz w:val="32"/>
          <w:szCs w:val="32"/>
          <w:rtl/>
        </w:rPr>
        <w:t>ل هؤلاء على الشرع ما لم يرد في شرع الله عز وجل</w:t>
      </w:r>
      <w:r w:rsidRPr="3E1470EE">
        <w:rPr>
          <w:rFonts w:ascii="Arial" w:eastAsia="Arial" w:hAnsi="Arial" w:cs="Arial"/>
          <w:sz w:val="32"/>
          <w:szCs w:val="32"/>
        </w:rPr>
        <w:t xml:space="preserve"> .</w:t>
      </w:r>
    </w:p>
    <w:p w14:paraId="27D714D8" w14:textId="768C6B0F" w:rsidR="00E86063" w:rsidRDefault="3E1470EE" w:rsidP="00AF1AB9">
      <w:pPr>
        <w:spacing w:line="276" w:lineRule="auto"/>
        <w:rPr>
          <w:rFonts w:ascii="Arial" w:eastAsia="Arial" w:hAnsi="Arial" w:cs="Arial"/>
          <w:sz w:val="32"/>
          <w:szCs w:val="32"/>
          <w:rtl/>
        </w:rPr>
      </w:pPr>
      <w:r w:rsidRPr="3E1470EE">
        <w:rPr>
          <w:rFonts w:ascii="Arial" w:eastAsia="Arial" w:hAnsi="Arial" w:cs="Arial"/>
          <w:sz w:val="32"/>
          <w:szCs w:val="32"/>
          <w:rtl/>
        </w:rPr>
        <w:t>ومن الفوائد</w:t>
      </w:r>
      <w:r w:rsidR="004F32DC">
        <w:rPr>
          <w:rFonts w:ascii="Arial" w:eastAsia="Arial" w:hAnsi="Arial" w:cs="Arial" w:hint="cs"/>
          <w:sz w:val="32"/>
          <w:szCs w:val="32"/>
          <w:rtl/>
        </w:rPr>
        <w:t>: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الصيام</w:t>
      </w:r>
      <w:r w:rsidR="004F32DC">
        <w:rPr>
          <w:rFonts w:ascii="Arial" w:eastAsia="Arial" w:hAnsi="Arial" w:cs="Arial" w:hint="cs"/>
          <w:sz w:val="32"/>
          <w:szCs w:val="32"/>
          <w:rtl/>
        </w:rPr>
        <w:t>ُ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كما فُ</w:t>
      </w:r>
      <w:r w:rsidR="004F32DC">
        <w:rPr>
          <w:rFonts w:ascii="Arial" w:eastAsia="Arial" w:hAnsi="Arial" w:cs="Arial" w:hint="cs"/>
          <w:sz w:val="32"/>
          <w:szCs w:val="32"/>
          <w:rtl/>
        </w:rPr>
        <w:t>رِضَ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على علينا فُر</w:t>
      </w:r>
      <w:r w:rsidR="00402740">
        <w:rPr>
          <w:rFonts w:ascii="Arial" w:eastAsia="Arial" w:hAnsi="Arial" w:cs="Arial" w:hint="cs"/>
          <w:sz w:val="32"/>
          <w:szCs w:val="32"/>
          <w:rtl/>
        </w:rPr>
        <w:t>ِ</w:t>
      </w:r>
      <w:r w:rsidRPr="3E1470EE">
        <w:rPr>
          <w:rFonts w:ascii="Arial" w:eastAsia="Arial" w:hAnsi="Arial" w:cs="Arial"/>
          <w:sz w:val="32"/>
          <w:szCs w:val="32"/>
          <w:rtl/>
        </w:rPr>
        <w:t>ض</w:t>
      </w:r>
      <w:r w:rsidR="00402740">
        <w:rPr>
          <w:rFonts w:ascii="Arial" w:eastAsia="Arial" w:hAnsi="Arial" w:cs="Arial" w:hint="cs"/>
          <w:sz w:val="32"/>
          <w:szCs w:val="32"/>
          <w:rtl/>
        </w:rPr>
        <w:t>َ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على من كان قبلنا فقال عز وجل</w:t>
      </w:r>
      <w:r w:rsidR="00402740">
        <w:rPr>
          <w:rFonts w:ascii="Arial" w:eastAsia="Arial" w:hAnsi="Arial" w:cs="Arial" w:hint="cs"/>
          <w:sz w:val="32"/>
          <w:szCs w:val="32"/>
          <w:rtl/>
        </w:rPr>
        <w:t>: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{كُتِبَ عَلَيْكُمُ الصِّيَامُ}</w:t>
      </w:r>
      <w:r w:rsidRPr="3E1470EE">
        <w:rPr>
          <w:rFonts w:ascii="Arial" w:eastAsia="Arial" w:hAnsi="Arial" w:cs="Arial"/>
          <w:color w:val="FF0000"/>
          <w:sz w:val="32"/>
          <w:szCs w:val="32"/>
          <w:rtl/>
        </w:rPr>
        <w:t xml:space="preserve"> </w:t>
      </w:r>
      <w:r w:rsidRPr="3E1470EE">
        <w:rPr>
          <w:rFonts w:ascii="Arial" w:eastAsia="Arial" w:hAnsi="Arial" w:cs="Arial"/>
          <w:sz w:val="32"/>
          <w:szCs w:val="32"/>
          <w:rtl/>
        </w:rPr>
        <w:t>والصيام</w:t>
      </w:r>
      <w:r w:rsidR="00E86063">
        <w:rPr>
          <w:rFonts w:ascii="Arial" w:eastAsia="Arial" w:hAnsi="Arial" w:cs="Arial" w:hint="cs"/>
          <w:sz w:val="32"/>
          <w:szCs w:val="32"/>
          <w:rtl/>
        </w:rPr>
        <w:t>ُ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هو</w:t>
      </w:r>
      <w:r w:rsidR="00E86063">
        <w:rPr>
          <w:rFonts w:ascii="Arial" w:eastAsia="Arial" w:hAnsi="Arial" w:cs="Arial" w:hint="cs"/>
          <w:sz w:val="32"/>
          <w:szCs w:val="32"/>
          <w:rtl/>
        </w:rPr>
        <w:t>: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الامتناع عن الطعام والشراب </w:t>
      </w:r>
      <w:r w:rsidR="00701C90">
        <w:rPr>
          <w:rFonts w:ascii="Arial" w:eastAsia="Arial" w:hAnsi="Arial" w:cs="Arial" w:hint="cs"/>
          <w:sz w:val="32"/>
          <w:szCs w:val="32"/>
          <w:rtl/>
        </w:rPr>
        <w:t>و</w:t>
      </w:r>
      <w:r w:rsidRPr="3E1470EE">
        <w:rPr>
          <w:rFonts w:ascii="Arial" w:eastAsia="Arial" w:hAnsi="Arial" w:cs="Arial"/>
          <w:sz w:val="32"/>
          <w:szCs w:val="32"/>
          <w:rtl/>
        </w:rPr>
        <w:t>سائر المفطرات، من طلوع الفجر الثاني إلى غروب الشمس</w:t>
      </w:r>
      <w:r w:rsidR="00E86063">
        <w:rPr>
          <w:rFonts w:ascii="Arial" w:eastAsia="Arial" w:hAnsi="Arial" w:cs="Arial" w:hint="cs"/>
          <w:sz w:val="32"/>
          <w:szCs w:val="32"/>
          <w:rtl/>
        </w:rPr>
        <w:t>.</w:t>
      </w:r>
    </w:p>
    <w:p w14:paraId="0930E245" w14:textId="5DCE1E7C" w:rsidR="00BC526F" w:rsidRDefault="3E1470EE" w:rsidP="00AF1AB9">
      <w:pPr>
        <w:spacing w:line="276" w:lineRule="auto"/>
        <w:rPr>
          <w:rFonts w:asciiTheme="minorBidi" w:eastAsiaTheme="minorBidi" w:hAnsiTheme="minorBidi"/>
          <w:sz w:val="32"/>
          <w:szCs w:val="32"/>
          <w:rtl/>
        </w:rPr>
      </w:pPr>
      <w:r w:rsidRPr="3E1470EE">
        <w:rPr>
          <w:rFonts w:ascii="Arial" w:eastAsia="Arial" w:hAnsi="Arial" w:cs="Arial"/>
          <w:sz w:val="32"/>
          <w:szCs w:val="32"/>
          <w:rtl/>
        </w:rPr>
        <w:t>ومن هنا يُتناقلُ معلومات م</w:t>
      </w:r>
      <w:r w:rsidR="00E86063">
        <w:rPr>
          <w:rFonts w:ascii="Arial" w:eastAsia="Arial" w:hAnsi="Arial" w:cs="Arial" w:hint="cs"/>
          <w:sz w:val="32"/>
          <w:szCs w:val="32"/>
          <w:rtl/>
        </w:rPr>
        <w:t>ن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أن</w:t>
      </w:r>
      <w:r w:rsidR="00E86063">
        <w:rPr>
          <w:rFonts w:ascii="Arial" w:eastAsia="Arial" w:hAnsi="Arial" w:cs="Arial" w:hint="cs"/>
          <w:sz w:val="32"/>
          <w:szCs w:val="32"/>
          <w:rtl/>
        </w:rPr>
        <w:t>َّ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هناك فرقًا بين كلمة الصيام والصوم</w:t>
      </w:r>
      <w:r w:rsidR="00E86063">
        <w:rPr>
          <w:rFonts w:ascii="Arial" w:eastAsia="Arial" w:hAnsi="Arial" w:cs="Arial" w:hint="cs"/>
          <w:sz w:val="32"/>
          <w:szCs w:val="32"/>
          <w:rtl/>
        </w:rPr>
        <w:t>!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قالوا</w:t>
      </w:r>
      <w:r w:rsidR="00E86063">
        <w:rPr>
          <w:rFonts w:ascii="Arial" w:eastAsia="Arial" w:hAnsi="Arial" w:cs="Arial" w:hint="cs"/>
          <w:sz w:val="32"/>
          <w:szCs w:val="32"/>
          <w:rtl/>
        </w:rPr>
        <w:t>: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إن الصيام المقصود منه ما هو</w:t>
      </w:r>
      <w:r w:rsidR="00E86063">
        <w:rPr>
          <w:rFonts w:ascii="Arial" w:eastAsia="Arial" w:hAnsi="Arial" w:cs="Arial" w:hint="cs"/>
          <w:sz w:val="32"/>
          <w:szCs w:val="32"/>
          <w:rtl/>
        </w:rPr>
        <w:t>؟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باعتبار هذه الآية وآيات أخرى، قالوا</w:t>
      </w:r>
      <w:r w:rsidR="00E86063">
        <w:rPr>
          <w:rFonts w:ascii="Arial" w:eastAsia="Arial" w:hAnsi="Arial" w:cs="Arial" w:hint="cs"/>
          <w:sz w:val="32"/>
          <w:szCs w:val="32"/>
          <w:rtl/>
        </w:rPr>
        <w:t>: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المقصود من ذلك الإمساك عن المفطرات من طلوع الفجر الثاني إلى غروب الشمس، بينما كلمة الصوم بمجيء الواو يقولون</w:t>
      </w:r>
      <w:r w:rsidR="00E86063">
        <w:rPr>
          <w:rFonts w:ascii="Arial" w:eastAsia="Arial" w:hAnsi="Arial" w:cs="Arial" w:hint="cs"/>
          <w:sz w:val="32"/>
          <w:szCs w:val="32"/>
          <w:rtl/>
        </w:rPr>
        <w:t>: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المقصود من ذلك هو السكوتُ عن الكلام ويستدلون بما جاء في قوله تعالى عن مريم </w:t>
      </w:r>
      <w:r w:rsidRPr="3E1470EE">
        <w:rPr>
          <w:rFonts w:asciiTheme="minorBidi" w:eastAsiaTheme="minorBidi" w:hAnsiTheme="minorBidi"/>
          <w:color w:val="C00000"/>
          <w:sz w:val="32"/>
          <w:szCs w:val="32"/>
          <w:u w:val="single"/>
          <w:rtl/>
        </w:rPr>
        <w:t>{إِنِّي نَذَرْتُ لِلرَّحْمَٰنِ صَوْمًا}</w:t>
      </w:r>
      <w:r w:rsidRPr="3E1470EE">
        <w:rPr>
          <w:rFonts w:asciiTheme="minorBidi" w:eastAsiaTheme="minorBidi" w:hAnsiTheme="minorBidi"/>
          <w:color w:val="C00000"/>
          <w:sz w:val="32"/>
          <w:szCs w:val="32"/>
          <w:rtl/>
        </w:rPr>
        <w:t xml:space="preserve"> </w:t>
      </w:r>
      <w:r w:rsidRPr="3E1470EE">
        <w:rPr>
          <w:rFonts w:asciiTheme="minorBidi" w:eastAsiaTheme="minorBidi" w:hAnsiTheme="minorBidi"/>
          <w:sz w:val="32"/>
          <w:szCs w:val="32"/>
          <w:rtl/>
        </w:rPr>
        <w:t>ولم يقل صيام</w:t>
      </w:r>
      <w:r w:rsidR="00E86063">
        <w:rPr>
          <w:rFonts w:asciiTheme="minorBidi" w:eastAsiaTheme="minorBidi" w:hAnsiTheme="minorBidi" w:hint="cs"/>
          <w:sz w:val="32"/>
          <w:szCs w:val="32"/>
          <w:rtl/>
        </w:rPr>
        <w:t>ا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كما قال هؤلاء</w:t>
      </w:r>
      <w:r w:rsidR="00244893">
        <w:rPr>
          <w:rFonts w:asciiTheme="minorBidi" w:eastAsiaTheme="minorBidi" w:hAnsiTheme="minorBidi" w:hint="cs"/>
          <w:sz w:val="32"/>
          <w:szCs w:val="32"/>
          <w:rtl/>
        </w:rPr>
        <w:t>!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و</w:t>
      </w:r>
      <w:r w:rsidR="00244893">
        <w:rPr>
          <w:rFonts w:asciiTheme="minorBidi" w:eastAsiaTheme="minorBidi" w:hAnsiTheme="minorBidi" w:hint="cs"/>
          <w:sz w:val="32"/>
          <w:szCs w:val="32"/>
          <w:rtl/>
        </w:rPr>
        <w:t>َ</w:t>
      </w:r>
      <w:r w:rsidRPr="3E1470EE">
        <w:rPr>
          <w:rFonts w:asciiTheme="minorBidi" w:eastAsiaTheme="minorBidi" w:hAnsiTheme="minorBidi"/>
          <w:sz w:val="32"/>
          <w:szCs w:val="32"/>
          <w:rtl/>
        </w:rPr>
        <w:t>ل</w:t>
      </w:r>
      <w:r w:rsidR="00244893">
        <w:rPr>
          <w:rFonts w:asciiTheme="minorBidi" w:eastAsiaTheme="minorBidi" w:hAnsiTheme="minorBidi" w:hint="cs"/>
          <w:sz w:val="32"/>
          <w:szCs w:val="32"/>
          <w:rtl/>
        </w:rPr>
        <w:t>ْ</w:t>
      </w:r>
      <w:r w:rsidRPr="3E1470EE">
        <w:rPr>
          <w:rFonts w:asciiTheme="minorBidi" w:eastAsiaTheme="minorBidi" w:hAnsiTheme="minorBidi"/>
          <w:sz w:val="32"/>
          <w:szCs w:val="32"/>
          <w:rtl/>
        </w:rPr>
        <w:t>ي</w:t>
      </w:r>
      <w:r w:rsidR="00244893">
        <w:rPr>
          <w:rFonts w:asciiTheme="minorBidi" w:eastAsiaTheme="minorBidi" w:hAnsiTheme="minorBidi" w:hint="cs"/>
          <w:sz w:val="32"/>
          <w:szCs w:val="32"/>
          <w:rtl/>
        </w:rPr>
        <w:t>ُ</w:t>
      </w:r>
      <w:r w:rsidRPr="3E1470EE">
        <w:rPr>
          <w:rFonts w:asciiTheme="minorBidi" w:eastAsiaTheme="minorBidi" w:hAnsiTheme="minorBidi"/>
          <w:sz w:val="32"/>
          <w:szCs w:val="32"/>
          <w:rtl/>
        </w:rPr>
        <w:t>عل</w:t>
      </w:r>
      <w:r w:rsidR="00244893">
        <w:rPr>
          <w:rFonts w:asciiTheme="minorBidi" w:eastAsiaTheme="minorBidi" w:hAnsiTheme="minorBidi" w:hint="cs"/>
          <w:sz w:val="32"/>
          <w:szCs w:val="32"/>
          <w:rtl/>
        </w:rPr>
        <w:t>َ</w:t>
      </w:r>
      <w:r w:rsidRPr="3E1470EE">
        <w:rPr>
          <w:rFonts w:asciiTheme="minorBidi" w:eastAsiaTheme="minorBidi" w:hAnsiTheme="minorBidi"/>
          <w:sz w:val="32"/>
          <w:szCs w:val="32"/>
          <w:rtl/>
        </w:rPr>
        <w:t>م أن هذا الفرق</w:t>
      </w:r>
      <w:r w:rsidR="00BC526F">
        <w:rPr>
          <w:rFonts w:asciiTheme="minorBidi" w:eastAsiaTheme="minorBidi" w:hAnsiTheme="minorBidi" w:hint="cs"/>
          <w:sz w:val="32"/>
          <w:szCs w:val="32"/>
          <w:rtl/>
        </w:rPr>
        <w:t>َ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لا دليل عليه بل هذا فرقٌ لا يُعتمد</w:t>
      </w:r>
      <w:r w:rsidR="00BC526F">
        <w:rPr>
          <w:rFonts w:asciiTheme="minorBidi" w:eastAsiaTheme="minorBidi" w:hAnsiTheme="minorBidi" w:hint="cs"/>
          <w:sz w:val="32"/>
          <w:szCs w:val="32"/>
          <w:rtl/>
        </w:rPr>
        <w:t>ُ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عليه لمَ؟</w:t>
      </w:r>
    </w:p>
    <w:p w14:paraId="2EDF1628" w14:textId="0361F2E5" w:rsidR="00BC526F" w:rsidRDefault="3E1470EE" w:rsidP="00AF1AB9">
      <w:pPr>
        <w:spacing w:line="276" w:lineRule="auto"/>
        <w:rPr>
          <w:rFonts w:asciiTheme="minorBidi" w:eastAsiaTheme="minorBidi" w:hAnsiTheme="minorBidi"/>
          <w:sz w:val="32"/>
          <w:szCs w:val="32"/>
          <w:rtl/>
        </w:rPr>
      </w:pPr>
      <w:r w:rsidRPr="3E1470EE">
        <w:rPr>
          <w:rFonts w:asciiTheme="minorBidi" w:eastAsiaTheme="minorBidi" w:hAnsiTheme="minorBidi"/>
          <w:sz w:val="32"/>
          <w:szCs w:val="32"/>
          <w:rtl/>
        </w:rPr>
        <w:lastRenderedPageBreak/>
        <w:t xml:space="preserve"> لأنه أولًا بالنسبة للصوم والصيام بمعنى واحد</w:t>
      </w:r>
      <w:r w:rsidR="00BC526F">
        <w:rPr>
          <w:rFonts w:asciiTheme="minorBidi" w:eastAsiaTheme="minorBidi" w:hAnsiTheme="minorBidi" w:hint="cs"/>
          <w:sz w:val="32"/>
          <w:szCs w:val="32"/>
          <w:rtl/>
        </w:rPr>
        <w:t>: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</w:t>
      </w:r>
      <w:r w:rsidR="00BC526F">
        <w:rPr>
          <w:rFonts w:asciiTheme="minorBidi" w:eastAsiaTheme="minorBidi" w:hAnsiTheme="minorBidi" w:hint="cs"/>
          <w:sz w:val="32"/>
          <w:szCs w:val="32"/>
          <w:rtl/>
        </w:rPr>
        <w:t>(</w:t>
      </w:r>
      <w:r w:rsidRPr="3E1470EE">
        <w:rPr>
          <w:rFonts w:asciiTheme="minorBidi" w:eastAsiaTheme="minorBidi" w:hAnsiTheme="minorBidi"/>
          <w:sz w:val="32"/>
          <w:szCs w:val="32"/>
          <w:rtl/>
        </w:rPr>
        <w:t>الإمساك عن المفطرات من طلوع الفجر الثاني إلى غروب الشمس ولا فرق بينهما</w:t>
      </w:r>
      <w:r w:rsidR="00BC526F">
        <w:rPr>
          <w:rFonts w:asciiTheme="minorBidi" w:eastAsiaTheme="minorBidi" w:hAnsiTheme="minorBidi" w:hint="cs"/>
          <w:sz w:val="32"/>
          <w:szCs w:val="32"/>
          <w:rtl/>
        </w:rPr>
        <w:t>)</w:t>
      </w:r>
    </w:p>
    <w:p w14:paraId="1AA9F3D3" w14:textId="43B7F5EA" w:rsidR="00BC526F" w:rsidRDefault="3E1470EE" w:rsidP="00AF1AB9">
      <w:pPr>
        <w:spacing w:line="276" w:lineRule="auto"/>
        <w:rPr>
          <w:rFonts w:asciiTheme="minorBidi" w:eastAsiaTheme="minorBidi" w:hAnsiTheme="minorBidi"/>
          <w:sz w:val="32"/>
          <w:szCs w:val="32"/>
          <w:rtl/>
        </w:rPr>
      </w:pPr>
      <w:r w:rsidRPr="3E1470EE">
        <w:rPr>
          <w:rFonts w:asciiTheme="minorBidi" w:eastAsiaTheme="minorBidi" w:hAnsiTheme="minorBidi"/>
          <w:sz w:val="32"/>
          <w:szCs w:val="32"/>
          <w:rtl/>
        </w:rPr>
        <w:t>الأدلة أولًا</w:t>
      </w:r>
      <w:r w:rsidR="00BC526F">
        <w:rPr>
          <w:rFonts w:asciiTheme="minorBidi" w:eastAsiaTheme="minorBidi" w:hAnsiTheme="minorBidi" w:hint="cs"/>
          <w:sz w:val="32"/>
          <w:szCs w:val="32"/>
          <w:rtl/>
        </w:rPr>
        <w:t>: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ذكر ابن الجوزي رحمه الله في كتابه </w:t>
      </w:r>
      <w:r w:rsidR="00BC526F">
        <w:rPr>
          <w:rFonts w:asciiTheme="minorBidi" w:eastAsiaTheme="minorBidi" w:hAnsiTheme="minorBidi" w:hint="cs"/>
          <w:sz w:val="32"/>
          <w:szCs w:val="32"/>
          <w:rtl/>
        </w:rPr>
        <w:t>[</w:t>
      </w:r>
      <w:r w:rsidRPr="3E1470EE">
        <w:rPr>
          <w:rFonts w:asciiTheme="minorBidi" w:eastAsiaTheme="minorBidi" w:hAnsiTheme="minorBidi"/>
          <w:sz w:val="32"/>
          <w:szCs w:val="32"/>
          <w:rtl/>
        </w:rPr>
        <w:t>التفسير زاد المسير</w:t>
      </w:r>
      <w:r w:rsidR="00BC526F">
        <w:rPr>
          <w:rFonts w:asciiTheme="minorBidi" w:eastAsiaTheme="minorBidi" w:hAnsiTheme="minorBidi" w:hint="cs"/>
          <w:sz w:val="32"/>
          <w:szCs w:val="32"/>
          <w:rtl/>
        </w:rPr>
        <w:t>]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من أن ابن عباس رضي الله عنهما قرأ بقوله تعالى عن مريم</w:t>
      </w:r>
      <w:r w:rsidR="00BC526F">
        <w:rPr>
          <w:rFonts w:asciiTheme="minorBidi" w:eastAsiaTheme="minorBidi" w:hAnsiTheme="minorBidi" w:hint="cs"/>
          <w:sz w:val="32"/>
          <w:szCs w:val="32"/>
          <w:rtl/>
        </w:rPr>
        <w:t>:</w:t>
      </w:r>
      <w:r w:rsidR="00295AF2">
        <w:rPr>
          <w:rFonts w:asciiTheme="minorBidi" w:eastAsiaTheme="minorBidi" w:hAnsiTheme="minorBidi" w:hint="cs"/>
          <w:sz w:val="32"/>
          <w:szCs w:val="32"/>
          <w:rtl/>
        </w:rPr>
        <w:t xml:space="preserve"> </w:t>
      </w:r>
      <w:r w:rsidR="00BC526F">
        <w:rPr>
          <w:rFonts w:asciiTheme="minorBidi" w:eastAsiaTheme="minorBidi" w:hAnsiTheme="minorBidi" w:hint="cs"/>
          <w:sz w:val="32"/>
          <w:szCs w:val="32"/>
          <w:rtl/>
        </w:rPr>
        <w:t>{</w:t>
      </w:r>
      <w:r w:rsidRPr="3E1470EE">
        <w:rPr>
          <w:rFonts w:asciiTheme="minorBidi" w:eastAsiaTheme="minorBidi" w:hAnsiTheme="minorBidi"/>
          <w:color w:val="C00000"/>
          <w:sz w:val="32"/>
          <w:szCs w:val="32"/>
          <w:u w:val="single"/>
          <w:rtl/>
        </w:rPr>
        <w:t>إِنِّي نَذَرْتُ لِلرَّحْمَٰنِ</w:t>
      </w:r>
      <w:r w:rsidR="00BC526F">
        <w:rPr>
          <w:rFonts w:asciiTheme="minorBidi" w:eastAsiaTheme="minorBidi" w:hAnsiTheme="minorBidi" w:hint="cs"/>
          <w:color w:val="C00000"/>
          <w:sz w:val="32"/>
          <w:szCs w:val="32"/>
          <w:u w:val="single"/>
          <w:rtl/>
        </w:rPr>
        <w:t xml:space="preserve"> صياما}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فدل هذا أنه لا فرق</w:t>
      </w:r>
      <w:r w:rsidR="00BC526F">
        <w:rPr>
          <w:rFonts w:asciiTheme="minorBidi" w:eastAsiaTheme="minorBidi" w:hAnsiTheme="minorBidi" w:hint="cs"/>
          <w:sz w:val="32"/>
          <w:szCs w:val="32"/>
          <w:rtl/>
        </w:rPr>
        <w:t>.</w:t>
      </w:r>
    </w:p>
    <w:p w14:paraId="2AA95BF5" w14:textId="3F093194" w:rsidR="6D1C74A7" w:rsidRDefault="3E1470EE" w:rsidP="00AF1AB9">
      <w:pPr>
        <w:spacing w:line="276" w:lineRule="auto"/>
        <w:rPr>
          <w:rFonts w:asciiTheme="minorBidi" w:eastAsiaTheme="minorBidi" w:hAnsiTheme="minorBidi"/>
          <w:sz w:val="32"/>
          <w:szCs w:val="32"/>
          <w:rtl/>
        </w:rPr>
      </w:pPr>
      <w:r w:rsidRPr="3E1470EE">
        <w:rPr>
          <w:rFonts w:asciiTheme="minorBidi" w:eastAsiaTheme="minorBidi" w:hAnsiTheme="minorBidi"/>
          <w:sz w:val="32"/>
          <w:szCs w:val="32"/>
          <w:rtl/>
        </w:rPr>
        <w:t>ثانيًا</w:t>
      </w:r>
      <w:r w:rsidR="00BC526F">
        <w:rPr>
          <w:rFonts w:asciiTheme="minorBidi" w:eastAsiaTheme="minorBidi" w:hAnsiTheme="minorBidi" w:hint="cs"/>
          <w:sz w:val="32"/>
          <w:szCs w:val="32"/>
          <w:rtl/>
        </w:rPr>
        <w:t>: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السنةُ مليئة جدًا سأذكر</w:t>
      </w:r>
      <w:r w:rsidR="000F5836">
        <w:rPr>
          <w:rFonts w:asciiTheme="minorBidi" w:eastAsiaTheme="minorBidi" w:hAnsiTheme="minorBidi" w:hint="cs"/>
          <w:sz w:val="32"/>
          <w:szCs w:val="32"/>
          <w:rtl/>
        </w:rPr>
        <w:t>ُ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مِثال والأمثلة كثيرة</w:t>
      </w:r>
      <w:r w:rsidR="000F5836">
        <w:rPr>
          <w:rFonts w:asciiTheme="minorBidi" w:eastAsiaTheme="minorBidi" w:hAnsiTheme="minorBidi" w:hint="cs"/>
          <w:sz w:val="32"/>
          <w:szCs w:val="32"/>
          <w:rtl/>
        </w:rPr>
        <w:t>،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في الحديث القدسي</w:t>
      </w:r>
      <w:r w:rsidR="000F5836">
        <w:rPr>
          <w:rFonts w:asciiTheme="minorBidi" w:eastAsiaTheme="minorBidi" w:hAnsiTheme="minorBidi" w:hint="cs"/>
          <w:sz w:val="32"/>
          <w:szCs w:val="32"/>
          <w:rtl/>
        </w:rPr>
        <w:t>: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في الصحيحين قال الله عز وجل وهذا لفظ في الصحيحين</w:t>
      </w:r>
      <w:r w:rsidR="000F5836">
        <w:rPr>
          <w:rFonts w:asciiTheme="minorBidi" w:eastAsiaTheme="minorBidi" w:hAnsiTheme="minorBidi" w:hint="cs"/>
          <w:sz w:val="32"/>
          <w:szCs w:val="32"/>
          <w:rtl/>
        </w:rPr>
        <w:t>: (</w:t>
      </w:r>
      <w:r w:rsidRPr="3E1470EE">
        <w:rPr>
          <w:rFonts w:asciiTheme="minorBidi" w:eastAsiaTheme="minorBidi" w:hAnsiTheme="minorBidi"/>
          <w:sz w:val="32"/>
          <w:szCs w:val="32"/>
          <w:rtl/>
        </w:rPr>
        <w:t>الصيام لي</w:t>
      </w:r>
      <w:r w:rsidR="000F5836">
        <w:rPr>
          <w:rFonts w:asciiTheme="minorBidi" w:eastAsiaTheme="minorBidi" w:hAnsiTheme="minorBidi" w:hint="cs"/>
          <w:sz w:val="32"/>
          <w:szCs w:val="32"/>
          <w:rtl/>
        </w:rPr>
        <w:t>) -</w:t>
      </w:r>
      <w:r w:rsidRPr="3E1470EE">
        <w:rPr>
          <w:rFonts w:asciiTheme="minorBidi" w:eastAsiaTheme="minorBidi" w:hAnsiTheme="minorBidi"/>
          <w:sz w:val="32"/>
          <w:szCs w:val="32"/>
          <w:rtl/>
        </w:rPr>
        <w:t>قال</w:t>
      </w:r>
      <w:r w:rsidR="000F5836">
        <w:rPr>
          <w:rFonts w:asciiTheme="minorBidi" w:eastAsiaTheme="minorBidi" w:hAnsiTheme="minorBidi" w:hint="cs"/>
          <w:sz w:val="32"/>
          <w:szCs w:val="32"/>
          <w:rtl/>
        </w:rPr>
        <w:t>: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</w:t>
      </w:r>
      <w:r w:rsidR="000F5836">
        <w:rPr>
          <w:rFonts w:asciiTheme="minorBidi" w:eastAsiaTheme="minorBidi" w:hAnsiTheme="minorBidi" w:hint="cs"/>
          <w:sz w:val="32"/>
          <w:szCs w:val="32"/>
          <w:rtl/>
        </w:rPr>
        <w:t>(</w:t>
      </w:r>
      <w:r w:rsidRPr="3E1470EE">
        <w:rPr>
          <w:rFonts w:asciiTheme="minorBidi" w:eastAsiaTheme="minorBidi" w:hAnsiTheme="minorBidi"/>
          <w:sz w:val="32"/>
          <w:szCs w:val="32"/>
          <w:rtl/>
        </w:rPr>
        <w:t>الصيام</w:t>
      </w:r>
      <w:r w:rsidR="000F5836">
        <w:rPr>
          <w:rFonts w:asciiTheme="minorBidi" w:eastAsiaTheme="minorBidi" w:hAnsiTheme="minorBidi" w:hint="cs"/>
          <w:sz w:val="32"/>
          <w:szCs w:val="32"/>
          <w:rtl/>
        </w:rPr>
        <w:t>ُ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لي وأنا أجزي به</w:t>
      </w:r>
      <w:r w:rsidR="000F5836">
        <w:rPr>
          <w:rFonts w:asciiTheme="minorBidi" w:eastAsiaTheme="minorBidi" w:hAnsiTheme="minorBidi" w:hint="cs"/>
          <w:sz w:val="32"/>
          <w:szCs w:val="32"/>
          <w:rtl/>
        </w:rPr>
        <w:t>)</w:t>
      </w:r>
      <w:r w:rsidRPr="3E1470EE">
        <w:rPr>
          <w:rFonts w:asciiTheme="minorBidi" w:eastAsiaTheme="minorBidi" w:hAnsiTheme="minorBidi"/>
          <w:sz w:val="32"/>
          <w:szCs w:val="32"/>
          <w:rtl/>
        </w:rPr>
        <w:t>، في الصحيحين أيض</w:t>
      </w:r>
      <w:r w:rsidR="000F5836">
        <w:rPr>
          <w:rFonts w:asciiTheme="minorBidi" w:eastAsiaTheme="minorBidi" w:hAnsiTheme="minorBidi" w:hint="cs"/>
          <w:sz w:val="32"/>
          <w:szCs w:val="32"/>
          <w:rtl/>
        </w:rPr>
        <w:t>ا: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</w:t>
      </w:r>
      <w:r w:rsidR="000F5836">
        <w:rPr>
          <w:rFonts w:asciiTheme="minorBidi" w:eastAsiaTheme="minorBidi" w:hAnsiTheme="minorBidi" w:hint="cs"/>
          <w:sz w:val="32"/>
          <w:szCs w:val="32"/>
          <w:rtl/>
        </w:rPr>
        <w:t>(</w:t>
      </w:r>
      <w:r w:rsidRPr="3E1470EE">
        <w:rPr>
          <w:rFonts w:asciiTheme="minorBidi" w:eastAsiaTheme="minorBidi" w:hAnsiTheme="minorBidi"/>
          <w:sz w:val="32"/>
          <w:szCs w:val="32"/>
          <w:rtl/>
        </w:rPr>
        <w:t>الصوم لي وأنا أجزي به</w:t>
      </w:r>
      <w:r w:rsidR="000F5836">
        <w:rPr>
          <w:rFonts w:asciiTheme="minorBidi" w:eastAsiaTheme="minorBidi" w:hAnsiTheme="minorBidi" w:hint="cs"/>
          <w:sz w:val="32"/>
          <w:szCs w:val="32"/>
          <w:rtl/>
        </w:rPr>
        <w:t>)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</w:t>
      </w:r>
      <w:r w:rsidR="000F5836">
        <w:rPr>
          <w:rFonts w:asciiTheme="minorBidi" w:eastAsiaTheme="minorBidi" w:hAnsiTheme="minorBidi" w:hint="cs"/>
          <w:sz w:val="32"/>
          <w:szCs w:val="32"/>
          <w:rtl/>
        </w:rPr>
        <w:t>ف</w:t>
      </w:r>
      <w:r w:rsidRPr="3E1470EE">
        <w:rPr>
          <w:rFonts w:asciiTheme="minorBidi" w:eastAsiaTheme="minorBidi" w:hAnsiTheme="minorBidi"/>
          <w:sz w:val="32"/>
          <w:szCs w:val="32"/>
          <w:rtl/>
        </w:rPr>
        <w:t>دل هذا على أنه لا فرق، قد يكون هناك تأكيد فقط لأن زيادة حرف الألف لأن القاعدة في اللغة العربية زيادة المبنى تزيد في المعنى نعم</w:t>
      </w:r>
      <w:r w:rsidR="000F5836">
        <w:rPr>
          <w:rFonts w:asciiTheme="minorBidi" w:eastAsiaTheme="minorBidi" w:hAnsiTheme="minorBidi" w:hint="cs"/>
          <w:sz w:val="32"/>
          <w:szCs w:val="32"/>
          <w:rtl/>
        </w:rPr>
        <w:t>،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وكما أسلفت هذا التفريق الذي يُنشر لا دليل</w:t>
      </w:r>
      <w:r w:rsidR="000F5836">
        <w:rPr>
          <w:rFonts w:asciiTheme="minorBidi" w:eastAsiaTheme="minorBidi" w:hAnsiTheme="minorBidi" w:hint="cs"/>
          <w:sz w:val="32"/>
          <w:szCs w:val="32"/>
          <w:rtl/>
        </w:rPr>
        <w:t>َ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عليه</w:t>
      </w:r>
      <w:r w:rsidRPr="3E1470EE">
        <w:rPr>
          <w:rFonts w:asciiTheme="minorBidi" w:eastAsiaTheme="minorBidi" w:hAnsiTheme="minorBidi"/>
          <w:sz w:val="32"/>
          <w:szCs w:val="32"/>
        </w:rPr>
        <w:t>.</w:t>
      </w:r>
    </w:p>
    <w:p w14:paraId="0CB31225" w14:textId="5EBFD7E6" w:rsidR="00BF2697" w:rsidRDefault="3E1470EE" w:rsidP="00AF1AB9">
      <w:pPr>
        <w:spacing w:line="276" w:lineRule="auto"/>
        <w:rPr>
          <w:rFonts w:ascii="Arial" w:eastAsia="Arial" w:hAnsi="Arial" w:cs="Arial"/>
          <w:sz w:val="32"/>
          <w:szCs w:val="32"/>
          <w:rtl/>
        </w:rPr>
      </w:pPr>
      <w:r w:rsidRPr="3E1470EE">
        <w:rPr>
          <w:rFonts w:asciiTheme="minorBidi" w:eastAsiaTheme="minorBidi" w:hAnsiTheme="minorBidi"/>
          <w:sz w:val="32"/>
          <w:szCs w:val="32"/>
          <w:rtl/>
        </w:rPr>
        <w:t>و من الفوائد</w:t>
      </w:r>
      <w:r w:rsidR="000F5836">
        <w:rPr>
          <w:rFonts w:asciiTheme="minorBidi" w:eastAsiaTheme="minorBidi" w:hAnsiTheme="minorBidi" w:hint="cs"/>
          <w:sz w:val="32"/>
          <w:szCs w:val="32"/>
          <w:rtl/>
        </w:rPr>
        <w:t>: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قال تعالى</w:t>
      </w:r>
      <w:r w:rsidRPr="3E1470EE">
        <w:rPr>
          <w:rFonts w:asciiTheme="minorBidi" w:eastAsiaTheme="minorBidi" w:hAnsiTheme="minorBidi"/>
          <w:color w:val="C00000"/>
          <w:sz w:val="32"/>
          <w:szCs w:val="32"/>
          <w:rtl/>
        </w:rPr>
        <w:t xml:space="preserve"> {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أَيَّامًا مَّعْدُودَاتٍ ۚ}</w:t>
      </w:r>
      <w:r w:rsidRPr="3E1470EE">
        <w:rPr>
          <w:rFonts w:ascii="Arial" w:eastAsia="Arial" w:hAnsi="Arial" w:cs="Arial"/>
          <w:color w:val="C00000"/>
          <w:sz w:val="32"/>
          <w:szCs w:val="32"/>
          <w:rtl/>
        </w:rPr>
        <w:t xml:space="preserve"> </w:t>
      </w:r>
      <w:r w:rsidRPr="3E1470EE">
        <w:rPr>
          <w:rFonts w:ascii="Arial" w:eastAsia="Arial" w:hAnsi="Arial" w:cs="Arial"/>
          <w:sz w:val="32"/>
          <w:szCs w:val="32"/>
          <w:rtl/>
        </w:rPr>
        <w:t>سبحان الله قال معدودات مما يدل على أن هذا الشهر يمرُ مرورًا سريع فالذي يُعد إنما هو قليل، وتأمل أيض</w:t>
      </w:r>
      <w:r w:rsidR="00DE01FA">
        <w:rPr>
          <w:rFonts w:ascii="Arial" w:eastAsia="Arial" w:hAnsi="Arial" w:cs="Arial" w:hint="cs"/>
          <w:sz w:val="32"/>
          <w:szCs w:val="32"/>
          <w:rtl/>
        </w:rPr>
        <w:t>ا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قال </w:t>
      </w:r>
      <w:r w:rsidRPr="3E1470EE">
        <w:rPr>
          <w:rFonts w:asciiTheme="minorBidi" w:eastAsiaTheme="minorBidi" w:hAnsiTheme="minorBidi"/>
          <w:color w:val="C00000"/>
          <w:sz w:val="32"/>
          <w:szCs w:val="32"/>
          <w:rtl/>
        </w:rPr>
        <w:t>{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أَيَّامًا مَّعْدُودَاتٍ ۚ}</w:t>
      </w:r>
      <w:r w:rsidRPr="3E1470EE">
        <w:rPr>
          <w:rFonts w:ascii="Arial" w:eastAsia="Arial" w:hAnsi="Arial" w:cs="Arial"/>
          <w:color w:val="C00000"/>
          <w:sz w:val="32"/>
          <w:szCs w:val="32"/>
          <w:rtl/>
        </w:rPr>
        <w:t xml:space="preserve"> </w:t>
      </w:r>
      <w:r w:rsidRPr="3E1470EE">
        <w:rPr>
          <w:rFonts w:ascii="Arial" w:eastAsia="Arial" w:hAnsi="Arial" w:cs="Arial"/>
          <w:sz w:val="32"/>
          <w:szCs w:val="32"/>
          <w:rtl/>
        </w:rPr>
        <w:t>أيام جمع تكسير قِل</w:t>
      </w:r>
      <w:r w:rsidR="00DE01FA">
        <w:rPr>
          <w:rFonts w:ascii="Arial" w:eastAsia="Arial" w:hAnsi="Arial" w:cs="Arial" w:hint="cs"/>
          <w:sz w:val="32"/>
          <w:szCs w:val="32"/>
          <w:rtl/>
        </w:rPr>
        <w:t>ة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وليس جمع كثر</w:t>
      </w:r>
      <w:r w:rsidR="00DE01FA">
        <w:rPr>
          <w:rFonts w:ascii="Arial" w:eastAsia="Arial" w:hAnsi="Arial" w:cs="Arial" w:hint="cs"/>
          <w:sz w:val="32"/>
          <w:szCs w:val="32"/>
          <w:rtl/>
        </w:rPr>
        <w:t>ة</w:t>
      </w:r>
      <w:r w:rsidRPr="3E1470EE">
        <w:rPr>
          <w:rFonts w:ascii="Arial" w:eastAsia="Arial" w:hAnsi="Arial" w:cs="Arial"/>
          <w:sz w:val="32"/>
          <w:szCs w:val="32"/>
          <w:rtl/>
        </w:rPr>
        <w:t>، فدل على أنها أيام تمرُ على العبد مما يدع</w:t>
      </w:r>
      <w:r w:rsidR="00BF2697">
        <w:rPr>
          <w:rFonts w:ascii="Arial" w:eastAsia="Arial" w:hAnsi="Arial" w:cs="Arial" w:hint="cs"/>
          <w:sz w:val="32"/>
          <w:szCs w:val="32"/>
          <w:rtl/>
        </w:rPr>
        <w:t>و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العبد إلى أن يحسن عبادة ربه عز وجل في هذه الأيام</w:t>
      </w:r>
      <w:r w:rsidR="00BF2697">
        <w:rPr>
          <w:rFonts w:ascii="Arial" w:eastAsia="Arial" w:hAnsi="Arial" w:cs="Arial" w:hint="cs"/>
          <w:sz w:val="32"/>
          <w:szCs w:val="32"/>
          <w:rtl/>
        </w:rPr>
        <w:t>.</w:t>
      </w:r>
    </w:p>
    <w:p w14:paraId="520036BA" w14:textId="1178668B" w:rsidR="00D610B3" w:rsidRDefault="3E1470EE" w:rsidP="00AF1AB9">
      <w:pPr>
        <w:spacing w:line="276" w:lineRule="auto"/>
        <w:rPr>
          <w:rFonts w:ascii="Arial" w:eastAsia="Arial" w:hAnsi="Arial" w:cs="Arial"/>
          <w:sz w:val="32"/>
          <w:szCs w:val="32"/>
          <w:rtl/>
        </w:rPr>
      </w:pPr>
      <w:r w:rsidRPr="3E1470EE">
        <w:rPr>
          <w:rFonts w:ascii="Arial" w:eastAsia="Arial" w:hAnsi="Arial" w:cs="Arial"/>
          <w:sz w:val="32"/>
          <w:szCs w:val="32"/>
          <w:rtl/>
        </w:rPr>
        <w:t xml:space="preserve"> </w:t>
      </w:r>
      <w:r w:rsidRPr="3E1470EE">
        <w:rPr>
          <w:rFonts w:asciiTheme="minorBidi" w:eastAsiaTheme="minorBidi" w:hAnsiTheme="minorBidi"/>
          <w:color w:val="C00000"/>
          <w:sz w:val="32"/>
          <w:szCs w:val="32"/>
          <w:rtl/>
        </w:rPr>
        <w:t>{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أَيَّامًا مَّعْدُودَاتٍ ۚ}</w:t>
      </w:r>
      <w:r w:rsidRPr="3E1470EE">
        <w:rPr>
          <w:rFonts w:ascii="Arial" w:eastAsia="Arial" w:hAnsi="Arial" w:cs="Arial"/>
          <w:sz w:val="32"/>
          <w:szCs w:val="32"/>
          <w:u w:val="single"/>
          <w:rtl/>
        </w:rPr>
        <w:t xml:space="preserve"> </w:t>
      </w:r>
      <w:r w:rsidRPr="3E1470EE">
        <w:rPr>
          <w:rFonts w:ascii="Arial" w:eastAsia="Arial" w:hAnsi="Arial" w:cs="Arial"/>
          <w:sz w:val="32"/>
          <w:szCs w:val="32"/>
          <w:rtl/>
        </w:rPr>
        <w:t>وهو الصحيح</w:t>
      </w:r>
      <w:r w:rsidR="00D610B3">
        <w:rPr>
          <w:rFonts w:ascii="Arial" w:eastAsia="Arial" w:hAnsi="Arial" w:cs="Arial" w:hint="cs"/>
          <w:sz w:val="32"/>
          <w:szCs w:val="32"/>
          <w:rtl/>
        </w:rPr>
        <w:t xml:space="preserve">: 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شهر رمضان وليس كما قيل هو يوم عاشوراء وثلاث أيام من كل شهر. </w:t>
      </w:r>
    </w:p>
    <w:p w14:paraId="2E5EEF4D" w14:textId="77777777" w:rsidR="00BE0756" w:rsidRDefault="3E1470EE" w:rsidP="00AF1AB9">
      <w:pPr>
        <w:spacing w:line="276" w:lineRule="auto"/>
        <w:rPr>
          <w:rFonts w:asciiTheme="minorBidi" w:eastAsiaTheme="minorBidi" w:hAnsiTheme="minorBidi"/>
          <w:color w:val="C00000"/>
          <w:sz w:val="32"/>
          <w:szCs w:val="32"/>
          <w:rtl/>
        </w:rPr>
      </w:pPr>
      <w:r w:rsidRPr="3E1470EE">
        <w:rPr>
          <w:rFonts w:ascii="Arial" w:eastAsia="Arial" w:hAnsi="Arial" w:cs="Arial"/>
          <w:sz w:val="32"/>
          <w:szCs w:val="32"/>
          <w:rtl/>
        </w:rPr>
        <w:t>ومن الفوائد</w:t>
      </w:r>
      <w:r w:rsidR="00D610B3">
        <w:rPr>
          <w:rFonts w:ascii="Arial" w:eastAsia="Arial" w:hAnsi="Arial" w:cs="Arial" w:hint="cs"/>
          <w:sz w:val="32"/>
          <w:szCs w:val="32"/>
          <w:rtl/>
        </w:rPr>
        <w:t>: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الله عز وجل قال </w:t>
      </w:r>
      <w:r w:rsidRPr="3E1470EE">
        <w:rPr>
          <w:rFonts w:asciiTheme="minorBidi" w:eastAsiaTheme="minorBidi" w:hAnsiTheme="minorBidi"/>
          <w:color w:val="C00000"/>
          <w:sz w:val="32"/>
          <w:szCs w:val="32"/>
          <w:rtl/>
        </w:rPr>
        <w:t>{</w:t>
      </w:r>
      <w:r w:rsidRPr="3E1470EE">
        <w:rPr>
          <w:rFonts w:asciiTheme="minorBidi" w:eastAsiaTheme="minorBidi" w:hAnsiTheme="minorBidi"/>
          <w:color w:val="C00000"/>
          <w:sz w:val="32"/>
          <w:szCs w:val="32"/>
          <w:u w:val="single"/>
          <w:rtl/>
        </w:rPr>
        <w:t>فَمَن كَانَ مِنكُم مَّرِيضًا أَوْ عَلَىٰ سَفَرٍ فَعِدَّةٌ مِّنْ أَيَّامٍ أُخَر}</w:t>
      </w:r>
      <w:r w:rsidRPr="3E1470EE">
        <w:rPr>
          <w:rFonts w:asciiTheme="minorBidi" w:eastAsiaTheme="minorBidi" w:hAnsiTheme="minorBidi"/>
          <w:color w:val="C00000"/>
          <w:sz w:val="32"/>
          <w:szCs w:val="32"/>
          <w:rtl/>
        </w:rPr>
        <w:t xml:space="preserve"> </w:t>
      </w:r>
      <w:r w:rsidRPr="3E1470EE">
        <w:rPr>
          <w:rFonts w:ascii="Arial" w:eastAsia="Arial" w:hAnsi="Arial" w:cs="Arial"/>
          <w:sz w:val="32"/>
          <w:szCs w:val="32"/>
          <w:rtl/>
        </w:rPr>
        <w:t>يعني من كان مريضًا لا يستطيع الصوم أو كان مسافر</w:t>
      </w:r>
      <w:r w:rsidR="008761DC">
        <w:rPr>
          <w:rFonts w:ascii="Arial" w:eastAsia="Arial" w:hAnsi="Arial" w:cs="Arial" w:hint="cs"/>
          <w:sz w:val="32"/>
          <w:szCs w:val="32"/>
          <w:rtl/>
        </w:rPr>
        <w:t>ا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</w:t>
      </w:r>
      <w:r w:rsidRPr="3E1470EE">
        <w:rPr>
          <w:rFonts w:ascii="Arial" w:eastAsia="Arial" w:hAnsi="Arial" w:cs="Arial"/>
          <w:color w:val="C00000"/>
          <w:sz w:val="32"/>
          <w:szCs w:val="32"/>
          <w:rtl/>
        </w:rPr>
        <w:t>{</w:t>
      </w:r>
      <w:r w:rsidRPr="3E1470EE">
        <w:rPr>
          <w:rFonts w:asciiTheme="minorBidi" w:eastAsiaTheme="minorBidi" w:hAnsiTheme="minorBidi"/>
          <w:color w:val="C00000"/>
          <w:sz w:val="32"/>
          <w:szCs w:val="32"/>
          <w:u w:val="single"/>
          <w:rtl/>
        </w:rPr>
        <w:t>فَعِدَّةٌ مِّنْ أَيَّامٍ أُخَر}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يعني</w:t>
      </w:r>
      <w:r w:rsidR="008761DC">
        <w:rPr>
          <w:rFonts w:ascii="Arial" w:eastAsia="Arial" w:hAnsi="Arial" w:cs="Arial" w:hint="cs"/>
          <w:sz w:val="32"/>
          <w:szCs w:val="32"/>
          <w:rtl/>
        </w:rPr>
        <w:t>: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فأفطرَ فعليه عدةٌ من أيام أخر فليقض</w:t>
      </w:r>
      <w:r w:rsidR="008761DC">
        <w:rPr>
          <w:rFonts w:ascii="Arial" w:eastAsia="Arial" w:hAnsi="Arial" w:cs="Arial" w:hint="cs"/>
          <w:sz w:val="32"/>
          <w:szCs w:val="32"/>
          <w:rtl/>
        </w:rPr>
        <w:t>ِ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تلك الأيام</w:t>
      </w:r>
      <w:r w:rsidR="00BE0756">
        <w:rPr>
          <w:rFonts w:ascii="Arial" w:eastAsia="Arial" w:hAnsi="Arial" w:cs="Arial" w:hint="cs"/>
          <w:sz w:val="32"/>
          <w:szCs w:val="32"/>
          <w:rtl/>
        </w:rPr>
        <w:t>،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وعلى الصحيح لو لم تكن مُتتابعة فليقض</w:t>
      </w:r>
      <w:r w:rsidR="00CD3E5E">
        <w:rPr>
          <w:rFonts w:ascii="Arial" w:eastAsia="Arial" w:hAnsi="Arial" w:cs="Arial" w:hint="cs"/>
          <w:sz w:val="32"/>
          <w:szCs w:val="32"/>
          <w:rtl/>
        </w:rPr>
        <w:t>ِ</w:t>
      </w:r>
      <w:r w:rsidRPr="3E1470EE">
        <w:rPr>
          <w:rFonts w:ascii="Arial" w:eastAsia="Arial" w:hAnsi="Arial" w:cs="Arial"/>
          <w:sz w:val="32"/>
          <w:szCs w:val="32"/>
          <w:rtl/>
        </w:rPr>
        <w:t>ها بعد رمضان</w:t>
      </w:r>
      <w:r w:rsidR="00BE0756">
        <w:rPr>
          <w:rFonts w:ascii="Arial" w:eastAsia="Arial" w:hAnsi="Arial" w:cs="Arial" w:hint="cs"/>
          <w:sz w:val="32"/>
          <w:szCs w:val="32"/>
          <w:rtl/>
        </w:rPr>
        <w:t xml:space="preserve"> </w:t>
      </w:r>
      <w:r w:rsidRPr="3E1470EE">
        <w:rPr>
          <w:rFonts w:asciiTheme="minorBidi" w:eastAsiaTheme="minorBidi" w:hAnsiTheme="minorBidi"/>
          <w:color w:val="C00000"/>
          <w:sz w:val="32"/>
          <w:szCs w:val="32"/>
          <w:rtl/>
        </w:rPr>
        <w:t>{</w:t>
      </w:r>
      <w:r w:rsidRPr="3E1470EE">
        <w:rPr>
          <w:rFonts w:asciiTheme="minorBidi" w:eastAsiaTheme="minorBidi" w:hAnsiTheme="minorBidi"/>
          <w:color w:val="C00000"/>
          <w:sz w:val="32"/>
          <w:szCs w:val="32"/>
          <w:u w:val="single"/>
          <w:rtl/>
        </w:rPr>
        <w:t>فَمَن كَانَ مِنكُم مَّرِيضًا أَوْ عَلَىٰ سَفَرٍ فَعِدَّةٌ مِّنْ أَيَّامٍ أُخَر}</w:t>
      </w:r>
      <w:r w:rsidR="00BE0756">
        <w:rPr>
          <w:rFonts w:asciiTheme="minorBidi" w:eastAsiaTheme="minorBidi" w:hAnsiTheme="minorBidi" w:hint="cs"/>
          <w:color w:val="C00000"/>
          <w:sz w:val="32"/>
          <w:szCs w:val="32"/>
          <w:rtl/>
        </w:rPr>
        <w:t>.</w:t>
      </w:r>
    </w:p>
    <w:p w14:paraId="096166AE" w14:textId="77777777" w:rsidR="00E538C3" w:rsidRDefault="3E1470EE" w:rsidP="00AF1AB9">
      <w:pPr>
        <w:spacing w:line="276" w:lineRule="auto"/>
        <w:rPr>
          <w:rFonts w:asciiTheme="minorBidi" w:eastAsiaTheme="minorBidi" w:hAnsiTheme="minorBidi"/>
          <w:sz w:val="32"/>
          <w:szCs w:val="32"/>
          <w:rtl/>
        </w:rPr>
      </w:pPr>
      <w:r w:rsidRPr="3E1470EE">
        <w:rPr>
          <w:rFonts w:asciiTheme="minorBidi" w:eastAsiaTheme="minorBidi" w:hAnsiTheme="minorBidi"/>
          <w:sz w:val="32"/>
          <w:szCs w:val="32"/>
          <w:rtl/>
        </w:rPr>
        <w:t>ومن الفوائد</w:t>
      </w:r>
      <w:r w:rsidR="00BE0756">
        <w:rPr>
          <w:rFonts w:asciiTheme="minorBidi" w:eastAsiaTheme="minorBidi" w:hAnsiTheme="minorBidi" w:hint="cs"/>
          <w:sz w:val="32"/>
          <w:szCs w:val="32"/>
          <w:rtl/>
        </w:rPr>
        <w:t>: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هو عز وجل قال</w:t>
      </w:r>
      <w:r w:rsidR="00705AF0">
        <w:rPr>
          <w:rFonts w:asciiTheme="minorBidi" w:eastAsiaTheme="minorBidi" w:hAnsiTheme="minorBidi" w:hint="cs"/>
          <w:sz w:val="32"/>
          <w:szCs w:val="32"/>
          <w:rtl/>
        </w:rPr>
        <w:t>: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</w:t>
      </w:r>
      <w:r w:rsidRPr="3E1470EE">
        <w:rPr>
          <w:rFonts w:asciiTheme="minorBidi" w:eastAsiaTheme="minorBidi" w:hAnsiTheme="minorBidi"/>
          <w:color w:val="C00000"/>
          <w:sz w:val="32"/>
          <w:szCs w:val="32"/>
          <w:rtl/>
        </w:rPr>
        <w:t>{</w:t>
      </w:r>
      <w:r w:rsidRPr="3E1470EE">
        <w:rPr>
          <w:rFonts w:asciiTheme="minorBidi" w:eastAsiaTheme="minorBidi" w:hAnsiTheme="minorBidi"/>
          <w:color w:val="C00000"/>
          <w:sz w:val="32"/>
          <w:szCs w:val="32"/>
          <w:u w:val="single"/>
          <w:rtl/>
        </w:rPr>
        <w:t>عَلَىٰ سَفَرٍ }</w:t>
      </w:r>
      <w:r w:rsidRPr="3E1470EE">
        <w:rPr>
          <w:rFonts w:asciiTheme="minorBidi" w:eastAsiaTheme="minorBidi" w:hAnsiTheme="minorBidi"/>
          <w:color w:val="C00000"/>
          <w:sz w:val="32"/>
          <w:szCs w:val="32"/>
          <w:rtl/>
        </w:rPr>
        <w:t xml:space="preserve"> 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أتى بكلمة </w:t>
      </w:r>
      <w:r w:rsidR="00705AF0">
        <w:rPr>
          <w:rFonts w:asciiTheme="minorBidi" w:eastAsiaTheme="minorBidi" w:hAnsiTheme="minorBidi" w:hint="cs"/>
          <w:sz w:val="32"/>
          <w:szCs w:val="32"/>
          <w:rtl/>
        </w:rPr>
        <w:t>(</w:t>
      </w:r>
      <w:r w:rsidRPr="3E1470EE">
        <w:rPr>
          <w:rFonts w:asciiTheme="minorBidi" w:eastAsiaTheme="minorBidi" w:hAnsiTheme="minorBidi"/>
          <w:sz w:val="32"/>
          <w:szCs w:val="32"/>
          <w:rtl/>
        </w:rPr>
        <w:t>على</w:t>
      </w:r>
      <w:r w:rsidR="00705AF0">
        <w:rPr>
          <w:rFonts w:asciiTheme="minorBidi" w:eastAsiaTheme="minorBidi" w:hAnsiTheme="minorBidi" w:hint="cs"/>
          <w:sz w:val="32"/>
          <w:szCs w:val="32"/>
          <w:rtl/>
        </w:rPr>
        <w:t>)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مما تدل و </w:t>
      </w:r>
      <w:r w:rsidR="00705AF0">
        <w:rPr>
          <w:rFonts w:asciiTheme="minorBidi" w:eastAsiaTheme="minorBidi" w:hAnsiTheme="minorBidi" w:hint="cs"/>
          <w:sz w:val="32"/>
          <w:szCs w:val="32"/>
          <w:rtl/>
        </w:rPr>
        <w:t>ال</w:t>
      </w:r>
      <w:r w:rsidRPr="3E1470EE">
        <w:rPr>
          <w:rFonts w:asciiTheme="minorBidi" w:eastAsiaTheme="minorBidi" w:hAnsiTheme="minorBidi"/>
          <w:sz w:val="32"/>
          <w:szCs w:val="32"/>
          <w:rtl/>
        </w:rPr>
        <w:t>علمُ عند الله</w:t>
      </w:r>
      <w:r w:rsidR="00705AF0">
        <w:rPr>
          <w:rFonts w:asciiTheme="minorBidi" w:eastAsiaTheme="minorBidi" w:hAnsiTheme="minorBidi" w:hint="cs"/>
          <w:sz w:val="32"/>
          <w:szCs w:val="32"/>
          <w:rtl/>
        </w:rPr>
        <w:t>،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تدل على</w:t>
      </w:r>
      <w:r w:rsidR="00705AF0">
        <w:rPr>
          <w:rFonts w:asciiTheme="minorBidi" w:eastAsiaTheme="minorBidi" w:hAnsiTheme="minorBidi" w:hint="cs"/>
          <w:sz w:val="32"/>
          <w:szCs w:val="32"/>
          <w:rtl/>
        </w:rPr>
        <w:t>: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أن ر</w:t>
      </w:r>
      <w:r w:rsidR="00705AF0">
        <w:rPr>
          <w:rFonts w:asciiTheme="minorBidi" w:eastAsiaTheme="minorBidi" w:hAnsiTheme="minorBidi" w:hint="cs"/>
          <w:sz w:val="32"/>
          <w:szCs w:val="32"/>
          <w:rtl/>
        </w:rPr>
        <w:t>ُ</w:t>
      </w:r>
      <w:r w:rsidRPr="3E1470EE">
        <w:rPr>
          <w:rFonts w:asciiTheme="minorBidi" w:eastAsiaTheme="minorBidi" w:hAnsiTheme="minorBidi"/>
          <w:sz w:val="32"/>
          <w:szCs w:val="32"/>
          <w:rtl/>
        </w:rPr>
        <w:t>خ</w:t>
      </w:r>
      <w:r w:rsidR="00705AF0">
        <w:rPr>
          <w:rFonts w:asciiTheme="minorBidi" w:eastAsiaTheme="minorBidi" w:hAnsiTheme="minorBidi" w:hint="cs"/>
          <w:sz w:val="32"/>
          <w:szCs w:val="32"/>
          <w:rtl/>
        </w:rPr>
        <w:t>َ</w:t>
      </w:r>
      <w:r w:rsidRPr="3E1470EE">
        <w:rPr>
          <w:rFonts w:asciiTheme="minorBidi" w:eastAsiaTheme="minorBidi" w:hAnsiTheme="minorBidi"/>
          <w:sz w:val="32"/>
          <w:szCs w:val="32"/>
          <w:rtl/>
        </w:rPr>
        <w:t>ص</w:t>
      </w:r>
      <w:r w:rsidR="00705AF0">
        <w:rPr>
          <w:rFonts w:asciiTheme="minorBidi" w:eastAsiaTheme="minorBidi" w:hAnsiTheme="minorBidi" w:hint="cs"/>
          <w:sz w:val="32"/>
          <w:szCs w:val="32"/>
          <w:rtl/>
        </w:rPr>
        <w:t>َ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السفر و هذه هي السنة الوارد</w:t>
      </w:r>
      <w:r w:rsidR="00705AF0">
        <w:rPr>
          <w:rFonts w:asciiTheme="minorBidi" w:eastAsiaTheme="minorBidi" w:hAnsiTheme="minorBidi" w:hint="cs"/>
          <w:sz w:val="32"/>
          <w:szCs w:val="32"/>
          <w:rtl/>
        </w:rPr>
        <w:t>ة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عنهُ </w:t>
      </w:r>
      <w:r w:rsidRPr="3E1470EE">
        <w:rPr>
          <w:rFonts w:ascii="Arial" w:eastAsia="Arial" w:hAnsi="Arial" w:cs="Arial"/>
          <w:color w:val="2E6B91"/>
          <w:sz w:val="32"/>
          <w:szCs w:val="32"/>
          <w:rtl/>
        </w:rPr>
        <w:t xml:space="preserve">ﷺ </w:t>
      </w:r>
      <w:r w:rsidRPr="3E1470EE">
        <w:rPr>
          <w:rFonts w:ascii="Arial" w:eastAsia="Arial" w:hAnsi="Arial" w:cs="Arial"/>
          <w:sz w:val="32"/>
          <w:szCs w:val="32"/>
          <w:rtl/>
        </w:rPr>
        <w:t>وهذه الآية بمجي</w:t>
      </w:r>
      <w:r w:rsidR="00E538C3">
        <w:rPr>
          <w:rFonts w:ascii="Arial" w:eastAsia="Arial" w:hAnsi="Arial" w:cs="Arial" w:hint="cs"/>
          <w:sz w:val="32"/>
          <w:szCs w:val="32"/>
          <w:rtl/>
        </w:rPr>
        <w:t>ء</w:t>
      </w:r>
      <w:r w:rsidRPr="3E1470EE">
        <w:rPr>
          <w:rFonts w:ascii="Arial" w:eastAsia="Arial" w:hAnsi="Arial" w:cs="Arial"/>
          <w:sz w:val="32"/>
          <w:szCs w:val="32"/>
          <w:rtl/>
        </w:rPr>
        <w:t xml:space="preserve"> حرف على</w:t>
      </w:r>
      <w:r w:rsidRPr="3E1470EE">
        <w:rPr>
          <w:rFonts w:ascii="Arial" w:eastAsia="Arial" w:hAnsi="Arial" w:cs="Arial"/>
          <w:color w:val="2E6B91"/>
          <w:sz w:val="32"/>
          <w:szCs w:val="32"/>
          <w:rtl/>
        </w:rPr>
        <w:t xml:space="preserve"> </w:t>
      </w:r>
      <w:r w:rsidRPr="3E1470EE">
        <w:rPr>
          <w:rFonts w:asciiTheme="minorBidi" w:eastAsiaTheme="minorBidi" w:hAnsiTheme="minorBidi"/>
          <w:color w:val="C00000"/>
          <w:sz w:val="32"/>
          <w:szCs w:val="32"/>
          <w:rtl/>
        </w:rPr>
        <w:t>{</w:t>
      </w:r>
      <w:r w:rsidRPr="3E1470EE">
        <w:rPr>
          <w:rFonts w:asciiTheme="minorBidi" w:eastAsiaTheme="minorBidi" w:hAnsiTheme="minorBidi"/>
          <w:color w:val="C00000"/>
          <w:sz w:val="32"/>
          <w:szCs w:val="32"/>
          <w:u w:val="single"/>
          <w:rtl/>
        </w:rPr>
        <w:t xml:space="preserve">عَلَىٰ سَفَرٍ </w:t>
      </w:r>
      <w:r w:rsidRPr="3E1470EE">
        <w:rPr>
          <w:rFonts w:asciiTheme="minorBidi" w:eastAsiaTheme="minorBidi" w:hAnsiTheme="minorBidi"/>
          <w:color w:val="C00000"/>
          <w:sz w:val="32"/>
          <w:szCs w:val="32"/>
          <w:rtl/>
        </w:rPr>
        <w:t xml:space="preserve"> </w:t>
      </w:r>
      <w:r w:rsidRPr="3E1470EE">
        <w:rPr>
          <w:rFonts w:asciiTheme="minorBidi" w:eastAsiaTheme="minorBidi" w:hAnsiTheme="minorBidi"/>
          <w:sz w:val="32"/>
          <w:szCs w:val="32"/>
          <w:rtl/>
        </w:rPr>
        <w:t>مما يدل على أنه قد شرع في السفر</w:t>
      </w:r>
      <w:r w:rsidR="00E538C3">
        <w:rPr>
          <w:rFonts w:asciiTheme="minorBidi" w:eastAsiaTheme="minorBidi" w:hAnsiTheme="minorBidi" w:hint="cs"/>
          <w:sz w:val="32"/>
          <w:szCs w:val="32"/>
          <w:rtl/>
        </w:rPr>
        <w:t>،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بمعنى أنه لا يستبيح رخص السفر من قصر الصلاة و من الف</w:t>
      </w:r>
      <w:r w:rsidR="00E538C3">
        <w:rPr>
          <w:rFonts w:asciiTheme="minorBidi" w:eastAsiaTheme="minorBidi" w:hAnsiTheme="minorBidi" w:hint="cs"/>
          <w:sz w:val="32"/>
          <w:szCs w:val="32"/>
          <w:rtl/>
        </w:rPr>
        <w:t>ِ</w:t>
      </w:r>
      <w:r w:rsidRPr="3E1470EE">
        <w:rPr>
          <w:rFonts w:asciiTheme="minorBidi" w:eastAsiaTheme="minorBidi" w:hAnsiTheme="minorBidi"/>
          <w:sz w:val="32"/>
          <w:szCs w:val="32"/>
          <w:rtl/>
        </w:rPr>
        <w:t>طر و هو في بلدته  بل إذا خرج من بلدته فكان على سفر هنا يستبيح رخص السفر التي جاءت في شرع الله عز وجل.</w:t>
      </w:r>
    </w:p>
    <w:p w14:paraId="733E78EF" w14:textId="730D2CC5" w:rsidR="6D1C74A7" w:rsidRPr="00D610B3" w:rsidRDefault="3E1470EE" w:rsidP="00AF1AB9">
      <w:pPr>
        <w:spacing w:line="276" w:lineRule="auto"/>
        <w:rPr>
          <w:rFonts w:ascii="Arial" w:eastAsia="Arial" w:hAnsi="Arial" w:cs="Arial"/>
          <w:sz w:val="32"/>
          <w:szCs w:val="32"/>
        </w:rPr>
      </w:pP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ومن الفوائد</w:t>
      </w:r>
      <w:r w:rsidR="00E538C3">
        <w:rPr>
          <w:rFonts w:asciiTheme="minorBidi" w:eastAsiaTheme="minorBidi" w:hAnsiTheme="minorBidi" w:hint="cs"/>
          <w:sz w:val="32"/>
          <w:szCs w:val="32"/>
          <w:rtl/>
        </w:rPr>
        <w:t>: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صيام </w:t>
      </w:r>
      <w:r w:rsidR="00E538C3">
        <w:rPr>
          <w:rFonts w:asciiTheme="minorBidi" w:eastAsiaTheme="minorBidi" w:hAnsiTheme="minorBidi" w:hint="cs"/>
          <w:sz w:val="32"/>
          <w:szCs w:val="32"/>
          <w:rtl/>
        </w:rPr>
        <w:t>ُ</w:t>
      </w:r>
      <w:r w:rsidRPr="3E1470EE">
        <w:rPr>
          <w:rFonts w:asciiTheme="minorBidi" w:eastAsiaTheme="minorBidi" w:hAnsiTheme="minorBidi"/>
          <w:sz w:val="32"/>
          <w:szCs w:val="32"/>
          <w:rtl/>
        </w:rPr>
        <w:t>رمضان في أول الأمر على الصحيح من أن العبد مخير حتى لو كان قادر</w:t>
      </w:r>
      <w:r w:rsidR="00E538C3">
        <w:rPr>
          <w:rFonts w:asciiTheme="minorBidi" w:eastAsiaTheme="minorBidi" w:hAnsiTheme="minorBidi" w:hint="cs"/>
          <w:sz w:val="32"/>
          <w:szCs w:val="32"/>
          <w:rtl/>
        </w:rPr>
        <w:t>ا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هو مخير بين أن يصوم و تبرأ ذمت</w:t>
      </w:r>
      <w:r w:rsidR="00E538C3">
        <w:rPr>
          <w:rFonts w:asciiTheme="minorBidi" w:eastAsiaTheme="minorBidi" w:hAnsiTheme="minorBidi" w:hint="cs"/>
          <w:sz w:val="32"/>
          <w:szCs w:val="32"/>
          <w:rtl/>
        </w:rPr>
        <w:t>ُ</w:t>
      </w:r>
      <w:r w:rsidRPr="3E1470EE">
        <w:rPr>
          <w:rFonts w:asciiTheme="minorBidi" w:eastAsiaTheme="minorBidi" w:hAnsiTheme="minorBidi"/>
          <w:sz w:val="32"/>
          <w:szCs w:val="32"/>
          <w:rtl/>
        </w:rPr>
        <w:t>ه أو أنه يفطر و لو كان قادر</w:t>
      </w:r>
      <w:r w:rsidR="00E538C3">
        <w:rPr>
          <w:rFonts w:asciiTheme="minorBidi" w:eastAsiaTheme="minorBidi" w:hAnsiTheme="minorBidi" w:hint="cs"/>
          <w:sz w:val="32"/>
          <w:szCs w:val="32"/>
          <w:rtl/>
        </w:rPr>
        <w:t>ا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و لكن يطعم عن كل يوم مسكين</w:t>
      </w:r>
      <w:r w:rsidR="00E538C3">
        <w:rPr>
          <w:rFonts w:asciiTheme="minorBidi" w:eastAsiaTheme="minorBidi" w:hAnsiTheme="minorBidi" w:hint="cs"/>
          <w:sz w:val="32"/>
          <w:szCs w:val="32"/>
          <w:rtl/>
        </w:rPr>
        <w:t>ا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و لذا قال عز وجل </w:t>
      </w:r>
      <w:r w:rsidRPr="3E1470EE">
        <w:rPr>
          <w:rFonts w:asciiTheme="minorBidi" w:eastAsiaTheme="minorBidi" w:hAnsiTheme="minorBidi"/>
          <w:color w:val="C00000"/>
          <w:sz w:val="32"/>
          <w:szCs w:val="32"/>
          <w:u w:val="single"/>
          <w:rtl/>
        </w:rPr>
        <w:t>{</w:t>
      </w:r>
      <w:r w:rsidRPr="3E1470EE">
        <w:rPr>
          <w:rFonts w:ascii="Arial" w:eastAsia="Arial" w:hAnsi="Arial" w:cs="Arial"/>
          <w:color w:val="C00000"/>
          <w:sz w:val="36"/>
          <w:szCs w:val="36"/>
          <w:u w:val="single"/>
          <w:rtl/>
        </w:rPr>
        <w:t>وَعَلَى الَّذِينَ يُطِيقُونَهُ فِدْيَةٌ طَعَامُ مِسْكِينٍ ۖ}</w:t>
      </w:r>
      <w:r w:rsidRPr="3E1470EE">
        <w:rPr>
          <w:rFonts w:ascii="Arial" w:eastAsia="Arial" w:hAnsi="Arial" w:cs="Arial"/>
          <w:b/>
          <w:bCs/>
          <w:color w:val="468847"/>
          <w:sz w:val="36"/>
          <w:szCs w:val="36"/>
          <w:rtl/>
        </w:rPr>
        <w:t xml:space="preserve"> </w:t>
      </w:r>
      <w:r w:rsidRPr="3E1470EE">
        <w:rPr>
          <w:rFonts w:ascii="Arial" w:eastAsia="Arial" w:hAnsi="Arial" w:cs="Arial"/>
          <w:color w:val="C00000"/>
          <w:sz w:val="36"/>
          <w:szCs w:val="36"/>
          <w:rtl/>
        </w:rPr>
        <w:t>{</w:t>
      </w:r>
      <w:r w:rsidRPr="3E1470EE">
        <w:rPr>
          <w:rFonts w:ascii="Arial" w:eastAsia="Arial" w:hAnsi="Arial" w:cs="Arial"/>
          <w:color w:val="C00000"/>
          <w:sz w:val="36"/>
          <w:szCs w:val="36"/>
          <w:u w:val="single"/>
          <w:rtl/>
        </w:rPr>
        <w:t>فِدْيَةٌ طَعَامُ مِسْكِينٍ ۖ}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ثم بعد ذلك نُسخ هذا الحكم من أن</w:t>
      </w:r>
      <w:r w:rsidR="00E538C3">
        <w:rPr>
          <w:rFonts w:asciiTheme="minorBidi" w:eastAsiaTheme="minorBidi" w:hAnsiTheme="minorBidi" w:hint="cs"/>
          <w:sz w:val="32"/>
          <w:szCs w:val="32"/>
          <w:rtl/>
        </w:rPr>
        <w:t>َّ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من كان قادر</w:t>
      </w:r>
      <w:r w:rsidR="00E538C3">
        <w:rPr>
          <w:rFonts w:asciiTheme="minorBidi" w:eastAsiaTheme="minorBidi" w:hAnsiTheme="minorBidi" w:hint="cs"/>
          <w:sz w:val="32"/>
          <w:szCs w:val="32"/>
          <w:rtl/>
        </w:rPr>
        <w:t>ا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فيجب عليه الصوم ولا إطعام </w:t>
      </w:r>
      <w:r w:rsidRPr="3E1470EE">
        <w:rPr>
          <w:rFonts w:asciiTheme="minorBidi" w:eastAsiaTheme="minorBidi" w:hAnsiTheme="minorBidi"/>
          <w:color w:val="C00000"/>
          <w:sz w:val="32"/>
          <w:szCs w:val="32"/>
          <w:rtl/>
        </w:rPr>
        <w:t>{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فَمَن شَهِدَ مِنكُمُ الشَّهْرَ فَلْيَصُمْهُ ۖ}</w:t>
      </w:r>
      <w:r w:rsidR="00BE0756">
        <w:rPr>
          <w:rFonts w:ascii="Arial" w:eastAsia="Arial" w:hAnsi="Arial" w:cs="Arial" w:hint="cs"/>
          <w:color w:val="C00000"/>
          <w:sz w:val="32"/>
          <w:szCs w:val="32"/>
          <w:u w:val="single"/>
          <w:rtl/>
        </w:rPr>
        <w:t xml:space="preserve"> 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ولذا قوله تعالى </w:t>
      </w:r>
      <w:r w:rsidRPr="3E1470EE">
        <w:rPr>
          <w:rFonts w:asciiTheme="minorBidi" w:eastAsiaTheme="minorBidi" w:hAnsiTheme="minorBidi"/>
          <w:color w:val="C00000"/>
          <w:sz w:val="32"/>
          <w:szCs w:val="32"/>
          <w:u w:val="single"/>
          <w:rtl/>
        </w:rPr>
        <w:t>{</w:t>
      </w:r>
      <w:r w:rsidRPr="3E1470EE">
        <w:rPr>
          <w:rFonts w:ascii="Arial" w:eastAsia="Arial" w:hAnsi="Arial" w:cs="Arial"/>
          <w:color w:val="C00000"/>
          <w:sz w:val="36"/>
          <w:szCs w:val="36"/>
          <w:u w:val="single"/>
          <w:rtl/>
        </w:rPr>
        <w:t>وَعَلَى الَّذِينَ يُطِيقُونَهُ فِدْيَةٌ طَعَامُ مِسْكِينٍ ۖ}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بقي</w:t>
      </w:r>
      <w:r w:rsidR="00E538C3">
        <w:rPr>
          <w:rFonts w:asciiTheme="minorBidi" w:eastAsiaTheme="minorBidi" w:hAnsiTheme="minorBidi" w:hint="cs"/>
          <w:sz w:val="32"/>
          <w:szCs w:val="32"/>
          <w:rtl/>
        </w:rPr>
        <w:t>ت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في حق من ؟ الكبير والمرأة الكبيرة لا يستطيعان الصيام فإنهما ي</w:t>
      </w:r>
      <w:r w:rsidR="00E538C3">
        <w:rPr>
          <w:rFonts w:asciiTheme="minorBidi" w:eastAsiaTheme="minorBidi" w:hAnsiTheme="minorBidi" w:hint="cs"/>
          <w:sz w:val="32"/>
          <w:szCs w:val="32"/>
          <w:rtl/>
        </w:rPr>
        <w:t>ُ</w:t>
      </w:r>
      <w:r w:rsidRPr="3E1470EE">
        <w:rPr>
          <w:rFonts w:asciiTheme="minorBidi" w:eastAsiaTheme="minorBidi" w:hAnsiTheme="minorBidi"/>
          <w:sz w:val="32"/>
          <w:szCs w:val="32"/>
          <w:rtl/>
        </w:rPr>
        <w:t>طعمان عن كل يوم مسكين</w:t>
      </w:r>
      <w:r w:rsidRPr="3E1470EE">
        <w:rPr>
          <w:rFonts w:asciiTheme="minorBidi" w:eastAsiaTheme="minorBidi" w:hAnsiTheme="minorBidi"/>
          <w:sz w:val="32"/>
          <w:szCs w:val="32"/>
        </w:rPr>
        <w:t>.</w:t>
      </w:r>
    </w:p>
    <w:p w14:paraId="27B89388" w14:textId="77777777" w:rsidR="00B30596" w:rsidRDefault="3E1470EE" w:rsidP="00AF1AB9">
      <w:pPr>
        <w:spacing w:line="276" w:lineRule="auto"/>
        <w:rPr>
          <w:rFonts w:asciiTheme="minorBidi" w:eastAsiaTheme="minorBidi" w:hAnsiTheme="minorBidi"/>
          <w:sz w:val="32"/>
          <w:szCs w:val="32"/>
          <w:rtl/>
        </w:rPr>
      </w:pPr>
      <w:r w:rsidRPr="3E1470EE">
        <w:rPr>
          <w:rFonts w:asciiTheme="minorBidi" w:eastAsiaTheme="minorBidi" w:hAnsiTheme="minorBidi"/>
          <w:sz w:val="32"/>
          <w:szCs w:val="32"/>
        </w:rPr>
        <w:t xml:space="preserve"> </w:t>
      </w:r>
      <w:r w:rsidRPr="3E1470EE">
        <w:rPr>
          <w:rFonts w:asciiTheme="minorBidi" w:eastAsiaTheme="minorBidi" w:hAnsiTheme="minorBidi"/>
          <w:sz w:val="32"/>
          <w:szCs w:val="32"/>
          <w:rtl/>
        </w:rPr>
        <w:t>ومن الفوائد</w:t>
      </w:r>
      <w:r w:rsidR="00B30596">
        <w:rPr>
          <w:rFonts w:asciiTheme="minorBidi" w:eastAsiaTheme="minorBidi" w:hAnsiTheme="minorBidi" w:hint="cs"/>
          <w:sz w:val="32"/>
          <w:szCs w:val="32"/>
          <w:rtl/>
        </w:rPr>
        <w:t>: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قوله تعالى </w:t>
      </w:r>
      <w:r w:rsidRPr="3E1470EE">
        <w:rPr>
          <w:rFonts w:asciiTheme="minorBidi" w:eastAsiaTheme="minorBidi" w:hAnsiTheme="minorBidi"/>
          <w:color w:val="C00000"/>
          <w:sz w:val="32"/>
          <w:szCs w:val="32"/>
          <w:u w:val="single"/>
          <w:rtl/>
        </w:rPr>
        <w:t>{</w:t>
      </w:r>
      <w:r w:rsidRPr="3E1470EE">
        <w:rPr>
          <w:rFonts w:ascii="Arial" w:eastAsia="Arial" w:hAnsi="Arial" w:cs="Arial"/>
          <w:color w:val="C00000"/>
          <w:sz w:val="36"/>
          <w:szCs w:val="36"/>
          <w:u w:val="single"/>
          <w:rtl/>
        </w:rPr>
        <w:t>وَعَلَى الَّذِينَ يُطِيقُونَهُ فِدْيَةٌ</w:t>
      </w:r>
      <w:r w:rsidR="00B30596">
        <w:rPr>
          <w:rFonts w:ascii="Arial" w:eastAsia="Arial" w:hAnsi="Arial" w:cs="Arial" w:hint="cs"/>
          <w:color w:val="C00000"/>
          <w:sz w:val="36"/>
          <w:szCs w:val="36"/>
          <w:u w:val="single"/>
          <w:rtl/>
        </w:rPr>
        <w:t xml:space="preserve">} </w:t>
      </w:r>
      <w:r w:rsidRPr="3E1470EE">
        <w:rPr>
          <w:rFonts w:asciiTheme="minorBidi" w:eastAsiaTheme="minorBidi" w:hAnsiTheme="minorBidi"/>
          <w:sz w:val="32"/>
          <w:szCs w:val="32"/>
          <w:rtl/>
        </w:rPr>
        <w:t>فدية هي</w:t>
      </w:r>
      <w:r w:rsidR="00B30596">
        <w:rPr>
          <w:rFonts w:asciiTheme="minorBidi" w:eastAsiaTheme="minorBidi" w:hAnsiTheme="minorBidi" w:hint="cs"/>
          <w:sz w:val="32"/>
          <w:szCs w:val="32"/>
          <w:rtl/>
        </w:rPr>
        <w:t>: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الإطعام</w:t>
      </w:r>
      <w:r w:rsidR="00B30596">
        <w:rPr>
          <w:rFonts w:asciiTheme="minorBidi" w:eastAsiaTheme="minorBidi" w:hAnsiTheme="minorBidi" w:hint="cs"/>
          <w:sz w:val="32"/>
          <w:szCs w:val="32"/>
          <w:rtl/>
        </w:rPr>
        <w:t>،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لكن لماذا نص على الإطعام؟ </w:t>
      </w:r>
      <w:r w:rsidR="00B30596">
        <w:rPr>
          <w:rFonts w:asciiTheme="minorBidi" w:eastAsiaTheme="minorBidi" w:hAnsiTheme="minorBidi" w:hint="cs"/>
          <w:sz w:val="32"/>
          <w:szCs w:val="32"/>
          <w:rtl/>
        </w:rPr>
        <w:t xml:space="preserve"> {</w:t>
      </w:r>
      <w:r w:rsidR="00B30596" w:rsidRPr="00B30596">
        <w:rPr>
          <w:rFonts w:ascii="Arial" w:eastAsia="Arial" w:hAnsi="Arial" w:cs="Arial"/>
          <w:color w:val="C00000"/>
          <w:sz w:val="36"/>
          <w:szCs w:val="36"/>
          <w:u w:val="single"/>
          <w:rtl/>
        </w:rPr>
        <w:t xml:space="preserve"> </w:t>
      </w:r>
      <w:r w:rsidR="00B30596" w:rsidRPr="3E1470EE">
        <w:rPr>
          <w:rFonts w:ascii="Arial" w:eastAsia="Arial" w:hAnsi="Arial" w:cs="Arial"/>
          <w:color w:val="C00000"/>
          <w:sz w:val="36"/>
          <w:szCs w:val="36"/>
          <w:u w:val="single"/>
          <w:rtl/>
        </w:rPr>
        <w:t xml:space="preserve">فِدْيَةٌ طَعَامُ </w:t>
      </w:r>
      <w:r w:rsidR="00B30596">
        <w:rPr>
          <w:rFonts w:asciiTheme="minorBidi" w:eastAsiaTheme="minorBidi" w:hAnsiTheme="minorBidi" w:hint="cs"/>
          <w:sz w:val="32"/>
          <w:szCs w:val="32"/>
          <w:rtl/>
        </w:rPr>
        <w:t xml:space="preserve">} </w:t>
      </w:r>
      <w:r w:rsidRPr="3E1470EE">
        <w:rPr>
          <w:rFonts w:asciiTheme="minorBidi" w:eastAsiaTheme="minorBidi" w:hAnsiTheme="minorBidi"/>
          <w:sz w:val="32"/>
          <w:szCs w:val="32"/>
          <w:rtl/>
        </w:rPr>
        <w:t>لمَ ؟ من باب التبي</w:t>
      </w:r>
      <w:r w:rsidR="00B30596">
        <w:rPr>
          <w:rFonts w:asciiTheme="minorBidi" w:eastAsiaTheme="minorBidi" w:hAnsiTheme="minorBidi" w:hint="cs"/>
          <w:sz w:val="32"/>
          <w:szCs w:val="32"/>
          <w:rtl/>
        </w:rPr>
        <w:t>ي</w:t>
      </w:r>
      <w:r w:rsidRPr="3E1470EE">
        <w:rPr>
          <w:rFonts w:asciiTheme="minorBidi" w:eastAsiaTheme="minorBidi" w:hAnsiTheme="minorBidi"/>
          <w:sz w:val="32"/>
          <w:szCs w:val="32"/>
          <w:rtl/>
        </w:rPr>
        <w:t>ن من أن الفدية لا ت</w:t>
      </w:r>
      <w:r w:rsidR="00B30596">
        <w:rPr>
          <w:rFonts w:asciiTheme="minorBidi" w:eastAsiaTheme="minorBidi" w:hAnsiTheme="minorBidi" w:hint="cs"/>
          <w:sz w:val="32"/>
          <w:szCs w:val="32"/>
          <w:rtl/>
        </w:rPr>
        <w:t>ُ</w:t>
      </w:r>
      <w:r w:rsidRPr="3E1470EE">
        <w:rPr>
          <w:rFonts w:asciiTheme="minorBidi" w:eastAsiaTheme="minorBidi" w:hAnsiTheme="minorBidi"/>
          <w:sz w:val="32"/>
          <w:szCs w:val="32"/>
          <w:rtl/>
        </w:rPr>
        <w:t>جز</w:t>
      </w:r>
      <w:r w:rsidR="00B30596">
        <w:rPr>
          <w:rFonts w:asciiTheme="minorBidi" w:eastAsiaTheme="minorBidi" w:hAnsiTheme="minorBidi" w:hint="cs"/>
          <w:sz w:val="32"/>
          <w:szCs w:val="32"/>
          <w:rtl/>
        </w:rPr>
        <w:t>ئ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إلا إطعام</w:t>
      </w:r>
      <w:r w:rsidR="00B30596">
        <w:rPr>
          <w:rFonts w:asciiTheme="minorBidi" w:eastAsiaTheme="minorBidi" w:hAnsiTheme="minorBidi" w:hint="cs"/>
          <w:sz w:val="32"/>
          <w:szCs w:val="32"/>
          <w:rtl/>
        </w:rPr>
        <w:t>ا،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لو أخرجها نقودًا فإنها لا تجز</w:t>
      </w:r>
      <w:r w:rsidR="00B30596">
        <w:rPr>
          <w:rFonts w:asciiTheme="minorBidi" w:eastAsiaTheme="minorBidi" w:hAnsiTheme="minorBidi" w:hint="cs"/>
          <w:sz w:val="32"/>
          <w:szCs w:val="32"/>
          <w:rtl/>
        </w:rPr>
        <w:t>ئ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ولذا نص</w:t>
      </w:r>
      <w:r w:rsidR="00B30596">
        <w:rPr>
          <w:rFonts w:asciiTheme="minorBidi" w:eastAsiaTheme="minorBidi" w:hAnsiTheme="minorBidi" w:hint="cs"/>
          <w:sz w:val="32"/>
          <w:szCs w:val="32"/>
          <w:rtl/>
        </w:rPr>
        <w:t>َّ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على الإطعام</w:t>
      </w:r>
      <w:r w:rsidR="00B30596">
        <w:rPr>
          <w:rFonts w:asciiTheme="minorBidi" w:eastAsiaTheme="minorBidi" w:hAnsiTheme="minorBidi" w:hint="cs"/>
          <w:sz w:val="32"/>
          <w:szCs w:val="32"/>
          <w:rtl/>
        </w:rPr>
        <w:t>.</w:t>
      </w:r>
    </w:p>
    <w:p w14:paraId="22F57EEF" w14:textId="15F92614" w:rsidR="00F8015C" w:rsidRDefault="3E1470EE" w:rsidP="00AF1AB9">
      <w:pPr>
        <w:spacing w:line="276" w:lineRule="auto"/>
        <w:rPr>
          <w:rFonts w:asciiTheme="minorBidi" w:eastAsiaTheme="minorBidi" w:hAnsiTheme="minorBidi"/>
          <w:sz w:val="32"/>
          <w:szCs w:val="32"/>
          <w:rtl/>
        </w:rPr>
      </w:pPr>
      <w:r w:rsidRPr="3E1470EE">
        <w:rPr>
          <w:rFonts w:asciiTheme="minorBidi" w:eastAsiaTheme="minorBidi" w:hAnsiTheme="minorBidi"/>
          <w:sz w:val="32"/>
          <w:szCs w:val="32"/>
          <w:rtl/>
        </w:rPr>
        <w:lastRenderedPageBreak/>
        <w:t xml:space="preserve"> ثم هنا فائدة أخرى في ض</w:t>
      </w:r>
      <w:r w:rsidR="00052E28">
        <w:rPr>
          <w:rFonts w:asciiTheme="minorBidi" w:eastAsiaTheme="minorBidi" w:hAnsiTheme="minorBidi" w:hint="cs"/>
          <w:sz w:val="32"/>
          <w:szCs w:val="32"/>
          <w:rtl/>
        </w:rPr>
        <w:t>ِ</w:t>
      </w:r>
      <w:r w:rsidRPr="3E1470EE">
        <w:rPr>
          <w:rFonts w:asciiTheme="minorBidi" w:eastAsiaTheme="minorBidi" w:hAnsiTheme="minorBidi"/>
          <w:sz w:val="32"/>
          <w:szCs w:val="32"/>
          <w:rtl/>
        </w:rPr>
        <w:t>من هذه الآية</w:t>
      </w:r>
      <w:r w:rsidR="00052E28">
        <w:rPr>
          <w:rFonts w:asciiTheme="minorBidi" w:eastAsiaTheme="minorBidi" w:hAnsiTheme="minorBidi" w:hint="cs"/>
          <w:sz w:val="32"/>
          <w:szCs w:val="32"/>
          <w:rtl/>
        </w:rPr>
        <w:t xml:space="preserve">: </w:t>
      </w:r>
      <w:r w:rsidRPr="3E1470EE">
        <w:rPr>
          <w:rFonts w:asciiTheme="minorBidi" w:eastAsiaTheme="minorBidi" w:hAnsiTheme="minorBidi"/>
          <w:color w:val="C00000"/>
          <w:sz w:val="32"/>
          <w:szCs w:val="32"/>
          <w:rtl/>
        </w:rPr>
        <w:t>{</w:t>
      </w:r>
      <w:r w:rsidRPr="3E1470EE">
        <w:rPr>
          <w:rFonts w:ascii="Arial" w:eastAsia="Arial" w:hAnsi="Arial" w:cs="Arial"/>
          <w:color w:val="C00000"/>
          <w:sz w:val="36"/>
          <w:szCs w:val="36"/>
          <w:u w:val="single"/>
          <w:rtl/>
        </w:rPr>
        <w:t>فِدْيَةٌ طَعَامُ مِسْكِينٍ}</w:t>
      </w:r>
      <w:r w:rsidR="00BF5291">
        <w:rPr>
          <w:rFonts w:ascii="Arial" w:eastAsia="Arial" w:hAnsi="Arial" w:cs="Arial" w:hint="cs"/>
          <w:color w:val="C00000"/>
          <w:sz w:val="36"/>
          <w:szCs w:val="36"/>
          <w:u w:val="single"/>
          <w:rtl/>
        </w:rPr>
        <w:t xml:space="preserve"> </w:t>
      </w:r>
      <w:r w:rsidRPr="3E1470EE">
        <w:rPr>
          <w:rFonts w:asciiTheme="minorBidi" w:eastAsiaTheme="minorBidi" w:hAnsiTheme="minorBidi"/>
          <w:sz w:val="32"/>
          <w:szCs w:val="32"/>
          <w:rtl/>
        </w:rPr>
        <w:t>ونص</w:t>
      </w:r>
      <w:r w:rsidR="005E51DA">
        <w:rPr>
          <w:rFonts w:asciiTheme="minorBidi" w:eastAsiaTheme="minorBidi" w:hAnsiTheme="minorBidi" w:hint="cs"/>
          <w:sz w:val="32"/>
          <w:szCs w:val="32"/>
          <w:rtl/>
        </w:rPr>
        <w:t>َّ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على المسكين لمَ؟ من باب</w:t>
      </w:r>
      <w:r w:rsidR="005E51DA">
        <w:rPr>
          <w:rFonts w:asciiTheme="minorBidi" w:eastAsiaTheme="minorBidi" w:hAnsiTheme="minorBidi" w:hint="cs"/>
          <w:sz w:val="32"/>
          <w:szCs w:val="32"/>
          <w:rtl/>
        </w:rPr>
        <w:t>ِ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ماذا؟ من باب أن يتذكر</w:t>
      </w:r>
      <w:r w:rsidR="004B5EA1">
        <w:rPr>
          <w:rFonts w:asciiTheme="minorBidi" w:eastAsiaTheme="minorBidi" w:hAnsiTheme="minorBidi" w:hint="cs"/>
          <w:sz w:val="32"/>
          <w:szCs w:val="32"/>
          <w:rtl/>
        </w:rPr>
        <w:t>َ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العبد</w:t>
      </w:r>
      <w:r w:rsidR="004B5EA1">
        <w:rPr>
          <w:rFonts w:asciiTheme="minorBidi" w:eastAsiaTheme="minorBidi" w:hAnsiTheme="minorBidi" w:hint="cs"/>
          <w:sz w:val="32"/>
          <w:szCs w:val="32"/>
          <w:rtl/>
        </w:rPr>
        <w:t>ُ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حال صيامه حال الفقراء في غير أيام الصوم مما يعانونه من جوع ف</w:t>
      </w:r>
      <w:r w:rsidR="00677760">
        <w:rPr>
          <w:rFonts w:asciiTheme="minorBidi" w:eastAsiaTheme="minorBidi" w:hAnsiTheme="minorBidi" w:hint="cs"/>
          <w:sz w:val="32"/>
          <w:szCs w:val="32"/>
          <w:rtl/>
        </w:rPr>
        <w:t>َ</w:t>
      </w:r>
      <w:r w:rsidRPr="3E1470EE">
        <w:rPr>
          <w:rFonts w:asciiTheme="minorBidi" w:eastAsiaTheme="minorBidi" w:hAnsiTheme="minorBidi"/>
          <w:sz w:val="32"/>
          <w:szCs w:val="32"/>
          <w:rtl/>
        </w:rPr>
        <w:t>ل</w:t>
      </w:r>
      <w:r w:rsidR="00677760">
        <w:rPr>
          <w:rFonts w:asciiTheme="minorBidi" w:eastAsiaTheme="minorBidi" w:hAnsiTheme="minorBidi" w:hint="cs"/>
          <w:sz w:val="32"/>
          <w:szCs w:val="32"/>
          <w:rtl/>
        </w:rPr>
        <w:t>ْ</w:t>
      </w:r>
      <w:r w:rsidRPr="3E1470EE">
        <w:rPr>
          <w:rFonts w:asciiTheme="minorBidi" w:eastAsiaTheme="minorBidi" w:hAnsiTheme="minorBidi"/>
          <w:sz w:val="32"/>
          <w:szCs w:val="32"/>
          <w:rtl/>
        </w:rPr>
        <w:t>ي</w:t>
      </w:r>
      <w:r w:rsidR="00677760">
        <w:rPr>
          <w:rFonts w:asciiTheme="minorBidi" w:eastAsiaTheme="minorBidi" w:hAnsiTheme="minorBidi" w:hint="cs"/>
          <w:sz w:val="32"/>
          <w:szCs w:val="32"/>
          <w:rtl/>
        </w:rPr>
        <w:t>ُ</w:t>
      </w:r>
      <w:r w:rsidRPr="3E1470EE">
        <w:rPr>
          <w:rFonts w:asciiTheme="minorBidi" w:eastAsiaTheme="minorBidi" w:hAnsiTheme="minorBidi"/>
          <w:sz w:val="32"/>
          <w:szCs w:val="32"/>
          <w:rtl/>
        </w:rPr>
        <w:t>حس</w:t>
      </w:r>
      <w:r w:rsidR="00677760">
        <w:rPr>
          <w:rFonts w:asciiTheme="minorBidi" w:eastAsiaTheme="minorBidi" w:hAnsiTheme="minorBidi" w:hint="cs"/>
          <w:sz w:val="32"/>
          <w:szCs w:val="32"/>
          <w:rtl/>
        </w:rPr>
        <w:t>ِ</w:t>
      </w:r>
      <w:r w:rsidRPr="3E1470EE">
        <w:rPr>
          <w:rFonts w:asciiTheme="minorBidi" w:eastAsiaTheme="minorBidi" w:hAnsiTheme="minorBidi"/>
          <w:sz w:val="32"/>
          <w:szCs w:val="32"/>
          <w:rtl/>
        </w:rPr>
        <w:t>ن إلى هؤلاء الفقراء فهو مُنع من المفطرات في وقت</w:t>
      </w:r>
      <w:r w:rsidR="00E578A8">
        <w:rPr>
          <w:rFonts w:asciiTheme="minorBidi" w:eastAsiaTheme="minorBidi" w:hAnsiTheme="minorBidi" w:hint="cs"/>
          <w:sz w:val="32"/>
          <w:szCs w:val="32"/>
          <w:rtl/>
        </w:rPr>
        <w:t>ٍ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محدد فليستشعر ما عليه الفقراء من سائر أيام س</w:t>
      </w:r>
      <w:r w:rsidR="00A20AE9">
        <w:rPr>
          <w:rFonts w:asciiTheme="minorBidi" w:eastAsiaTheme="minorBidi" w:hAnsiTheme="minorBidi" w:hint="cs"/>
          <w:sz w:val="32"/>
          <w:szCs w:val="32"/>
          <w:rtl/>
        </w:rPr>
        <w:t>َ</w:t>
      </w:r>
      <w:r w:rsidRPr="3E1470EE">
        <w:rPr>
          <w:rFonts w:asciiTheme="minorBidi" w:eastAsiaTheme="minorBidi" w:hAnsiTheme="minorBidi"/>
          <w:sz w:val="32"/>
          <w:szCs w:val="32"/>
          <w:rtl/>
        </w:rPr>
        <w:t>ن</w:t>
      </w:r>
      <w:r w:rsidR="00A20AE9">
        <w:rPr>
          <w:rFonts w:asciiTheme="minorBidi" w:eastAsiaTheme="minorBidi" w:hAnsiTheme="minorBidi" w:hint="cs"/>
          <w:sz w:val="32"/>
          <w:szCs w:val="32"/>
          <w:rtl/>
        </w:rPr>
        <w:t>َ</w:t>
      </w:r>
      <w:r w:rsidRPr="3E1470EE">
        <w:rPr>
          <w:rFonts w:asciiTheme="minorBidi" w:eastAsiaTheme="minorBidi" w:hAnsiTheme="minorBidi"/>
          <w:sz w:val="32"/>
          <w:szCs w:val="32"/>
          <w:rtl/>
        </w:rPr>
        <w:t>تهم مما هم فيه من جوع.</w:t>
      </w:r>
    </w:p>
    <w:p w14:paraId="2F27A8B9" w14:textId="58DD7B8E" w:rsidR="6D1C74A7" w:rsidRDefault="3E1470EE" w:rsidP="00AF1AB9">
      <w:pPr>
        <w:spacing w:line="276" w:lineRule="auto"/>
        <w:rPr>
          <w:rFonts w:asciiTheme="minorBidi" w:eastAsiaTheme="minorBidi" w:hAnsiTheme="minorBidi"/>
          <w:sz w:val="32"/>
          <w:szCs w:val="32"/>
        </w:rPr>
      </w:pPr>
      <w:r w:rsidRPr="3E1470EE">
        <w:rPr>
          <w:rFonts w:asciiTheme="minorBidi" w:eastAsiaTheme="minorBidi" w:hAnsiTheme="minorBidi"/>
          <w:sz w:val="32"/>
          <w:szCs w:val="32"/>
          <w:rtl/>
        </w:rPr>
        <w:t>ومن الفوائد</w:t>
      </w:r>
      <w:r w:rsidR="00F8015C">
        <w:rPr>
          <w:rFonts w:asciiTheme="minorBidi" w:eastAsiaTheme="minorBidi" w:hAnsiTheme="minorBidi" w:hint="cs"/>
          <w:sz w:val="32"/>
          <w:szCs w:val="32"/>
          <w:rtl/>
        </w:rPr>
        <w:t>: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</w:t>
      </w:r>
      <w:r w:rsidR="00936985">
        <w:rPr>
          <w:rFonts w:asciiTheme="minorBidi" w:eastAsiaTheme="minorBidi" w:hAnsiTheme="minorBidi" w:hint="cs"/>
          <w:sz w:val="32"/>
          <w:szCs w:val="32"/>
          <w:rtl/>
        </w:rPr>
        <w:t>قوله تعالى</w:t>
      </w:r>
      <w:r w:rsidR="008B0F4F">
        <w:rPr>
          <w:rFonts w:asciiTheme="minorBidi" w:eastAsiaTheme="minorBidi" w:hAnsiTheme="minorBidi" w:hint="cs"/>
          <w:sz w:val="32"/>
          <w:szCs w:val="32"/>
          <w:rtl/>
        </w:rPr>
        <w:t xml:space="preserve">: </w:t>
      </w:r>
      <w:r w:rsidRPr="3E1470EE">
        <w:rPr>
          <w:rFonts w:asciiTheme="minorBidi" w:eastAsiaTheme="minorBidi" w:hAnsiTheme="minorBidi"/>
          <w:color w:val="C00000"/>
          <w:sz w:val="32"/>
          <w:szCs w:val="32"/>
          <w:rtl/>
        </w:rPr>
        <w:t>{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فَمَن تَطَوَّعَ خَيْرًا فَهُوَ خَيْرٌ لَّهُ}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يعني في أول الأمر القادر مُخير بين الصيام و بين الإطعام فإن أطعم و زاد في الإطعام فهذا خيرٌ له يعتبر صدقة له </w:t>
      </w:r>
      <w:r w:rsidRPr="3E1470EE">
        <w:rPr>
          <w:rFonts w:asciiTheme="minorBidi" w:eastAsiaTheme="minorBidi" w:hAnsiTheme="minorBidi"/>
          <w:color w:val="C00000"/>
          <w:sz w:val="32"/>
          <w:szCs w:val="32"/>
          <w:rtl/>
        </w:rPr>
        <w:t>{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فَمَن تَطَوَّعَ خَيْرًا فَهُوَ خَيْرٌ لَّهُ ۚ وَأَن تَصُومُوا خَيْرٌ لَّكُمْ ۖ}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يعني في أول الأمر لما كان الأمر مخير</w:t>
      </w:r>
      <w:r w:rsidR="00216129">
        <w:rPr>
          <w:rFonts w:asciiTheme="minorBidi" w:eastAsiaTheme="minorBidi" w:hAnsiTheme="minorBidi" w:hint="cs"/>
          <w:sz w:val="32"/>
          <w:szCs w:val="32"/>
          <w:rtl/>
        </w:rPr>
        <w:t>ا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بين الصيام و عدم الصيام قال {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 xml:space="preserve">وَأَن تَصُومُوا خَيْرٌ لَّكُمْ ۖ} </w:t>
      </w:r>
      <w:r w:rsidRPr="3E1470EE">
        <w:rPr>
          <w:rFonts w:ascii="Arial" w:eastAsia="Arial" w:hAnsi="Arial" w:cs="Arial"/>
          <w:sz w:val="32"/>
          <w:szCs w:val="32"/>
          <w:rtl/>
        </w:rPr>
        <w:t>من الإطعام</w:t>
      </w:r>
      <w:r w:rsidRPr="3E1470EE">
        <w:rPr>
          <w:rFonts w:ascii="Arial" w:eastAsia="Arial" w:hAnsi="Arial" w:cs="Arial"/>
          <w:sz w:val="32"/>
          <w:szCs w:val="32"/>
          <w:u w:val="single"/>
          <w:rtl/>
        </w:rPr>
        <w:t xml:space="preserve"> 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{ وَأَن تَصُومُوا خَيْرٌ لَّكُمْ ۖإِن كُنتُمْ تَعْلَمُون }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تعلمون ع</w:t>
      </w:r>
      <w:r w:rsidR="00216129">
        <w:rPr>
          <w:rFonts w:asciiTheme="minorBidi" w:eastAsiaTheme="minorBidi" w:hAnsiTheme="minorBidi" w:hint="cs"/>
          <w:sz w:val="32"/>
          <w:szCs w:val="32"/>
          <w:rtl/>
        </w:rPr>
        <w:t>ِ</w:t>
      </w:r>
      <w:r w:rsidRPr="3E1470EE">
        <w:rPr>
          <w:rFonts w:asciiTheme="minorBidi" w:eastAsiaTheme="minorBidi" w:hAnsiTheme="minorBidi"/>
          <w:sz w:val="32"/>
          <w:szCs w:val="32"/>
          <w:rtl/>
        </w:rPr>
        <w:t>ظ</w:t>
      </w:r>
      <w:r w:rsidR="00216129">
        <w:rPr>
          <w:rFonts w:asciiTheme="minorBidi" w:eastAsiaTheme="minorBidi" w:hAnsiTheme="minorBidi" w:hint="cs"/>
          <w:sz w:val="32"/>
          <w:szCs w:val="32"/>
          <w:rtl/>
        </w:rPr>
        <w:t>َ</w:t>
      </w:r>
      <w:r w:rsidRPr="3E1470EE">
        <w:rPr>
          <w:rFonts w:asciiTheme="minorBidi" w:eastAsiaTheme="minorBidi" w:hAnsiTheme="minorBidi"/>
          <w:sz w:val="32"/>
          <w:szCs w:val="32"/>
          <w:rtl/>
        </w:rPr>
        <w:t>م هذا الصيام ف</w:t>
      </w:r>
      <w:r w:rsidR="00216129">
        <w:rPr>
          <w:rFonts w:asciiTheme="minorBidi" w:eastAsiaTheme="minorBidi" w:hAnsiTheme="minorBidi" w:hint="cs"/>
          <w:sz w:val="32"/>
          <w:szCs w:val="32"/>
          <w:rtl/>
        </w:rPr>
        <w:t>اف</w:t>
      </w:r>
      <w:r w:rsidRPr="3E1470EE">
        <w:rPr>
          <w:rFonts w:asciiTheme="minorBidi" w:eastAsiaTheme="minorBidi" w:hAnsiTheme="minorBidi"/>
          <w:sz w:val="32"/>
          <w:szCs w:val="32"/>
          <w:rtl/>
        </w:rPr>
        <w:t>علوه لكن جاء النسخُ بمعنى</w:t>
      </w:r>
      <w:r w:rsidR="00E67997">
        <w:rPr>
          <w:rFonts w:asciiTheme="minorBidi" w:eastAsiaTheme="minorBidi" w:hAnsiTheme="minorBidi" w:hint="cs"/>
          <w:sz w:val="32"/>
          <w:szCs w:val="32"/>
          <w:rtl/>
        </w:rPr>
        <w:t>: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أن من كان قادر</w:t>
      </w:r>
      <w:r w:rsidR="00E67997">
        <w:rPr>
          <w:rFonts w:asciiTheme="minorBidi" w:eastAsiaTheme="minorBidi" w:hAnsiTheme="minorBidi" w:hint="cs"/>
          <w:sz w:val="32"/>
          <w:szCs w:val="32"/>
          <w:rtl/>
        </w:rPr>
        <w:t>ا</w:t>
      </w:r>
      <w:r w:rsidRPr="3E1470EE">
        <w:rPr>
          <w:rFonts w:asciiTheme="minorBidi" w:eastAsiaTheme="minorBidi" w:hAnsiTheme="minorBidi"/>
          <w:sz w:val="32"/>
          <w:szCs w:val="32"/>
          <w:rtl/>
        </w:rPr>
        <w:t xml:space="preserve"> فيجب عليه الصوم </w:t>
      </w:r>
      <w:r w:rsidRPr="3E1470EE">
        <w:rPr>
          <w:rFonts w:asciiTheme="minorBidi" w:eastAsiaTheme="minorBidi" w:hAnsiTheme="minorBidi"/>
          <w:color w:val="C00000"/>
          <w:sz w:val="32"/>
          <w:szCs w:val="32"/>
          <w:rtl/>
        </w:rPr>
        <w:t>{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فَمَن شَهِدَ مِنكُمُ الشَّهْرَ فَلْيَصُمْهُ</w:t>
      </w:r>
      <w:r w:rsidR="007710D6">
        <w:rPr>
          <w:rFonts w:ascii="Arial" w:eastAsia="Arial" w:hAnsi="Arial" w:cs="Arial" w:hint="cs"/>
          <w:color w:val="C00000"/>
          <w:sz w:val="32"/>
          <w:szCs w:val="32"/>
          <w:u w:val="single"/>
          <w:rtl/>
        </w:rPr>
        <w:t>}</w:t>
      </w:r>
      <w:r w:rsidR="0002005A">
        <w:rPr>
          <w:rFonts w:ascii="Arial" w:eastAsia="Arial" w:hAnsi="Arial" w:cs="Arial" w:hint="cs"/>
          <w:color w:val="C00000"/>
          <w:sz w:val="32"/>
          <w:szCs w:val="32"/>
          <w:u w:val="single"/>
          <w:rtl/>
        </w:rPr>
        <w:t>.</w:t>
      </w:r>
    </w:p>
    <w:p w14:paraId="4053256E" w14:textId="576E1067" w:rsidR="001267FF" w:rsidRDefault="6D1C74A7" w:rsidP="00AF1AB9">
      <w:pPr>
        <w:spacing w:line="276" w:lineRule="auto"/>
        <w:rPr>
          <w:rFonts w:asciiTheme="minorBidi" w:eastAsiaTheme="minorBidi" w:hAnsiTheme="minorBidi"/>
          <w:sz w:val="32"/>
          <w:szCs w:val="32"/>
          <w:rtl/>
        </w:rPr>
      </w:pPr>
      <w:r w:rsidRPr="6D1C74A7">
        <w:rPr>
          <w:rFonts w:asciiTheme="minorBidi" w:eastAsiaTheme="minorBidi" w:hAnsiTheme="minorBidi"/>
          <w:sz w:val="32"/>
          <w:szCs w:val="32"/>
          <w:rtl/>
        </w:rPr>
        <w:t>ومن الفوائد</w:t>
      </w:r>
      <w:r w:rsidR="0002005A">
        <w:rPr>
          <w:rFonts w:asciiTheme="minorBidi" w:eastAsiaTheme="minorBidi" w:hAnsiTheme="minorBidi" w:hint="cs"/>
          <w:sz w:val="32"/>
          <w:szCs w:val="32"/>
          <w:rtl/>
        </w:rPr>
        <w:t>:</w:t>
      </w:r>
      <w:r w:rsidRPr="6D1C74A7">
        <w:rPr>
          <w:rFonts w:asciiTheme="minorBidi" w:eastAsiaTheme="minorBidi" w:hAnsiTheme="minorBidi"/>
          <w:sz w:val="32"/>
          <w:szCs w:val="32"/>
          <w:rtl/>
        </w:rPr>
        <w:t xml:space="preserve"> قوله عز وجل </w:t>
      </w:r>
      <w:r w:rsidRPr="6D1C74A7">
        <w:rPr>
          <w:rFonts w:asciiTheme="minorBidi" w:eastAsiaTheme="minorBidi" w:hAnsiTheme="minorBidi"/>
          <w:color w:val="C00000"/>
          <w:sz w:val="32"/>
          <w:szCs w:val="32"/>
          <w:rtl/>
        </w:rPr>
        <w:t>{</w:t>
      </w:r>
      <w:r w:rsidRPr="6D1C74A7">
        <w:rPr>
          <w:rFonts w:asciiTheme="minorBidi" w:eastAsiaTheme="minorBidi" w:hAnsiTheme="minorBidi"/>
          <w:color w:val="C00000"/>
          <w:sz w:val="32"/>
          <w:szCs w:val="32"/>
          <w:u w:val="single"/>
          <w:rtl/>
        </w:rPr>
        <w:t>شَه</w:t>
      </w:r>
      <w:r w:rsidRPr="6D1C74A7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ْرُ رَمَضَانَ الَّذِي أُنزِلَ فِيهِ الْقُرْآنُ هُدًى لِّلنَّاسِ وَبَيِّنَاتٍ مِّنَ الْهُدَىٰ وَالْفُرْقَان}</w:t>
      </w:r>
      <w:r w:rsidR="0002005A">
        <w:rPr>
          <w:rFonts w:ascii="Arial" w:eastAsia="Arial" w:hAnsi="Arial" w:cs="Arial" w:hint="cs"/>
          <w:color w:val="C00000"/>
          <w:sz w:val="32"/>
          <w:szCs w:val="32"/>
          <w:u w:val="single"/>
          <w:rtl/>
        </w:rPr>
        <w:t xml:space="preserve"> </w:t>
      </w:r>
      <w:r w:rsidRPr="6D1C74A7">
        <w:rPr>
          <w:rFonts w:asciiTheme="minorBidi" w:eastAsiaTheme="minorBidi" w:hAnsiTheme="minorBidi"/>
          <w:sz w:val="32"/>
          <w:szCs w:val="32"/>
          <w:rtl/>
        </w:rPr>
        <w:t xml:space="preserve">دل هذا على ماذا؟ على أن القرآن نزل في رمضان </w:t>
      </w:r>
      <w:r w:rsidRPr="6D1C74A7">
        <w:rPr>
          <w:rFonts w:asciiTheme="minorBidi" w:eastAsiaTheme="minorBidi" w:hAnsiTheme="minorBidi"/>
          <w:color w:val="C00000"/>
          <w:sz w:val="32"/>
          <w:szCs w:val="32"/>
          <w:rtl/>
        </w:rPr>
        <w:t xml:space="preserve">{ </w:t>
      </w:r>
      <w:r w:rsidRPr="6D1C74A7">
        <w:rPr>
          <w:rFonts w:asciiTheme="minorBidi" w:eastAsiaTheme="minorBidi" w:hAnsiTheme="minorBidi"/>
          <w:color w:val="C00000"/>
          <w:sz w:val="32"/>
          <w:szCs w:val="32"/>
          <w:u w:val="single"/>
          <w:rtl/>
        </w:rPr>
        <w:t>شَه</w:t>
      </w:r>
      <w:r w:rsidRPr="6D1C74A7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ْرُ رَمَضَانَ الَّذِي أُنزِلَ}</w:t>
      </w:r>
      <w:r w:rsidRPr="6D1C74A7">
        <w:rPr>
          <w:rFonts w:ascii="Arial" w:eastAsia="Arial" w:hAnsi="Arial" w:cs="Arial"/>
          <w:color w:val="C00000"/>
          <w:sz w:val="32"/>
          <w:szCs w:val="32"/>
          <w:rtl/>
        </w:rPr>
        <w:t xml:space="preserve"> </w:t>
      </w:r>
      <w:r w:rsidRPr="6D1C74A7">
        <w:rPr>
          <w:rFonts w:asciiTheme="minorBidi" w:eastAsiaTheme="minorBidi" w:hAnsiTheme="minorBidi"/>
          <w:sz w:val="32"/>
          <w:szCs w:val="32"/>
          <w:rtl/>
        </w:rPr>
        <w:t>لم يقل ن</w:t>
      </w:r>
      <w:r w:rsidR="0002005A">
        <w:rPr>
          <w:rFonts w:asciiTheme="minorBidi" w:eastAsiaTheme="minorBidi" w:hAnsiTheme="minorBidi" w:hint="cs"/>
          <w:sz w:val="32"/>
          <w:szCs w:val="32"/>
          <w:rtl/>
        </w:rPr>
        <w:t>َزَّلَ،</w:t>
      </w:r>
      <w:r w:rsidRPr="6D1C74A7">
        <w:rPr>
          <w:rFonts w:asciiTheme="minorBidi" w:eastAsiaTheme="minorBidi" w:hAnsiTheme="minorBidi"/>
          <w:sz w:val="32"/>
          <w:szCs w:val="32"/>
          <w:rtl/>
        </w:rPr>
        <w:t xml:space="preserve"> قال</w:t>
      </w:r>
      <w:r w:rsidR="0002005A">
        <w:rPr>
          <w:rFonts w:asciiTheme="minorBidi" w:eastAsiaTheme="minorBidi" w:hAnsiTheme="minorBidi" w:hint="cs"/>
          <w:sz w:val="32"/>
          <w:szCs w:val="32"/>
          <w:rtl/>
        </w:rPr>
        <w:t>:</w:t>
      </w:r>
      <w:r w:rsidR="0002005A" w:rsidRPr="0002005A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 xml:space="preserve"> </w:t>
      </w:r>
      <w:r w:rsidR="0002005A" w:rsidRPr="6D1C74A7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أُنزِلَ</w:t>
      </w:r>
      <w:r w:rsidR="0002005A" w:rsidRPr="6D1C74A7">
        <w:rPr>
          <w:rFonts w:asciiTheme="minorBidi" w:eastAsiaTheme="minorBidi" w:hAnsiTheme="minorBidi"/>
          <w:sz w:val="32"/>
          <w:szCs w:val="32"/>
          <w:rtl/>
        </w:rPr>
        <w:t xml:space="preserve"> </w:t>
      </w:r>
      <w:r w:rsidRPr="6D1C74A7">
        <w:rPr>
          <w:rFonts w:asciiTheme="minorBidi" w:eastAsiaTheme="minorBidi" w:hAnsiTheme="minorBidi"/>
          <w:sz w:val="32"/>
          <w:szCs w:val="32"/>
          <w:rtl/>
        </w:rPr>
        <w:t>لأن القرآن نزل جملة</w:t>
      </w:r>
      <w:r w:rsidR="001267FF">
        <w:rPr>
          <w:rFonts w:asciiTheme="minorBidi" w:eastAsiaTheme="minorBidi" w:hAnsiTheme="minorBidi" w:hint="cs"/>
          <w:sz w:val="32"/>
          <w:szCs w:val="32"/>
          <w:rtl/>
        </w:rPr>
        <w:t>ً</w:t>
      </w:r>
      <w:r w:rsidRPr="6D1C74A7">
        <w:rPr>
          <w:rFonts w:asciiTheme="minorBidi" w:eastAsiaTheme="minorBidi" w:hAnsiTheme="minorBidi"/>
          <w:sz w:val="32"/>
          <w:szCs w:val="32"/>
          <w:rtl/>
        </w:rPr>
        <w:t xml:space="preserve"> واحدة من اللوح المحفوظ إلى السماء الدنيا</w:t>
      </w:r>
      <w:r w:rsidR="001267FF">
        <w:rPr>
          <w:rFonts w:asciiTheme="minorBidi" w:eastAsiaTheme="minorBidi" w:hAnsiTheme="minorBidi" w:hint="cs"/>
          <w:sz w:val="32"/>
          <w:szCs w:val="32"/>
          <w:rtl/>
        </w:rPr>
        <w:t>،</w:t>
      </w:r>
      <w:r w:rsidRPr="6D1C74A7">
        <w:rPr>
          <w:rFonts w:asciiTheme="minorBidi" w:eastAsiaTheme="minorBidi" w:hAnsiTheme="minorBidi"/>
          <w:sz w:val="32"/>
          <w:szCs w:val="32"/>
          <w:rtl/>
        </w:rPr>
        <w:t xml:space="preserve"> قال القرطبي</w:t>
      </w:r>
      <w:r w:rsidR="001267FF">
        <w:rPr>
          <w:rFonts w:asciiTheme="minorBidi" w:eastAsiaTheme="minorBidi" w:hAnsiTheme="minorBidi" w:hint="cs"/>
          <w:sz w:val="32"/>
          <w:szCs w:val="32"/>
          <w:rtl/>
        </w:rPr>
        <w:t>:</w:t>
      </w:r>
      <w:r w:rsidRPr="6D1C74A7">
        <w:rPr>
          <w:rFonts w:asciiTheme="minorBidi" w:eastAsiaTheme="minorBidi" w:hAnsiTheme="minorBidi"/>
          <w:sz w:val="32"/>
          <w:szCs w:val="32"/>
          <w:rtl/>
        </w:rPr>
        <w:t xml:space="preserve"> ولا يكادُ أن يكون هناك خلافٌ بين أهل العلم</w:t>
      </w:r>
      <w:r w:rsidR="001267FF">
        <w:rPr>
          <w:rFonts w:asciiTheme="minorBidi" w:eastAsiaTheme="minorBidi" w:hAnsiTheme="minorBidi" w:hint="cs"/>
          <w:sz w:val="32"/>
          <w:szCs w:val="32"/>
          <w:rtl/>
        </w:rPr>
        <w:t>.</w:t>
      </w:r>
    </w:p>
    <w:p w14:paraId="2C432529" w14:textId="10576F75" w:rsidR="6D1C74A7" w:rsidRDefault="6D1C74A7" w:rsidP="00AF1AB9">
      <w:pPr>
        <w:spacing w:line="276" w:lineRule="auto"/>
        <w:rPr>
          <w:rFonts w:ascii="Arial" w:eastAsia="Arial" w:hAnsi="Arial" w:cs="Arial"/>
          <w:sz w:val="31"/>
          <w:szCs w:val="31"/>
        </w:rPr>
      </w:pPr>
      <w:r w:rsidRPr="6D1C74A7">
        <w:rPr>
          <w:rFonts w:asciiTheme="minorBidi" w:eastAsiaTheme="minorBidi" w:hAnsiTheme="minorBidi"/>
          <w:sz w:val="32"/>
          <w:szCs w:val="32"/>
          <w:rtl/>
        </w:rPr>
        <w:t xml:space="preserve"> نزل متى؟ في رمضان أين؟ بالتحديد في ليلة القدر</w:t>
      </w:r>
      <w:r w:rsidRPr="6D1C74A7">
        <w:rPr>
          <w:rFonts w:asciiTheme="minorBidi" w:eastAsiaTheme="minorBidi" w:hAnsiTheme="minorBidi"/>
          <w:color w:val="C00000"/>
          <w:sz w:val="32"/>
          <w:szCs w:val="32"/>
          <w:u w:val="single"/>
          <w:rtl/>
        </w:rPr>
        <w:t>{إِنَّا أَنزَلْنَاهُ فِي لَيْلَةِ الْقَدْرِ}</w:t>
      </w:r>
      <w:r w:rsidRPr="6D1C74A7">
        <w:rPr>
          <w:rFonts w:asciiTheme="minorBidi" w:eastAsiaTheme="minorBidi" w:hAnsiTheme="minorBidi"/>
          <w:sz w:val="32"/>
          <w:szCs w:val="32"/>
          <w:rtl/>
        </w:rPr>
        <w:t xml:space="preserve"> </w:t>
      </w:r>
      <w:r w:rsidRPr="6D1C74A7">
        <w:rPr>
          <w:rFonts w:asciiTheme="minorBidi" w:eastAsiaTheme="minorBidi" w:hAnsiTheme="minorBidi"/>
          <w:color w:val="C00000"/>
          <w:sz w:val="32"/>
          <w:szCs w:val="32"/>
          <w:u w:val="single"/>
          <w:rtl/>
        </w:rPr>
        <w:t xml:space="preserve">{ إِنَّا أَنزَلْنَاهُ فِي لَيْلَةٍ مُّبَارَكَةٍ ۚ} ( </w:t>
      </w:r>
      <w:r w:rsidRPr="6D1C74A7">
        <w:rPr>
          <w:rFonts w:asciiTheme="minorBidi" w:eastAsiaTheme="minorBidi" w:hAnsiTheme="minorBidi"/>
          <w:color w:val="C00000"/>
          <w:sz w:val="32"/>
          <w:szCs w:val="32"/>
          <w:rtl/>
        </w:rPr>
        <w:t>الدخان : 3)</w:t>
      </w:r>
      <w:r w:rsidRPr="6D1C74A7">
        <w:rPr>
          <w:rFonts w:asciiTheme="minorBidi" w:eastAsiaTheme="minorBidi" w:hAnsiTheme="minorBidi"/>
          <w:color w:val="000000" w:themeColor="text1"/>
          <w:sz w:val="36"/>
          <w:szCs w:val="36"/>
          <w:rtl/>
        </w:rPr>
        <w:t xml:space="preserve"> </w:t>
      </w:r>
      <w:r w:rsidRPr="6D1C74A7">
        <w:rPr>
          <w:rFonts w:asciiTheme="minorBidi" w:eastAsiaTheme="minorBidi" w:hAnsiTheme="minorBidi"/>
          <w:sz w:val="32"/>
          <w:szCs w:val="32"/>
          <w:rtl/>
        </w:rPr>
        <w:t>فهو نزل جملة واحدة</w:t>
      </w:r>
      <w:r w:rsidR="001267FF">
        <w:rPr>
          <w:rFonts w:asciiTheme="minorBidi" w:eastAsiaTheme="minorBidi" w:hAnsiTheme="minorBidi" w:hint="cs"/>
          <w:sz w:val="32"/>
          <w:szCs w:val="32"/>
          <w:rtl/>
        </w:rPr>
        <w:t>،</w:t>
      </w:r>
      <w:r w:rsidRPr="6D1C74A7">
        <w:rPr>
          <w:rFonts w:asciiTheme="minorBidi" w:eastAsiaTheme="minorBidi" w:hAnsiTheme="minorBidi"/>
          <w:sz w:val="32"/>
          <w:szCs w:val="32"/>
          <w:rtl/>
        </w:rPr>
        <w:t xml:space="preserve"> ثم بعد </w:t>
      </w:r>
      <w:r w:rsidR="001267FF">
        <w:rPr>
          <w:rFonts w:asciiTheme="minorBidi" w:eastAsiaTheme="minorBidi" w:hAnsiTheme="minorBidi" w:hint="cs"/>
          <w:sz w:val="32"/>
          <w:szCs w:val="32"/>
          <w:rtl/>
        </w:rPr>
        <w:t>ذ</w:t>
      </w:r>
      <w:r w:rsidRPr="6D1C74A7">
        <w:rPr>
          <w:rFonts w:asciiTheme="minorBidi" w:eastAsiaTheme="minorBidi" w:hAnsiTheme="minorBidi"/>
          <w:sz w:val="32"/>
          <w:szCs w:val="32"/>
          <w:rtl/>
        </w:rPr>
        <w:t xml:space="preserve">لك نزل على النبي  </w:t>
      </w:r>
      <w:r w:rsidRPr="6D1C74A7">
        <w:rPr>
          <w:rFonts w:ascii="Arial" w:eastAsia="Arial" w:hAnsi="Arial" w:cs="Arial"/>
          <w:color w:val="2E6B91"/>
          <w:sz w:val="31"/>
          <w:szCs w:val="31"/>
          <w:rtl/>
        </w:rPr>
        <w:t xml:space="preserve">ﷺ </w:t>
      </w:r>
      <w:r w:rsidRPr="6D1C74A7">
        <w:rPr>
          <w:rFonts w:ascii="Arial" w:eastAsia="Arial" w:hAnsi="Arial" w:cs="Arial"/>
          <w:sz w:val="31"/>
          <w:szCs w:val="31"/>
          <w:rtl/>
        </w:rPr>
        <w:t>مُفرقًا حس</w:t>
      </w:r>
      <w:r w:rsidR="001267FF">
        <w:rPr>
          <w:rFonts w:ascii="Arial" w:eastAsia="Arial" w:hAnsi="Arial" w:cs="Arial" w:hint="cs"/>
          <w:sz w:val="31"/>
          <w:szCs w:val="31"/>
          <w:rtl/>
        </w:rPr>
        <w:t>ْ</w:t>
      </w:r>
      <w:r w:rsidRPr="6D1C74A7">
        <w:rPr>
          <w:rFonts w:ascii="Arial" w:eastAsia="Arial" w:hAnsi="Arial" w:cs="Arial"/>
          <w:sz w:val="31"/>
          <w:szCs w:val="31"/>
          <w:rtl/>
        </w:rPr>
        <w:t>ب الأحداث و ما يكون</w:t>
      </w:r>
      <w:r w:rsidR="001267FF">
        <w:rPr>
          <w:rFonts w:ascii="Arial" w:eastAsia="Arial" w:hAnsi="Arial" w:cs="Arial" w:hint="cs"/>
          <w:sz w:val="31"/>
          <w:szCs w:val="31"/>
          <w:rtl/>
        </w:rPr>
        <w:t>ُ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من أفعالِ العباد و ما يريدُ الله عز وجل من عباده نزل منجم</w:t>
      </w:r>
      <w:r w:rsidR="001267FF">
        <w:rPr>
          <w:rFonts w:ascii="Arial" w:eastAsia="Arial" w:hAnsi="Arial" w:cs="Arial" w:hint="cs"/>
          <w:sz w:val="31"/>
          <w:szCs w:val="31"/>
          <w:rtl/>
        </w:rPr>
        <w:t>ا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يعني</w:t>
      </w:r>
      <w:r w:rsidR="001267FF">
        <w:rPr>
          <w:rFonts w:ascii="Arial" w:eastAsia="Arial" w:hAnsi="Arial" w:cs="Arial" w:hint="cs"/>
          <w:sz w:val="31"/>
          <w:szCs w:val="31"/>
          <w:rtl/>
        </w:rPr>
        <w:t>: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مُفرق</w:t>
      </w:r>
      <w:r w:rsidR="00BD5ED9">
        <w:rPr>
          <w:rFonts w:ascii="Arial" w:eastAsia="Arial" w:hAnsi="Arial" w:cs="Arial" w:hint="cs"/>
          <w:sz w:val="31"/>
          <w:szCs w:val="31"/>
          <w:rtl/>
        </w:rPr>
        <w:t>ا.</w:t>
      </w:r>
    </w:p>
    <w:p w14:paraId="5F59E55C" w14:textId="79CA0D53" w:rsidR="00956795" w:rsidRDefault="6D1C74A7" w:rsidP="00AF1AB9">
      <w:pPr>
        <w:spacing w:line="276" w:lineRule="auto"/>
        <w:rPr>
          <w:rFonts w:ascii="Arial" w:eastAsia="Arial" w:hAnsi="Arial" w:cs="Arial"/>
          <w:sz w:val="31"/>
          <w:szCs w:val="31"/>
          <w:rtl/>
        </w:rPr>
      </w:pPr>
      <w:r w:rsidRPr="6D1C74A7">
        <w:rPr>
          <w:rFonts w:ascii="Arial" w:eastAsia="Arial" w:hAnsi="Arial" w:cs="Arial"/>
          <w:sz w:val="31"/>
          <w:szCs w:val="31"/>
          <w:rtl/>
        </w:rPr>
        <w:t>ومن الفوائد فيه بيان عظم ماذا؟ ع</w:t>
      </w:r>
      <w:r w:rsidR="00956795">
        <w:rPr>
          <w:rFonts w:ascii="Arial" w:eastAsia="Arial" w:hAnsi="Arial" w:cs="Arial" w:hint="cs"/>
          <w:sz w:val="31"/>
          <w:szCs w:val="31"/>
          <w:rtl/>
        </w:rPr>
        <w:t>ِ</w:t>
      </w:r>
      <w:r w:rsidRPr="6D1C74A7">
        <w:rPr>
          <w:rFonts w:ascii="Arial" w:eastAsia="Arial" w:hAnsi="Arial" w:cs="Arial"/>
          <w:sz w:val="31"/>
          <w:szCs w:val="31"/>
          <w:rtl/>
        </w:rPr>
        <w:t>ظ</w:t>
      </w:r>
      <w:r w:rsidR="00956795">
        <w:rPr>
          <w:rFonts w:ascii="Arial" w:eastAsia="Arial" w:hAnsi="Arial" w:cs="Arial" w:hint="cs"/>
          <w:sz w:val="31"/>
          <w:szCs w:val="31"/>
          <w:rtl/>
        </w:rPr>
        <w:t>َ</w:t>
      </w:r>
      <w:r w:rsidRPr="6D1C74A7">
        <w:rPr>
          <w:rFonts w:ascii="Arial" w:eastAsia="Arial" w:hAnsi="Arial" w:cs="Arial"/>
          <w:sz w:val="31"/>
          <w:szCs w:val="31"/>
          <w:rtl/>
        </w:rPr>
        <w:t>م قراءة القرآن وبالأخص في رمضان وقد جاءت الأدلةُ من سنة النبي ﷺ تدل على ذلك</w:t>
      </w:r>
      <w:r w:rsidR="00956795">
        <w:rPr>
          <w:rFonts w:ascii="Arial" w:eastAsia="Arial" w:hAnsi="Arial" w:cs="Arial" w:hint="cs"/>
          <w:sz w:val="31"/>
          <w:szCs w:val="31"/>
          <w:rtl/>
        </w:rPr>
        <w:t>.</w:t>
      </w:r>
    </w:p>
    <w:p w14:paraId="05D3C66F" w14:textId="0D7BD48E" w:rsidR="6D1C74A7" w:rsidRDefault="6D1C74A7" w:rsidP="00AF1AB9">
      <w:pPr>
        <w:spacing w:line="276" w:lineRule="auto"/>
        <w:rPr>
          <w:rFonts w:asciiTheme="minorBidi" w:eastAsiaTheme="minorBidi" w:hAnsiTheme="minorBidi"/>
          <w:color w:val="C00000"/>
          <w:sz w:val="32"/>
          <w:szCs w:val="32"/>
        </w:rPr>
      </w:pPr>
      <w:r w:rsidRPr="6D1C74A7">
        <w:rPr>
          <w:rFonts w:ascii="Arial" w:eastAsia="Arial" w:hAnsi="Arial" w:cs="Arial"/>
          <w:sz w:val="31"/>
          <w:szCs w:val="31"/>
          <w:rtl/>
        </w:rPr>
        <w:t xml:space="preserve"> ومن الفوائد</w:t>
      </w:r>
      <w:r w:rsidR="00956795">
        <w:rPr>
          <w:rFonts w:ascii="Arial" w:eastAsia="Arial" w:hAnsi="Arial" w:cs="Arial" w:hint="cs"/>
          <w:sz w:val="31"/>
          <w:szCs w:val="31"/>
          <w:rtl/>
        </w:rPr>
        <w:t>: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أنه وصف القرآن بأوصاف عظيمة </w:t>
      </w:r>
      <w:r w:rsidRPr="6D1C74A7">
        <w:rPr>
          <w:rFonts w:ascii="Arial" w:eastAsia="Arial" w:hAnsi="Arial" w:cs="Arial"/>
          <w:color w:val="C00000"/>
          <w:sz w:val="31"/>
          <w:szCs w:val="31"/>
          <w:rtl/>
        </w:rPr>
        <w:t>{</w:t>
      </w:r>
      <w:r w:rsidRPr="6D1C74A7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هُدًى لِّلنَّاسِ وَبَيِّنَاتٍ مِّنَ الْهُدَىٰ وَالْفُرْقَان }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فمن أراد الهداية</w:t>
      </w:r>
      <w:r w:rsidR="00956795">
        <w:rPr>
          <w:rFonts w:ascii="Arial" w:eastAsia="Arial" w:hAnsi="Arial" w:cs="Arial" w:hint="cs"/>
          <w:sz w:val="31"/>
          <w:szCs w:val="31"/>
          <w:rtl/>
        </w:rPr>
        <w:t>: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والله لن يجدها يمن</w:t>
      </w:r>
      <w:r w:rsidR="00956795">
        <w:rPr>
          <w:rFonts w:ascii="Arial" w:eastAsia="Arial" w:hAnsi="Arial" w:cs="Arial" w:hint="cs"/>
          <w:sz w:val="31"/>
          <w:szCs w:val="31"/>
          <w:rtl/>
        </w:rPr>
        <w:t>ةً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أو يسر</w:t>
      </w:r>
      <w:r w:rsidR="00956795">
        <w:rPr>
          <w:rFonts w:ascii="Arial" w:eastAsia="Arial" w:hAnsi="Arial" w:cs="Arial" w:hint="cs"/>
          <w:sz w:val="31"/>
          <w:szCs w:val="31"/>
          <w:rtl/>
        </w:rPr>
        <w:t>ة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والله لن يجدها إلا في القرآن</w:t>
      </w:r>
      <w:r w:rsidR="00956795">
        <w:rPr>
          <w:rFonts w:ascii="Arial" w:eastAsia="Arial" w:hAnsi="Arial" w:cs="Arial" w:hint="cs"/>
          <w:sz w:val="31"/>
          <w:szCs w:val="31"/>
          <w:rtl/>
        </w:rPr>
        <w:t>،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و بينات</w:t>
      </w:r>
      <w:r w:rsidR="00956795">
        <w:rPr>
          <w:rFonts w:ascii="Arial" w:eastAsia="Arial" w:hAnsi="Arial" w:cs="Arial" w:hint="cs"/>
          <w:sz w:val="31"/>
          <w:szCs w:val="31"/>
          <w:rtl/>
        </w:rPr>
        <w:t>: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من أراد أن يتضح له طريق</w:t>
      </w:r>
      <w:r w:rsidR="00956795">
        <w:rPr>
          <w:rFonts w:ascii="Arial" w:eastAsia="Arial" w:hAnsi="Arial" w:cs="Arial" w:hint="cs"/>
          <w:sz w:val="31"/>
          <w:szCs w:val="31"/>
          <w:rtl/>
        </w:rPr>
        <w:t>ُ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الحق في القرآن</w:t>
      </w:r>
      <w:r w:rsidR="00956795">
        <w:rPr>
          <w:rFonts w:ascii="Arial" w:eastAsia="Arial" w:hAnsi="Arial" w:cs="Arial" w:hint="cs"/>
          <w:sz w:val="31"/>
          <w:szCs w:val="31"/>
          <w:rtl/>
        </w:rPr>
        <w:t>،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و من أراد أن يصد أعداء الدين مما يبثونه من بدعٍ و خرافات و تشكيك في الدين و طعنٍ في الدين لن يجد ذلك إلا في القرآن في شرع الله عز وجل و لذا قال تعالى </w:t>
      </w:r>
      <w:r w:rsidRPr="6D1C74A7">
        <w:rPr>
          <w:rFonts w:asciiTheme="minorBidi" w:eastAsiaTheme="minorBidi" w:hAnsiTheme="minorBidi"/>
          <w:color w:val="C00000"/>
          <w:sz w:val="32"/>
          <w:szCs w:val="32"/>
          <w:u w:val="single"/>
          <w:rtl/>
        </w:rPr>
        <w:t>{وَلَا يَأْتُونَكَ بِمَثَلٍ إِلَّا جِئْنَاكَ بِالْحَقِّ وَأَحْسَنَ تَفْسِيرًا}</w:t>
      </w:r>
      <w:r w:rsidRPr="6D1C74A7">
        <w:rPr>
          <w:rFonts w:asciiTheme="minorBidi" w:eastAsiaTheme="minorBidi" w:hAnsiTheme="minorBidi"/>
          <w:color w:val="C00000"/>
          <w:sz w:val="32"/>
          <w:szCs w:val="32"/>
          <w:rtl/>
        </w:rPr>
        <w:t xml:space="preserve"> </w:t>
      </w:r>
    </w:p>
    <w:p w14:paraId="6F6B1A5C" w14:textId="1DCE17CC" w:rsidR="00620473" w:rsidRDefault="6D1C74A7" w:rsidP="00AF1AB9">
      <w:pPr>
        <w:spacing w:line="276" w:lineRule="auto"/>
        <w:rPr>
          <w:rFonts w:ascii="Arial" w:eastAsia="Arial" w:hAnsi="Arial" w:cs="Arial"/>
          <w:sz w:val="31"/>
          <w:szCs w:val="31"/>
          <w:rtl/>
        </w:rPr>
      </w:pPr>
      <w:r w:rsidRPr="6D1C74A7">
        <w:rPr>
          <w:rFonts w:ascii="Arial" w:eastAsia="Arial" w:hAnsi="Arial" w:cs="Arial"/>
          <w:sz w:val="31"/>
          <w:szCs w:val="31"/>
          <w:rtl/>
        </w:rPr>
        <w:t>ومن الفوائد</w:t>
      </w:r>
      <w:r w:rsidR="006E30A2">
        <w:rPr>
          <w:rFonts w:ascii="Arial" w:eastAsia="Arial" w:hAnsi="Arial" w:cs="Arial" w:hint="cs"/>
          <w:sz w:val="31"/>
          <w:szCs w:val="31"/>
          <w:rtl/>
        </w:rPr>
        <w:t>: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قال تعالى</w:t>
      </w:r>
      <w:r w:rsidR="006E30A2">
        <w:rPr>
          <w:rFonts w:ascii="Arial" w:eastAsia="Arial" w:hAnsi="Arial" w:cs="Arial" w:hint="cs"/>
          <w:sz w:val="31"/>
          <w:szCs w:val="31"/>
          <w:rtl/>
        </w:rPr>
        <w:t xml:space="preserve"> </w:t>
      </w:r>
      <w:r w:rsidRPr="6D1C74A7">
        <w:rPr>
          <w:rFonts w:asciiTheme="minorBidi" w:eastAsiaTheme="minorBidi" w:hAnsiTheme="minorBidi"/>
          <w:color w:val="C00000"/>
          <w:sz w:val="32"/>
          <w:szCs w:val="32"/>
          <w:rtl/>
        </w:rPr>
        <w:t>{</w:t>
      </w:r>
      <w:r w:rsidRPr="6D1C74A7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فَمَن شَهِدَ مِنكُمُ الشَّهْرَ فَلْيَصُمْهُ ۖ}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يعني من حضر منكم الشهر و ثبت فليصمه، وليس معنى ذلك </w:t>
      </w:r>
      <w:r w:rsidRPr="6D1C74A7">
        <w:rPr>
          <w:rFonts w:asciiTheme="minorBidi" w:eastAsiaTheme="minorBidi" w:hAnsiTheme="minorBidi"/>
          <w:color w:val="C00000"/>
          <w:sz w:val="32"/>
          <w:szCs w:val="32"/>
          <w:rtl/>
        </w:rPr>
        <w:t>{</w:t>
      </w:r>
      <w:r w:rsidRPr="6D1C74A7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فَمَن شَهِدَ مِنكُمُ }</w:t>
      </w:r>
      <w:r w:rsidRPr="6D1C74A7">
        <w:rPr>
          <w:rFonts w:ascii="Arial" w:eastAsia="Arial" w:hAnsi="Arial" w:cs="Arial"/>
          <w:color w:val="C00000"/>
          <w:sz w:val="32"/>
          <w:szCs w:val="32"/>
          <w:rtl/>
        </w:rPr>
        <w:t xml:space="preserve"> </w:t>
      </w:r>
      <w:r w:rsidRPr="6D1C74A7">
        <w:rPr>
          <w:rFonts w:ascii="Arial" w:eastAsia="Arial" w:hAnsi="Arial" w:cs="Arial"/>
          <w:sz w:val="31"/>
          <w:szCs w:val="31"/>
          <w:rtl/>
        </w:rPr>
        <w:t>يعني من ر</w:t>
      </w:r>
      <w:r w:rsidR="006E30A2">
        <w:rPr>
          <w:rFonts w:ascii="Arial" w:eastAsia="Arial" w:hAnsi="Arial" w:cs="Arial" w:hint="cs"/>
          <w:sz w:val="31"/>
          <w:szCs w:val="31"/>
          <w:rtl/>
        </w:rPr>
        <w:t>آ</w:t>
      </w:r>
      <w:r w:rsidRPr="6D1C74A7">
        <w:rPr>
          <w:rFonts w:ascii="Arial" w:eastAsia="Arial" w:hAnsi="Arial" w:cs="Arial"/>
          <w:sz w:val="31"/>
          <w:szCs w:val="31"/>
          <w:rtl/>
        </w:rPr>
        <w:t>ه لأنه يصع</w:t>
      </w:r>
      <w:r w:rsidR="006E30A2">
        <w:rPr>
          <w:rFonts w:ascii="Arial" w:eastAsia="Arial" w:hAnsi="Arial" w:cs="Arial" w:hint="cs"/>
          <w:sz w:val="31"/>
          <w:szCs w:val="31"/>
          <w:rtl/>
        </w:rPr>
        <w:t>ُ</w:t>
      </w:r>
      <w:r w:rsidRPr="6D1C74A7">
        <w:rPr>
          <w:rFonts w:ascii="Arial" w:eastAsia="Arial" w:hAnsi="Arial" w:cs="Arial"/>
          <w:sz w:val="31"/>
          <w:szCs w:val="31"/>
          <w:rtl/>
        </w:rPr>
        <w:t>ب أن يراه كل إنسان</w:t>
      </w:r>
      <w:r w:rsidR="006E30A2">
        <w:rPr>
          <w:rFonts w:ascii="Arial" w:eastAsia="Arial" w:hAnsi="Arial" w:cs="Arial" w:hint="cs"/>
          <w:sz w:val="31"/>
          <w:szCs w:val="31"/>
          <w:rtl/>
        </w:rPr>
        <w:t xml:space="preserve">، </w:t>
      </w:r>
      <w:r w:rsidRPr="6D1C74A7">
        <w:rPr>
          <w:rFonts w:ascii="Arial" w:eastAsia="Arial" w:hAnsi="Arial" w:cs="Arial"/>
          <w:sz w:val="31"/>
          <w:szCs w:val="31"/>
          <w:rtl/>
        </w:rPr>
        <w:t>وإنم</w:t>
      </w:r>
      <w:r w:rsidR="006E30A2">
        <w:rPr>
          <w:rFonts w:ascii="Arial" w:eastAsia="Arial" w:hAnsi="Arial" w:cs="Arial" w:hint="cs"/>
          <w:sz w:val="31"/>
          <w:szCs w:val="31"/>
          <w:rtl/>
        </w:rPr>
        <w:t>ا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شهد الشهر بمعنى أن الشهر ثبت برؤيةِ شخصٍ مسلمٍ عدل فإن على الأمة واجبٌ عليها أن تصوم هذا الشهر</w:t>
      </w:r>
      <w:r w:rsidR="00620473">
        <w:rPr>
          <w:rFonts w:ascii="Arial" w:eastAsia="Arial" w:hAnsi="Arial" w:cs="Arial" w:hint="cs"/>
          <w:sz w:val="31"/>
          <w:szCs w:val="31"/>
          <w:rtl/>
        </w:rPr>
        <w:t>.</w:t>
      </w:r>
    </w:p>
    <w:p w14:paraId="4A8FC302" w14:textId="14044A9E" w:rsidR="6D1C74A7" w:rsidRDefault="6D1C74A7" w:rsidP="00AF1AB9">
      <w:pPr>
        <w:spacing w:line="276" w:lineRule="auto"/>
        <w:rPr>
          <w:rFonts w:ascii="Arial" w:eastAsia="Arial" w:hAnsi="Arial" w:cs="Arial"/>
          <w:sz w:val="31"/>
          <w:szCs w:val="31"/>
        </w:rPr>
      </w:pPr>
      <w:r w:rsidRPr="6D1C74A7">
        <w:rPr>
          <w:rFonts w:ascii="Arial" w:eastAsia="Arial" w:hAnsi="Arial" w:cs="Arial"/>
          <w:sz w:val="31"/>
          <w:szCs w:val="31"/>
          <w:rtl/>
        </w:rPr>
        <w:t>ومن الفوائد</w:t>
      </w:r>
      <w:r w:rsidR="00620473">
        <w:rPr>
          <w:rFonts w:ascii="Arial" w:eastAsia="Arial" w:hAnsi="Arial" w:cs="Arial" w:hint="cs"/>
          <w:sz w:val="31"/>
          <w:szCs w:val="31"/>
          <w:rtl/>
        </w:rPr>
        <w:t>: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قال عز وجل</w:t>
      </w:r>
      <w:r w:rsidRPr="6D1C74A7">
        <w:rPr>
          <w:rFonts w:ascii="Arial" w:eastAsia="Arial" w:hAnsi="Arial" w:cs="Arial"/>
          <w:sz w:val="31"/>
          <w:szCs w:val="31"/>
        </w:rPr>
        <w:t xml:space="preserve"> </w:t>
      </w:r>
      <w:r w:rsidR="00620473">
        <w:rPr>
          <w:rFonts w:ascii="Arial" w:eastAsia="Arial" w:hAnsi="Arial" w:cs="Arial" w:hint="cs"/>
          <w:color w:val="C00000"/>
          <w:sz w:val="31"/>
          <w:szCs w:val="31"/>
          <w:rtl/>
        </w:rPr>
        <w:t>{</w:t>
      </w:r>
      <w:r w:rsidRPr="6D1C74A7">
        <w:rPr>
          <w:rFonts w:ascii="Arial" w:eastAsia="Arial" w:hAnsi="Arial" w:cs="Arial"/>
          <w:color w:val="C00000"/>
          <w:sz w:val="31"/>
          <w:szCs w:val="31"/>
        </w:rPr>
        <w:t xml:space="preserve"> </w:t>
      </w:r>
      <w:r w:rsidRPr="6D1C74A7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َمَن كَانَ مَرِيضًا أَوْ عَلَىٰ سَفَر}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كرره مرة</w:t>
      </w:r>
      <w:r w:rsidR="008F5F05">
        <w:rPr>
          <w:rFonts w:ascii="Arial" w:eastAsia="Arial" w:hAnsi="Arial" w:cs="Arial" w:hint="cs"/>
          <w:sz w:val="31"/>
          <w:szCs w:val="31"/>
          <w:rtl/>
        </w:rPr>
        <w:t>ً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أخرى من باب أن يبين من أنه لما ن</w:t>
      </w:r>
      <w:r w:rsidR="008F5F05">
        <w:rPr>
          <w:rFonts w:ascii="Arial" w:eastAsia="Arial" w:hAnsi="Arial" w:cs="Arial" w:hint="cs"/>
          <w:sz w:val="31"/>
          <w:szCs w:val="31"/>
          <w:rtl/>
        </w:rPr>
        <w:t>ُ</w:t>
      </w:r>
      <w:r w:rsidRPr="6D1C74A7">
        <w:rPr>
          <w:rFonts w:ascii="Arial" w:eastAsia="Arial" w:hAnsi="Arial" w:cs="Arial"/>
          <w:sz w:val="31"/>
          <w:szCs w:val="31"/>
          <w:rtl/>
        </w:rPr>
        <w:t>سخ حكم الصوم</w:t>
      </w:r>
      <w:r w:rsidR="008F5F05">
        <w:rPr>
          <w:rFonts w:ascii="Arial" w:eastAsia="Arial" w:hAnsi="Arial" w:cs="Arial" w:hint="cs"/>
          <w:sz w:val="31"/>
          <w:szCs w:val="31"/>
          <w:rtl/>
        </w:rPr>
        <w:t>،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</w:t>
      </w:r>
      <w:r w:rsidR="008F5F05">
        <w:rPr>
          <w:rFonts w:ascii="Arial" w:eastAsia="Arial" w:hAnsi="Arial" w:cs="Arial" w:hint="cs"/>
          <w:sz w:val="31"/>
          <w:szCs w:val="31"/>
          <w:rtl/>
        </w:rPr>
        <w:t xml:space="preserve">كان </w:t>
      </w:r>
      <w:r w:rsidRPr="6D1C74A7">
        <w:rPr>
          <w:rFonts w:ascii="Arial" w:eastAsia="Arial" w:hAnsi="Arial" w:cs="Arial"/>
          <w:sz w:val="31"/>
          <w:szCs w:val="31"/>
          <w:rtl/>
        </w:rPr>
        <w:t>في أول الأمر كان الإنسان القادر مخيرًا بين الإطعام و بين الصيام</w:t>
      </w:r>
      <w:r w:rsidR="008F5F05">
        <w:rPr>
          <w:rFonts w:ascii="Arial" w:eastAsia="Arial" w:hAnsi="Arial" w:cs="Arial" w:hint="cs"/>
          <w:sz w:val="31"/>
          <w:szCs w:val="31"/>
          <w:rtl/>
        </w:rPr>
        <w:t xml:space="preserve">، 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وع</w:t>
      </w:r>
      <w:r w:rsidR="008F5F05">
        <w:rPr>
          <w:rFonts w:ascii="Arial" w:eastAsia="Arial" w:hAnsi="Arial" w:cs="Arial" w:hint="cs"/>
          <w:sz w:val="31"/>
          <w:szCs w:val="31"/>
          <w:rtl/>
        </w:rPr>
        <w:t>َ</w:t>
      </w:r>
      <w:r w:rsidRPr="6D1C74A7">
        <w:rPr>
          <w:rFonts w:ascii="Arial" w:eastAsia="Arial" w:hAnsi="Arial" w:cs="Arial"/>
          <w:sz w:val="31"/>
          <w:szCs w:val="31"/>
          <w:rtl/>
        </w:rPr>
        <w:t>ذ</w:t>
      </w:r>
      <w:r w:rsidR="008F5F05">
        <w:rPr>
          <w:rFonts w:ascii="Arial" w:eastAsia="Arial" w:hAnsi="Arial" w:cs="Arial" w:hint="cs"/>
          <w:sz w:val="31"/>
          <w:szCs w:val="31"/>
          <w:rtl/>
        </w:rPr>
        <w:t>َ</w:t>
      </w:r>
      <w:r w:rsidRPr="6D1C74A7">
        <w:rPr>
          <w:rFonts w:ascii="Arial" w:eastAsia="Arial" w:hAnsi="Arial" w:cs="Arial"/>
          <w:sz w:val="31"/>
          <w:szCs w:val="31"/>
          <w:rtl/>
        </w:rPr>
        <w:t>ر</w:t>
      </w:r>
      <w:r w:rsidR="008F5F05">
        <w:rPr>
          <w:rFonts w:ascii="Arial" w:eastAsia="Arial" w:hAnsi="Arial" w:cs="Arial" w:hint="cs"/>
          <w:sz w:val="31"/>
          <w:szCs w:val="31"/>
          <w:rtl/>
        </w:rPr>
        <w:t>َ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من؟ ع</w:t>
      </w:r>
      <w:r w:rsidR="008F5F05">
        <w:rPr>
          <w:rFonts w:ascii="Arial" w:eastAsia="Arial" w:hAnsi="Arial" w:cs="Arial" w:hint="cs"/>
          <w:sz w:val="31"/>
          <w:szCs w:val="31"/>
          <w:rtl/>
        </w:rPr>
        <w:t>َ</w:t>
      </w:r>
      <w:r w:rsidRPr="6D1C74A7">
        <w:rPr>
          <w:rFonts w:ascii="Arial" w:eastAsia="Arial" w:hAnsi="Arial" w:cs="Arial"/>
          <w:sz w:val="31"/>
          <w:szCs w:val="31"/>
          <w:rtl/>
        </w:rPr>
        <w:t>ذ</w:t>
      </w:r>
      <w:r w:rsidR="008F5F05">
        <w:rPr>
          <w:rFonts w:ascii="Arial" w:eastAsia="Arial" w:hAnsi="Arial" w:cs="Arial" w:hint="cs"/>
          <w:sz w:val="31"/>
          <w:szCs w:val="31"/>
          <w:rtl/>
        </w:rPr>
        <w:t>َ</w:t>
      </w:r>
      <w:r w:rsidRPr="6D1C74A7">
        <w:rPr>
          <w:rFonts w:ascii="Arial" w:eastAsia="Arial" w:hAnsi="Arial" w:cs="Arial"/>
          <w:sz w:val="31"/>
          <w:szCs w:val="31"/>
          <w:rtl/>
        </w:rPr>
        <w:t>ر</w:t>
      </w:r>
      <w:r w:rsidR="008F5F05">
        <w:rPr>
          <w:rFonts w:ascii="Arial" w:eastAsia="Arial" w:hAnsi="Arial" w:cs="Arial" w:hint="cs"/>
          <w:sz w:val="31"/>
          <w:szCs w:val="31"/>
          <w:rtl/>
        </w:rPr>
        <w:t>َ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المريض والمسافر</w:t>
      </w:r>
      <w:r w:rsidR="008F5F05">
        <w:rPr>
          <w:rFonts w:ascii="Arial" w:eastAsia="Arial" w:hAnsi="Arial" w:cs="Arial" w:hint="cs"/>
          <w:sz w:val="31"/>
          <w:szCs w:val="31"/>
          <w:rtl/>
        </w:rPr>
        <w:t>،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لما نسخهُ فجعل الحكم مُحتمًا على القادر قد ي</w:t>
      </w:r>
      <w:r w:rsidR="008F5F05">
        <w:rPr>
          <w:rFonts w:ascii="Arial" w:eastAsia="Arial" w:hAnsi="Arial" w:cs="Arial" w:hint="cs"/>
          <w:sz w:val="31"/>
          <w:szCs w:val="31"/>
          <w:rtl/>
        </w:rPr>
        <w:t>ُ</w:t>
      </w:r>
      <w:r w:rsidRPr="6D1C74A7">
        <w:rPr>
          <w:rFonts w:ascii="Arial" w:eastAsia="Arial" w:hAnsi="Arial" w:cs="Arial"/>
          <w:sz w:val="31"/>
          <w:szCs w:val="31"/>
          <w:rtl/>
        </w:rPr>
        <w:t>ظ</w:t>
      </w:r>
      <w:r w:rsidR="008F5F05">
        <w:rPr>
          <w:rFonts w:ascii="Arial" w:eastAsia="Arial" w:hAnsi="Arial" w:cs="Arial" w:hint="cs"/>
          <w:sz w:val="31"/>
          <w:szCs w:val="31"/>
          <w:rtl/>
        </w:rPr>
        <w:t>َ</w:t>
      </w:r>
      <w:r w:rsidRPr="6D1C74A7">
        <w:rPr>
          <w:rFonts w:ascii="Arial" w:eastAsia="Arial" w:hAnsi="Arial" w:cs="Arial"/>
          <w:sz w:val="31"/>
          <w:szCs w:val="31"/>
          <w:rtl/>
        </w:rPr>
        <w:t>ن أن ما يتعلق بالمرض والسفر نُسخ فدل هذا على ماذا؟ على أن من كان على سفر أو كان مريضًا لا يستطيع الصوم فإنه حينها يُفطر ولا يزال هذا الحكم باقي</w:t>
      </w:r>
      <w:r w:rsidR="008F5F05">
        <w:rPr>
          <w:rFonts w:ascii="Arial" w:eastAsia="Arial" w:hAnsi="Arial" w:cs="Arial" w:hint="cs"/>
          <w:sz w:val="31"/>
          <w:szCs w:val="31"/>
          <w:rtl/>
        </w:rPr>
        <w:t>ا</w:t>
      </w:r>
      <w:r w:rsidR="00847214">
        <w:rPr>
          <w:rFonts w:ascii="Arial" w:eastAsia="Arial" w:hAnsi="Arial" w:cs="Arial" w:hint="cs"/>
          <w:sz w:val="31"/>
          <w:szCs w:val="31"/>
          <w:rtl/>
        </w:rPr>
        <w:t>.</w:t>
      </w:r>
    </w:p>
    <w:p w14:paraId="17E45F7D" w14:textId="77777777" w:rsidR="002F6592" w:rsidRDefault="6D1C74A7" w:rsidP="00AF1AB9">
      <w:pPr>
        <w:spacing w:line="276" w:lineRule="auto"/>
        <w:rPr>
          <w:rFonts w:ascii="Arial" w:eastAsia="Arial" w:hAnsi="Arial" w:cs="Arial"/>
          <w:sz w:val="31"/>
          <w:szCs w:val="31"/>
          <w:rtl/>
        </w:rPr>
      </w:pPr>
      <w:r w:rsidRPr="6D1C74A7">
        <w:rPr>
          <w:rFonts w:ascii="Arial" w:eastAsia="Arial" w:hAnsi="Arial" w:cs="Arial"/>
          <w:sz w:val="31"/>
          <w:szCs w:val="31"/>
          <w:rtl/>
        </w:rPr>
        <w:lastRenderedPageBreak/>
        <w:t>ومن الفوائد</w:t>
      </w:r>
      <w:r w:rsidR="00FD1688">
        <w:rPr>
          <w:rFonts w:ascii="Arial" w:eastAsia="Arial" w:hAnsi="Arial" w:cs="Arial" w:hint="cs"/>
          <w:sz w:val="31"/>
          <w:szCs w:val="31"/>
          <w:rtl/>
        </w:rPr>
        <w:t>: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قال عز وجل بعد ذلك بعد ذكر ما يتعلق بعذر المرض و السفر قال </w:t>
      </w:r>
      <w:r w:rsidRPr="6D1C74A7">
        <w:rPr>
          <w:rFonts w:ascii="Arial" w:eastAsia="Arial" w:hAnsi="Arial" w:cs="Arial"/>
          <w:color w:val="C00000"/>
          <w:sz w:val="31"/>
          <w:szCs w:val="31"/>
          <w:rtl/>
        </w:rPr>
        <w:t xml:space="preserve">{ </w:t>
      </w:r>
      <w:r w:rsidRPr="6D1C74A7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يُرِيدُ اللَّهُ بِكُمُ الْيُسْرَ</w:t>
      </w:r>
      <w:r w:rsidRPr="6D1C74A7">
        <w:rPr>
          <w:rFonts w:ascii="Arial" w:eastAsia="Arial" w:hAnsi="Arial" w:cs="Arial"/>
          <w:color w:val="C00000"/>
          <w:sz w:val="32"/>
          <w:szCs w:val="32"/>
          <w:rtl/>
        </w:rPr>
        <w:t xml:space="preserve"> }</w:t>
      </w:r>
      <w:r w:rsidR="002F6592">
        <w:rPr>
          <w:rFonts w:ascii="Arial" w:eastAsia="Arial" w:hAnsi="Arial" w:cs="Arial" w:hint="cs"/>
          <w:color w:val="C00000"/>
          <w:sz w:val="32"/>
          <w:szCs w:val="32"/>
          <w:rtl/>
        </w:rPr>
        <w:t xml:space="preserve"> 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فدل هذا على ماذا ؟ </w:t>
      </w:r>
      <w:r w:rsidR="002F6592">
        <w:rPr>
          <w:rFonts w:ascii="Arial" w:eastAsia="Arial" w:hAnsi="Arial" w:cs="Arial" w:hint="cs"/>
          <w:sz w:val="31"/>
          <w:szCs w:val="31"/>
          <w:rtl/>
        </w:rPr>
        <w:t>أ</w:t>
      </w:r>
      <w:r w:rsidRPr="6D1C74A7">
        <w:rPr>
          <w:rFonts w:ascii="Arial" w:eastAsia="Arial" w:hAnsi="Arial" w:cs="Arial"/>
          <w:sz w:val="31"/>
          <w:szCs w:val="31"/>
          <w:rtl/>
        </w:rPr>
        <w:t>نه لم ي</w:t>
      </w:r>
      <w:r w:rsidR="002F6592">
        <w:rPr>
          <w:rFonts w:ascii="Arial" w:eastAsia="Arial" w:hAnsi="Arial" w:cs="Arial" w:hint="cs"/>
          <w:sz w:val="31"/>
          <w:szCs w:val="31"/>
          <w:rtl/>
        </w:rPr>
        <w:t>ُ</w:t>
      </w:r>
      <w:r w:rsidRPr="6D1C74A7">
        <w:rPr>
          <w:rFonts w:ascii="Arial" w:eastAsia="Arial" w:hAnsi="Arial" w:cs="Arial"/>
          <w:sz w:val="31"/>
          <w:szCs w:val="31"/>
          <w:rtl/>
        </w:rPr>
        <w:t>وجب الصيام على المريض والمسافر من باب التيسير على العباد</w:t>
      </w:r>
      <w:r w:rsidR="002F6592">
        <w:rPr>
          <w:rFonts w:ascii="Arial" w:eastAsia="Arial" w:hAnsi="Arial" w:cs="Arial" w:hint="cs"/>
          <w:sz w:val="31"/>
          <w:szCs w:val="31"/>
          <w:rtl/>
        </w:rPr>
        <w:t>.</w:t>
      </w:r>
    </w:p>
    <w:p w14:paraId="34872CC8" w14:textId="77777777" w:rsidR="000C15B1" w:rsidRDefault="6D1C74A7" w:rsidP="00AF1AB9">
      <w:pPr>
        <w:spacing w:line="276" w:lineRule="auto"/>
        <w:rPr>
          <w:rFonts w:ascii="Arial" w:eastAsia="Arial" w:hAnsi="Arial" w:cs="Arial"/>
          <w:sz w:val="31"/>
          <w:szCs w:val="31"/>
          <w:rtl/>
        </w:rPr>
      </w:pPr>
      <w:r w:rsidRPr="6D1C74A7">
        <w:rPr>
          <w:rFonts w:ascii="Arial" w:eastAsia="Arial" w:hAnsi="Arial" w:cs="Arial"/>
          <w:sz w:val="31"/>
          <w:szCs w:val="31"/>
          <w:rtl/>
        </w:rPr>
        <w:t>ن</w:t>
      </w:r>
      <w:r w:rsidR="002F6592">
        <w:rPr>
          <w:rFonts w:ascii="Arial" w:eastAsia="Arial" w:hAnsi="Arial" w:cs="Arial" w:hint="cs"/>
          <w:sz w:val="31"/>
          <w:szCs w:val="31"/>
          <w:rtl/>
        </w:rPr>
        <w:t>َ</w:t>
      </w:r>
      <w:r w:rsidRPr="6D1C74A7">
        <w:rPr>
          <w:rFonts w:ascii="Arial" w:eastAsia="Arial" w:hAnsi="Arial" w:cs="Arial"/>
          <w:sz w:val="31"/>
          <w:szCs w:val="31"/>
          <w:rtl/>
        </w:rPr>
        <w:t>ع</w:t>
      </w:r>
      <w:r w:rsidR="002F6592">
        <w:rPr>
          <w:rFonts w:ascii="Arial" w:eastAsia="Arial" w:hAnsi="Arial" w:cs="Arial" w:hint="cs"/>
          <w:sz w:val="31"/>
          <w:szCs w:val="31"/>
          <w:rtl/>
        </w:rPr>
        <w:t>َ</w:t>
      </w:r>
      <w:r w:rsidRPr="6D1C74A7">
        <w:rPr>
          <w:rFonts w:ascii="Arial" w:eastAsia="Arial" w:hAnsi="Arial" w:cs="Arial"/>
          <w:sz w:val="31"/>
          <w:szCs w:val="31"/>
          <w:rtl/>
        </w:rPr>
        <w:t>م الدين يسر</w:t>
      </w:r>
      <w:r w:rsidR="002F6592">
        <w:rPr>
          <w:rFonts w:ascii="Arial" w:eastAsia="Arial" w:hAnsi="Arial" w:cs="Arial" w:hint="cs"/>
          <w:sz w:val="31"/>
          <w:szCs w:val="31"/>
          <w:rtl/>
        </w:rPr>
        <w:t>،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والنصوص جاءت بذلك ومن ض</w:t>
      </w:r>
      <w:r w:rsidR="002F6592">
        <w:rPr>
          <w:rFonts w:ascii="Arial" w:eastAsia="Arial" w:hAnsi="Arial" w:cs="Arial" w:hint="cs"/>
          <w:sz w:val="31"/>
          <w:szCs w:val="31"/>
          <w:rtl/>
        </w:rPr>
        <w:t>ِ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من ذلك هذه الآية ولكن ليس معنى ذلك </w:t>
      </w:r>
      <w:r w:rsidR="002F6592">
        <w:rPr>
          <w:rFonts w:ascii="Arial" w:eastAsia="Arial" w:hAnsi="Arial" w:cs="Arial" w:hint="cs"/>
          <w:sz w:val="31"/>
          <w:szCs w:val="31"/>
          <w:rtl/>
        </w:rPr>
        <w:t>(</w:t>
      </w:r>
      <w:r w:rsidRPr="6D1C74A7">
        <w:rPr>
          <w:rFonts w:ascii="Arial" w:eastAsia="Arial" w:hAnsi="Arial" w:cs="Arial"/>
          <w:sz w:val="31"/>
          <w:szCs w:val="31"/>
          <w:rtl/>
        </w:rPr>
        <w:t>الدين يسر</w:t>
      </w:r>
      <w:r w:rsidR="002F6592">
        <w:rPr>
          <w:rFonts w:ascii="Arial" w:eastAsia="Arial" w:hAnsi="Arial" w:cs="Arial" w:hint="cs"/>
          <w:sz w:val="31"/>
          <w:szCs w:val="31"/>
          <w:rtl/>
        </w:rPr>
        <w:t>)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أن يستبيح العبد محارم</w:t>
      </w:r>
      <w:r w:rsidR="002F6592">
        <w:rPr>
          <w:rFonts w:ascii="Arial" w:eastAsia="Arial" w:hAnsi="Arial" w:cs="Arial" w:hint="cs"/>
          <w:sz w:val="31"/>
          <w:szCs w:val="31"/>
          <w:rtl/>
        </w:rPr>
        <w:t>َ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الله أو أنه ي</w:t>
      </w:r>
      <w:r w:rsidR="002F6592">
        <w:rPr>
          <w:rFonts w:ascii="Arial" w:eastAsia="Arial" w:hAnsi="Arial" w:cs="Arial" w:hint="cs"/>
          <w:sz w:val="31"/>
          <w:szCs w:val="31"/>
          <w:rtl/>
        </w:rPr>
        <w:t>ُ</w:t>
      </w:r>
      <w:r w:rsidRPr="6D1C74A7">
        <w:rPr>
          <w:rFonts w:ascii="Arial" w:eastAsia="Arial" w:hAnsi="Arial" w:cs="Arial"/>
          <w:sz w:val="31"/>
          <w:szCs w:val="31"/>
          <w:rtl/>
        </w:rPr>
        <w:t>ه</w:t>
      </w:r>
      <w:r w:rsidR="002F6592">
        <w:rPr>
          <w:rFonts w:ascii="Arial" w:eastAsia="Arial" w:hAnsi="Arial" w:cs="Arial" w:hint="cs"/>
          <w:sz w:val="31"/>
          <w:szCs w:val="31"/>
          <w:rtl/>
        </w:rPr>
        <w:t>َ</w:t>
      </w:r>
      <w:r w:rsidRPr="6D1C74A7">
        <w:rPr>
          <w:rFonts w:ascii="Arial" w:eastAsia="Arial" w:hAnsi="Arial" w:cs="Arial"/>
          <w:sz w:val="31"/>
          <w:szCs w:val="31"/>
          <w:rtl/>
        </w:rPr>
        <w:t>و</w:t>
      </w:r>
      <w:r w:rsidR="002F6592">
        <w:rPr>
          <w:rFonts w:ascii="Arial" w:eastAsia="Arial" w:hAnsi="Arial" w:cs="Arial" w:hint="cs"/>
          <w:sz w:val="31"/>
          <w:szCs w:val="31"/>
          <w:rtl/>
        </w:rPr>
        <w:t>ِّ</w:t>
      </w:r>
      <w:r w:rsidRPr="6D1C74A7">
        <w:rPr>
          <w:rFonts w:ascii="Arial" w:eastAsia="Arial" w:hAnsi="Arial" w:cs="Arial"/>
          <w:sz w:val="31"/>
          <w:szCs w:val="31"/>
          <w:rtl/>
        </w:rPr>
        <w:t>ن</w:t>
      </w:r>
      <w:r w:rsidR="002F6592">
        <w:rPr>
          <w:rFonts w:ascii="Arial" w:eastAsia="Arial" w:hAnsi="Arial" w:cs="Arial" w:hint="cs"/>
          <w:sz w:val="31"/>
          <w:szCs w:val="31"/>
          <w:rtl/>
        </w:rPr>
        <w:t>ُ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من محارم الله</w:t>
      </w:r>
      <w:r w:rsidR="000C15B1">
        <w:rPr>
          <w:rFonts w:ascii="Arial" w:eastAsia="Arial" w:hAnsi="Arial" w:cs="Arial" w:hint="cs"/>
          <w:sz w:val="31"/>
          <w:szCs w:val="31"/>
          <w:rtl/>
        </w:rPr>
        <w:t>!</w:t>
      </w:r>
    </w:p>
    <w:p w14:paraId="4BD501AF" w14:textId="5B2FB8E5" w:rsidR="6D1C74A7" w:rsidRDefault="6D1C74A7" w:rsidP="00AF1AB9">
      <w:pPr>
        <w:spacing w:line="276" w:lineRule="auto"/>
        <w:rPr>
          <w:rFonts w:asciiTheme="minorBidi" w:eastAsiaTheme="minorBidi" w:hAnsiTheme="minorBidi"/>
          <w:sz w:val="32"/>
          <w:szCs w:val="32"/>
        </w:rPr>
      </w:pPr>
      <w:r w:rsidRPr="6D1C74A7">
        <w:rPr>
          <w:rFonts w:ascii="Arial" w:eastAsia="Arial" w:hAnsi="Arial" w:cs="Arial"/>
          <w:sz w:val="31"/>
          <w:szCs w:val="31"/>
          <w:rtl/>
        </w:rPr>
        <w:t>وإنما المقصود</w:t>
      </w:r>
      <w:r w:rsidR="000C15B1">
        <w:rPr>
          <w:rFonts w:ascii="Arial" w:eastAsia="Arial" w:hAnsi="Arial" w:cs="Arial" w:hint="cs"/>
          <w:sz w:val="31"/>
          <w:szCs w:val="31"/>
          <w:rtl/>
        </w:rPr>
        <w:t>: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من أن الدين يسر حس</w:t>
      </w:r>
      <w:r w:rsidR="000C15B1">
        <w:rPr>
          <w:rFonts w:ascii="Arial" w:eastAsia="Arial" w:hAnsi="Arial" w:cs="Arial" w:hint="cs"/>
          <w:sz w:val="31"/>
          <w:szCs w:val="31"/>
          <w:rtl/>
        </w:rPr>
        <w:t>ْ</w:t>
      </w:r>
      <w:r w:rsidRPr="6D1C74A7">
        <w:rPr>
          <w:rFonts w:ascii="Arial" w:eastAsia="Arial" w:hAnsi="Arial" w:cs="Arial"/>
          <w:sz w:val="31"/>
          <w:szCs w:val="31"/>
          <w:rtl/>
        </w:rPr>
        <w:t>بما جاءت به الشريعة يسر إذ خفف عن المريض و المسافر و جعل لهم قصر الرباعية إلى ركعتين</w:t>
      </w:r>
      <w:r w:rsidR="000C15B1">
        <w:rPr>
          <w:rFonts w:ascii="Arial" w:eastAsia="Arial" w:hAnsi="Arial" w:cs="Arial" w:hint="cs"/>
          <w:sz w:val="31"/>
          <w:szCs w:val="31"/>
          <w:rtl/>
        </w:rPr>
        <w:t>،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و الفطر حال الس</w:t>
      </w:r>
      <w:r w:rsidR="000C15B1">
        <w:rPr>
          <w:rFonts w:ascii="Arial" w:eastAsia="Arial" w:hAnsi="Arial" w:cs="Arial" w:hint="cs"/>
          <w:sz w:val="31"/>
          <w:szCs w:val="31"/>
          <w:rtl/>
        </w:rPr>
        <w:t>ف</w:t>
      </w:r>
      <w:r w:rsidRPr="6D1C74A7">
        <w:rPr>
          <w:rFonts w:ascii="Arial" w:eastAsia="Arial" w:hAnsi="Arial" w:cs="Arial"/>
          <w:sz w:val="31"/>
          <w:szCs w:val="31"/>
          <w:rtl/>
        </w:rPr>
        <w:t>ر و حال المرض</w:t>
      </w:r>
      <w:r w:rsidR="000C15B1">
        <w:rPr>
          <w:rFonts w:ascii="Arial" w:eastAsia="Arial" w:hAnsi="Arial" w:cs="Arial" w:hint="cs"/>
          <w:sz w:val="31"/>
          <w:szCs w:val="31"/>
          <w:rtl/>
        </w:rPr>
        <w:t>،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و أيضًا التيمم إذا لم يوجد الماء أو وجد الماء و كان يضر ببدن العبد فإنه يتمم ، فهذه نماذج وأمثلة على يسر الدين و ليس معنى ذلك ما يقال و ينشر حتى ي</w:t>
      </w:r>
      <w:r w:rsidR="000C15B1">
        <w:rPr>
          <w:rFonts w:ascii="Arial" w:eastAsia="Arial" w:hAnsi="Arial" w:cs="Arial" w:hint="cs"/>
          <w:sz w:val="31"/>
          <w:szCs w:val="31"/>
          <w:rtl/>
        </w:rPr>
        <w:t>ُ</w:t>
      </w:r>
      <w:r w:rsidRPr="6D1C74A7">
        <w:rPr>
          <w:rFonts w:ascii="Arial" w:eastAsia="Arial" w:hAnsi="Arial" w:cs="Arial"/>
          <w:sz w:val="31"/>
          <w:szCs w:val="31"/>
          <w:rtl/>
        </w:rPr>
        <w:t>ض</w:t>
      </w:r>
      <w:r w:rsidR="000C15B1">
        <w:rPr>
          <w:rFonts w:ascii="Arial" w:eastAsia="Arial" w:hAnsi="Arial" w:cs="Arial" w:hint="cs"/>
          <w:sz w:val="31"/>
          <w:szCs w:val="31"/>
          <w:rtl/>
        </w:rPr>
        <w:t>َ</w:t>
      </w:r>
      <w:r w:rsidRPr="6D1C74A7">
        <w:rPr>
          <w:rFonts w:ascii="Arial" w:eastAsia="Arial" w:hAnsi="Arial" w:cs="Arial"/>
          <w:sz w:val="31"/>
          <w:szCs w:val="31"/>
          <w:rtl/>
        </w:rPr>
        <w:t>ع</w:t>
      </w:r>
      <w:r w:rsidR="000C15B1">
        <w:rPr>
          <w:rFonts w:ascii="Arial" w:eastAsia="Arial" w:hAnsi="Arial" w:cs="Arial" w:hint="cs"/>
          <w:sz w:val="31"/>
          <w:szCs w:val="31"/>
          <w:rtl/>
        </w:rPr>
        <w:t>َّ</w:t>
      </w:r>
      <w:r w:rsidRPr="6D1C74A7">
        <w:rPr>
          <w:rFonts w:ascii="Arial" w:eastAsia="Arial" w:hAnsi="Arial" w:cs="Arial"/>
          <w:sz w:val="31"/>
          <w:szCs w:val="31"/>
          <w:rtl/>
        </w:rPr>
        <w:t>فَ دين</w:t>
      </w:r>
      <w:r w:rsidR="000C15B1">
        <w:rPr>
          <w:rFonts w:ascii="Arial" w:eastAsia="Arial" w:hAnsi="Arial" w:cs="Arial" w:hint="cs"/>
          <w:sz w:val="31"/>
          <w:szCs w:val="31"/>
          <w:rtl/>
        </w:rPr>
        <w:t>ُ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الله في قلوب</w:t>
      </w:r>
      <w:r w:rsidR="000C15B1">
        <w:rPr>
          <w:rFonts w:ascii="Arial" w:eastAsia="Arial" w:hAnsi="Arial" w:cs="Arial" w:hint="cs"/>
          <w:sz w:val="31"/>
          <w:szCs w:val="31"/>
          <w:rtl/>
        </w:rPr>
        <w:t>ِ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العباد و ي</w:t>
      </w:r>
      <w:r w:rsidR="000C15B1">
        <w:rPr>
          <w:rFonts w:ascii="Arial" w:eastAsia="Arial" w:hAnsi="Arial" w:cs="Arial" w:hint="cs"/>
          <w:sz w:val="31"/>
          <w:szCs w:val="31"/>
          <w:rtl/>
        </w:rPr>
        <w:t>ُ</w:t>
      </w:r>
      <w:r w:rsidRPr="6D1C74A7">
        <w:rPr>
          <w:rFonts w:ascii="Arial" w:eastAsia="Arial" w:hAnsi="Arial" w:cs="Arial"/>
          <w:sz w:val="31"/>
          <w:szCs w:val="31"/>
          <w:rtl/>
        </w:rPr>
        <w:t>قال</w:t>
      </w:r>
      <w:r w:rsidR="000C15B1">
        <w:rPr>
          <w:rFonts w:ascii="Arial" w:eastAsia="Arial" w:hAnsi="Arial" w:cs="Arial" w:hint="cs"/>
          <w:sz w:val="31"/>
          <w:szCs w:val="31"/>
          <w:rtl/>
        </w:rPr>
        <w:t>: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الدين يسر لا تشدد</w:t>
      </w:r>
      <w:r w:rsidR="000C15B1">
        <w:rPr>
          <w:rFonts w:ascii="Arial" w:eastAsia="Arial" w:hAnsi="Arial" w:cs="Arial" w:hint="cs"/>
          <w:sz w:val="31"/>
          <w:szCs w:val="31"/>
          <w:rtl/>
        </w:rPr>
        <w:t>!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 سبحان الله</w:t>
      </w:r>
      <w:r w:rsidR="000C15B1">
        <w:rPr>
          <w:rFonts w:ascii="Arial" w:eastAsia="Arial" w:hAnsi="Arial" w:cs="Arial" w:hint="cs"/>
          <w:sz w:val="31"/>
          <w:szCs w:val="31"/>
          <w:rtl/>
        </w:rPr>
        <w:t>!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الدين ليس به تشدد بل إن الشرع نهى عن التشدد و أمر باليسر ف</w:t>
      </w:r>
      <w:r w:rsidR="000C15B1">
        <w:rPr>
          <w:rFonts w:ascii="Arial" w:eastAsia="Arial" w:hAnsi="Arial" w:cs="Arial" w:hint="cs"/>
          <w:sz w:val="31"/>
          <w:szCs w:val="31"/>
          <w:rtl/>
        </w:rPr>
        <w:t>ا</w:t>
      </w:r>
      <w:r w:rsidRPr="6D1C74A7">
        <w:rPr>
          <w:rFonts w:ascii="Arial" w:eastAsia="Arial" w:hAnsi="Arial" w:cs="Arial"/>
          <w:sz w:val="31"/>
          <w:szCs w:val="31"/>
          <w:rtl/>
        </w:rPr>
        <w:t>لي</w:t>
      </w:r>
      <w:r w:rsidR="000C15B1">
        <w:rPr>
          <w:rFonts w:ascii="Arial" w:eastAsia="Arial" w:hAnsi="Arial" w:cs="Arial" w:hint="cs"/>
          <w:sz w:val="31"/>
          <w:szCs w:val="31"/>
          <w:rtl/>
        </w:rPr>
        <w:t>ُ</w:t>
      </w:r>
      <w:r w:rsidRPr="6D1C74A7">
        <w:rPr>
          <w:rFonts w:ascii="Arial" w:eastAsia="Arial" w:hAnsi="Arial" w:cs="Arial"/>
          <w:sz w:val="31"/>
          <w:szCs w:val="31"/>
          <w:rtl/>
        </w:rPr>
        <w:t>سر</w:t>
      </w:r>
      <w:r w:rsidR="000C15B1">
        <w:rPr>
          <w:rFonts w:ascii="Arial" w:eastAsia="Arial" w:hAnsi="Arial" w:cs="Arial" w:hint="cs"/>
          <w:sz w:val="31"/>
          <w:szCs w:val="31"/>
          <w:rtl/>
        </w:rPr>
        <w:t>ُ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هو ما لم ي</w:t>
      </w:r>
      <w:r w:rsidR="000C15B1">
        <w:rPr>
          <w:rFonts w:ascii="Arial" w:eastAsia="Arial" w:hAnsi="Arial" w:cs="Arial" w:hint="cs"/>
          <w:sz w:val="31"/>
          <w:szCs w:val="31"/>
          <w:rtl/>
        </w:rPr>
        <w:t>ُ</w:t>
      </w:r>
      <w:r w:rsidRPr="6D1C74A7">
        <w:rPr>
          <w:rFonts w:ascii="Arial" w:eastAsia="Arial" w:hAnsi="Arial" w:cs="Arial"/>
          <w:sz w:val="31"/>
          <w:szCs w:val="31"/>
          <w:rtl/>
        </w:rPr>
        <w:t>خالف شرع الله عز وجل</w:t>
      </w:r>
      <w:r w:rsidR="000C15B1">
        <w:rPr>
          <w:rFonts w:ascii="Arial" w:eastAsia="Arial" w:hAnsi="Arial" w:cs="Arial" w:hint="cs"/>
          <w:sz w:val="31"/>
          <w:szCs w:val="31"/>
          <w:rtl/>
        </w:rPr>
        <w:t>،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و لذا من محبته عز وجل لليسر قال </w:t>
      </w:r>
      <w:r w:rsidRPr="6D1C74A7">
        <w:rPr>
          <w:rFonts w:ascii="Arial" w:eastAsia="Arial" w:hAnsi="Arial" w:cs="Arial"/>
          <w:color w:val="C00000"/>
          <w:sz w:val="31"/>
          <w:szCs w:val="31"/>
          <w:rtl/>
        </w:rPr>
        <w:t>{</w:t>
      </w:r>
      <w:r w:rsidRPr="6D1C74A7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يُرِيدُ اللَّهُ بِكُمُ الْيُسْرَ}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يعني من حيث</w:t>
      </w:r>
      <w:r w:rsidR="000C15B1">
        <w:rPr>
          <w:rFonts w:ascii="Arial" w:eastAsia="Arial" w:hAnsi="Arial" w:cs="Arial" w:hint="cs"/>
          <w:sz w:val="31"/>
          <w:szCs w:val="31"/>
          <w:rtl/>
        </w:rPr>
        <w:t>ُ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المفهوم هو لا يريد العسر و لذلك يس</w:t>
      </w:r>
      <w:r w:rsidR="000C15B1">
        <w:rPr>
          <w:rFonts w:ascii="Arial" w:eastAsia="Arial" w:hAnsi="Arial" w:cs="Arial" w:hint="cs"/>
          <w:sz w:val="31"/>
          <w:szCs w:val="31"/>
          <w:rtl/>
        </w:rPr>
        <w:t>َّ</w:t>
      </w:r>
      <w:r w:rsidRPr="6D1C74A7">
        <w:rPr>
          <w:rFonts w:ascii="Arial" w:eastAsia="Arial" w:hAnsi="Arial" w:cs="Arial"/>
          <w:sz w:val="31"/>
          <w:szCs w:val="31"/>
          <w:rtl/>
        </w:rPr>
        <w:t>ر</w:t>
      </w:r>
      <w:r w:rsidR="000C15B1">
        <w:rPr>
          <w:rFonts w:ascii="Arial" w:eastAsia="Arial" w:hAnsi="Arial" w:cs="Arial" w:hint="cs"/>
          <w:sz w:val="31"/>
          <w:szCs w:val="31"/>
          <w:rtl/>
        </w:rPr>
        <w:t>َ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عليكم و مع ذلك أتى بالجملة التي بعدها </w:t>
      </w:r>
      <w:r w:rsidRPr="6D1C74A7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{وَلَا يُرِيدُ بِكُمُ الْعُسْرَ}</w:t>
      </w:r>
      <w:r w:rsidRPr="6D1C74A7">
        <w:rPr>
          <w:rFonts w:ascii="Traditional Arabic" w:eastAsia="Traditional Arabic" w:hAnsi="Traditional Arabic" w:cs="Traditional Arabic"/>
          <w:b/>
          <w:bCs/>
          <w:color w:val="000000" w:themeColor="text1"/>
          <w:sz w:val="36"/>
          <w:szCs w:val="36"/>
          <w:rtl/>
        </w:rPr>
        <w:t xml:space="preserve"> </w:t>
      </w:r>
      <w:r w:rsidRPr="6D1C74A7">
        <w:rPr>
          <w:rFonts w:ascii="Arial" w:eastAsia="Arial" w:hAnsi="Arial" w:cs="Arial"/>
          <w:sz w:val="31"/>
          <w:szCs w:val="31"/>
          <w:rtl/>
        </w:rPr>
        <w:t>من باب التأكيد على أنه عز وجل يريد</w:t>
      </w:r>
      <w:r w:rsidR="000C15B1">
        <w:rPr>
          <w:rFonts w:ascii="Arial" w:eastAsia="Arial" w:hAnsi="Arial" w:cs="Arial" w:hint="cs"/>
          <w:sz w:val="31"/>
          <w:szCs w:val="31"/>
          <w:rtl/>
        </w:rPr>
        <w:t>ُ</w:t>
      </w:r>
      <w:r w:rsidRPr="6D1C74A7">
        <w:rPr>
          <w:rFonts w:ascii="Arial" w:eastAsia="Arial" w:hAnsi="Arial" w:cs="Arial"/>
          <w:sz w:val="31"/>
          <w:szCs w:val="31"/>
          <w:rtl/>
        </w:rPr>
        <w:t xml:space="preserve"> بالعباد اليسر لكن ليس هو اليسر الذي هو في مفهومِ من؟ مفهوم من في قلبه هوى أو شه</w:t>
      </w:r>
      <w:r w:rsidR="000C15B1">
        <w:rPr>
          <w:rFonts w:ascii="Arial" w:eastAsia="Arial" w:hAnsi="Arial" w:cs="Arial" w:hint="cs"/>
          <w:sz w:val="31"/>
          <w:szCs w:val="31"/>
          <w:rtl/>
        </w:rPr>
        <w:t>وة.</w:t>
      </w:r>
      <w:r w:rsidRPr="6D1C74A7">
        <w:rPr>
          <w:rFonts w:ascii="Arial" w:eastAsia="Arial" w:hAnsi="Arial" w:cs="Arial"/>
          <w:sz w:val="31"/>
          <w:szCs w:val="31"/>
        </w:rPr>
        <w:t xml:space="preserve"> </w:t>
      </w:r>
    </w:p>
    <w:p w14:paraId="7315B7DC" w14:textId="0372785A" w:rsidR="00527CF7" w:rsidRDefault="3E1470EE" w:rsidP="00AF1AB9">
      <w:pPr>
        <w:spacing w:line="276" w:lineRule="auto"/>
        <w:rPr>
          <w:rFonts w:ascii="Arial" w:eastAsia="Arial" w:hAnsi="Arial" w:cs="Arial"/>
          <w:sz w:val="31"/>
          <w:szCs w:val="31"/>
          <w:rtl/>
        </w:rPr>
      </w:pPr>
      <w:r w:rsidRPr="3E1470EE">
        <w:rPr>
          <w:rFonts w:ascii="Arial" w:eastAsia="Arial" w:hAnsi="Arial" w:cs="Arial"/>
          <w:sz w:val="31"/>
          <w:szCs w:val="31"/>
          <w:rtl/>
        </w:rPr>
        <w:t>ومن الفوائد</w:t>
      </w:r>
      <w:r w:rsidR="000C15B1">
        <w:rPr>
          <w:rFonts w:ascii="Arial" w:eastAsia="Arial" w:hAnsi="Arial" w:cs="Arial" w:hint="cs"/>
          <w:sz w:val="31"/>
          <w:szCs w:val="31"/>
          <w:rtl/>
        </w:rPr>
        <w:t>:</w:t>
      </w:r>
      <w:r w:rsidRPr="3E1470EE">
        <w:rPr>
          <w:rFonts w:ascii="Arial" w:eastAsia="Arial" w:hAnsi="Arial" w:cs="Arial"/>
          <w:sz w:val="31"/>
          <w:szCs w:val="31"/>
          <w:rtl/>
        </w:rPr>
        <w:t xml:space="preserve"> أنه عز وجل أمر فقال عز وجل 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{وَلِتُكْمِلُوا الْعِدَّةَ}</w:t>
      </w:r>
      <w:r w:rsidRPr="3E1470EE">
        <w:rPr>
          <w:rFonts w:ascii="Arial" w:eastAsia="Arial" w:hAnsi="Arial" w:cs="Arial"/>
          <w:color w:val="C00000"/>
          <w:sz w:val="32"/>
          <w:szCs w:val="32"/>
          <w:rtl/>
        </w:rPr>
        <w:t xml:space="preserve"> </w:t>
      </w:r>
      <w:r w:rsidRPr="3E1470EE">
        <w:rPr>
          <w:rFonts w:ascii="Arial" w:eastAsia="Arial" w:hAnsi="Arial" w:cs="Arial"/>
          <w:sz w:val="31"/>
          <w:szCs w:val="31"/>
          <w:rtl/>
        </w:rPr>
        <w:t xml:space="preserve"> يعني أنه أمر بمن ش</w:t>
      </w:r>
      <w:r w:rsidR="00527CF7">
        <w:rPr>
          <w:rFonts w:ascii="Arial" w:eastAsia="Arial" w:hAnsi="Arial" w:cs="Arial" w:hint="cs"/>
          <w:sz w:val="31"/>
          <w:szCs w:val="31"/>
          <w:rtl/>
        </w:rPr>
        <w:t>َ</w:t>
      </w:r>
      <w:r w:rsidRPr="3E1470EE">
        <w:rPr>
          <w:rFonts w:ascii="Arial" w:eastAsia="Arial" w:hAnsi="Arial" w:cs="Arial"/>
          <w:sz w:val="31"/>
          <w:szCs w:val="31"/>
          <w:rtl/>
        </w:rPr>
        <w:t>ه</w:t>
      </w:r>
      <w:r w:rsidR="00527CF7">
        <w:rPr>
          <w:rFonts w:ascii="Arial" w:eastAsia="Arial" w:hAnsi="Arial" w:cs="Arial" w:hint="cs"/>
          <w:sz w:val="31"/>
          <w:szCs w:val="31"/>
          <w:rtl/>
        </w:rPr>
        <w:t>ِ</w:t>
      </w:r>
      <w:r w:rsidRPr="3E1470EE">
        <w:rPr>
          <w:rFonts w:ascii="Arial" w:eastAsia="Arial" w:hAnsi="Arial" w:cs="Arial"/>
          <w:sz w:val="31"/>
          <w:szCs w:val="31"/>
          <w:rtl/>
        </w:rPr>
        <w:t>د</w:t>
      </w:r>
      <w:r w:rsidR="00527CF7">
        <w:rPr>
          <w:rFonts w:ascii="Arial" w:eastAsia="Arial" w:hAnsi="Arial" w:cs="Arial" w:hint="cs"/>
          <w:sz w:val="31"/>
          <w:szCs w:val="31"/>
          <w:rtl/>
        </w:rPr>
        <w:t>َ</w:t>
      </w:r>
      <w:r w:rsidRPr="3E1470EE">
        <w:rPr>
          <w:rFonts w:ascii="Arial" w:eastAsia="Arial" w:hAnsi="Arial" w:cs="Arial"/>
          <w:sz w:val="31"/>
          <w:szCs w:val="31"/>
          <w:rtl/>
        </w:rPr>
        <w:t xml:space="preserve"> الشهر أن يصومهُ من أجل ماذا ؟ أن يكمل عدة رمضان و لذا في الصحيحين قال </w:t>
      </w:r>
      <w:r w:rsidRPr="3E1470EE">
        <w:rPr>
          <w:rFonts w:ascii="Arial" w:eastAsia="Arial" w:hAnsi="Arial" w:cs="Arial"/>
          <w:color w:val="2E6B91"/>
          <w:sz w:val="31"/>
          <w:szCs w:val="31"/>
          <w:rtl/>
        </w:rPr>
        <w:t xml:space="preserve">ﷺ </w:t>
      </w:r>
      <w:r w:rsidRPr="3E1470EE">
        <w:rPr>
          <w:rFonts w:ascii="Arial" w:eastAsia="Arial" w:hAnsi="Arial" w:cs="Arial"/>
          <w:color w:val="0070C0"/>
          <w:sz w:val="31"/>
          <w:szCs w:val="31"/>
          <w:rtl/>
        </w:rPr>
        <w:t>((</w:t>
      </w:r>
      <w:r w:rsidRPr="3E1470EE">
        <w:rPr>
          <w:rFonts w:ascii="Arial" w:eastAsia="Arial" w:hAnsi="Arial" w:cs="Arial"/>
          <w:color w:val="0070C0"/>
          <w:sz w:val="32"/>
          <w:szCs w:val="32"/>
          <w:rtl/>
        </w:rPr>
        <w:t>صوموا لرؤيته وأفطروا لرؤيته</w:t>
      </w:r>
      <w:r w:rsidRPr="3E1470EE">
        <w:rPr>
          <w:rFonts w:ascii="Arial" w:eastAsia="Arial" w:hAnsi="Arial" w:cs="Arial"/>
          <w:color w:val="0070C0"/>
          <w:sz w:val="31"/>
          <w:szCs w:val="31"/>
          <w:rtl/>
        </w:rPr>
        <w:t xml:space="preserve"> ))</w:t>
      </w:r>
      <w:r w:rsidRPr="3E1470EE">
        <w:rPr>
          <w:rFonts w:ascii="Arial" w:eastAsia="Arial" w:hAnsi="Arial" w:cs="Arial"/>
          <w:sz w:val="31"/>
          <w:szCs w:val="31"/>
          <w:rtl/>
        </w:rPr>
        <w:t xml:space="preserve"> و أيضًا </w:t>
      </w:r>
      <w:r w:rsidR="00527CF7">
        <w:rPr>
          <w:rFonts w:ascii="Arial" w:eastAsia="Arial" w:hAnsi="Arial" w:cs="Arial" w:hint="cs"/>
          <w:sz w:val="31"/>
          <w:szCs w:val="31"/>
          <w:rtl/>
        </w:rPr>
        <w:t>{</w:t>
      </w:r>
      <w:r w:rsidRPr="3E1470EE">
        <w:rPr>
          <w:rFonts w:ascii="Arial" w:eastAsia="Arial" w:hAnsi="Arial" w:cs="Arial"/>
          <w:sz w:val="31"/>
          <w:szCs w:val="31"/>
          <w:rtl/>
        </w:rPr>
        <w:t>و لتكملوا العدة</w:t>
      </w:r>
      <w:r w:rsidR="00527CF7">
        <w:rPr>
          <w:rFonts w:ascii="Arial" w:eastAsia="Arial" w:hAnsi="Arial" w:cs="Arial" w:hint="cs"/>
          <w:sz w:val="31"/>
          <w:szCs w:val="31"/>
          <w:rtl/>
        </w:rPr>
        <w:t>}</w:t>
      </w:r>
      <w:r w:rsidRPr="3E1470EE">
        <w:rPr>
          <w:rFonts w:ascii="Arial" w:eastAsia="Arial" w:hAnsi="Arial" w:cs="Arial"/>
          <w:sz w:val="31"/>
          <w:szCs w:val="31"/>
          <w:rtl/>
        </w:rPr>
        <w:t xml:space="preserve"> من أفطر لعذرِ المرض أو لعذر السفرِ هنا يلزمه القضاء </w:t>
      </w:r>
      <w:r w:rsidRPr="3E1470EE">
        <w:rPr>
          <w:rFonts w:ascii="Arial" w:eastAsia="Arial" w:hAnsi="Arial" w:cs="Arial"/>
          <w:color w:val="C00000"/>
          <w:sz w:val="31"/>
          <w:szCs w:val="31"/>
          <w:rtl/>
        </w:rPr>
        <w:t>{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فَعِدَّةٌ مِّنْ أَيَّامٍ أُخَرَ }</w:t>
      </w:r>
      <w:r w:rsidRPr="3E1470EE">
        <w:rPr>
          <w:rFonts w:ascii="Arial" w:eastAsia="Arial" w:hAnsi="Arial" w:cs="Arial"/>
          <w:color w:val="C00000"/>
          <w:sz w:val="32"/>
          <w:szCs w:val="32"/>
          <w:rtl/>
        </w:rPr>
        <w:t xml:space="preserve">  </w:t>
      </w:r>
      <w:r w:rsidRPr="3E1470EE">
        <w:rPr>
          <w:rFonts w:ascii="Arial" w:eastAsia="Arial" w:hAnsi="Arial" w:cs="Arial"/>
          <w:sz w:val="31"/>
          <w:szCs w:val="31"/>
          <w:rtl/>
        </w:rPr>
        <w:t>من أجل ماذا ؟ أن ي</w:t>
      </w:r>
      <w:r w:rsidR="00527CF7">
        <w:rPr>
          <w:rFonts w:ascii="Arial" w:eastAsia="Arial" w:hAnsi="Arial" w:cs="Arial" w:hint="cs"/>
          <w:sz w:val="31"/>
          <w:szCs w:val="31"/>
          <w:rtl/>
        </w:rPr>
        <w:t>ُ</w:t>
      </w:r>
      <w:r w:rsidRPr="3E1470EE">
        <w:rPr>
          <w:rFonts w:ascii="Arial" w:eastAsia="Arial" w:hAnsi="Arial" w:cs="Arial"/>
          <w:sz w:val="31"/>
          <w:szCs w:val="31"/>
          <w:rtl/>
        </w:rPr>
        <w:t xml:space="preserve">كمل عدة رمضان مما فاتهُ من أيامٍ في رمضان فقال الله عز وجل </w:t>
      </w:r>
      <w:r w:rsidRPr="3E1470EE">
        <w:rPr>
          <w:rFonts w:ascii="Arial" w:eastAsia="Arial" w:hAnsi="Arial" w:cs="Arial"/>
          <w:color w:val="C00000"/>
          <w:sz w:val="32"/>
          <w:szCs w:val="32"/>
          <w:u w:val="single"/>
          <w:rtl/>
        </w:rPr>
        <w:t>{وَلِتُكْمِلُوا الْعِدَّةَ}</w:t>
      </w:r>
      <w:r w:rsidRPr="3E1470EE">
        <w:rPr>
          <w:rFonts w:ascii="Arial" w:eastAsia="Arial" w:hAnsi="Arial" w:cs="Arial"/>
          <w:sz w:val="31"/>
          <w:szCs w:val="31"/>
          <w:rtl/>
        </w:rPr>
        <w:t xml:space="preserve"> </w:t>
      </w:r>
    </w:p>
    <w:p w14:paraId="78D137BD" w14:textId="597FB9B5" w:rsidR="00527CF7" w:rsidRDefault="3E1470EE" w:rsidP="00AF1AB9">
      <w:pPr>
        <w:spacing w:line="276" w:lineRule="auto"/>
        <w:rPr>
          <w:rFonts w:ascii="Arial" w:eastAsia="Arial" w:hAnsi="Arial" w:cs="Arial"/>
          <w:sz w:val="31"/>
          <w:szCs w:val="31"/>
          <w:rtl/>
        </w:rPr>
      </w:pPr>
      <w:r w:rsidRPr="3E1470EE">
        <w:rPr>
          <w:rFonts w:ascii="Arial" w:eastAsia="Arial" w:hAnsi="Arial" w:cs="Arial"/>
          <w:sz w:val="31"/>
          <w:szCs w:val="31"/>
          <w:rtl/>
        </w:rPr>
        <w:t>ومن الفوائد</w:t>
      </w:r>
      <w:r w:rsidR="00527CF7">
        <w:rPr>
          <w:rFonts w:ascii="Arial" w:eastAsia="Arial" w:hAnsi="Arial" w:cs="Arial" w:hint="cs"/>
          <w:sz w:val="31"/>
          <w:szCs w:val="31"/>
          <w:rtl/>
        </w:rPr>
        <w:t>:</w:t>
      </w:r>
      <w:r w:rsidRPr="3E1470EE">
        <w:rPr>
          <w:rFonts w:ascii="Arial" w:eastAsia="Arial" w:hAnsi="Arial" w:cs="Arial"/>
          <w:color w:val="C00000"/>
          <w:sz w:val="31"/>
          <w:szCs w:val="31"/>
          <w:rtl/>
        </w:rPr>
        <w:t xml:space="preserve"> {</w:t>
      </w:r>
      <w:r w:rsidRPr="3E1470EE">
        <w:rPr>
          <w:rFonts w:asciiTheme="minorBidi" w:eastAsiaTheme="minorBidi" w:hAnsiTheme="minorBidi"/>
          <w:color w:val="C00000"/>
          <w:sz w:val="32"/>
          <w:szCs w:val="32"/>
          <w:u w:val="single"/>
          <w:rtl/>
        </w:rPr>
        <w:t>وَلِتُكَبِّرُوا اللَّهَ عَلَىٰ مَا هَدَاكُمْ}</w:t>
      </w:r>
      <w:r w:rsidRPr="3E1470EE">
        <w:rPr>
          <w:rFonts w:ascii="Traditional Arabic" w:eastAsia="Traditional Arabic" w:hAnsi="Traditional Arabic" w:cs="Traditional Arabic"/>
          <w:b/>
          <w:bCs/>
          <w:color w:val="000000" w:themeColor="text1"/>
          <w:sz w:val="36"/>
          <w:szCs w:val="36"/>
          <w:rtl/>
        </w:rPr>
        <w:t xml:space="preserve"> </w:t>
      </w:r>
      <w:r w:rsidRPr="3E1470EE">
        <w:rPr>
          <w:rFonts w:ascii="Arial" w:eastAsia="Arial" w:hAnsi="Arial" w:cs="Arial"/>
          <w:sz w:val="31"/>
          <w:szCs w:val="31"/>
          <w:rtl/>
        </w:rPr>
        <w:t>أي لتعظموا الله على ما هداكم فدل هذا على أن و</w:t>
      </w:r>
      <w:r w:rsidR="00527CF7">
        <w:rPr>
          <w:rFonts w:ascii="Arial" w:eastAsia="Arial" w:hAnsi="Arial" w:cs="Arial" w:hint="cs"/>
          <w:sz w:val="31"/>
          <w:szCs w:val="31"/>
          <w:rtl/>
        </w:rPr>
        <w:t>ُفِّقَ</w:t>
      </w:r>
      <w:r w:rsidRPr="3E1470EE">
        <w:rPr>
          <w:rFonts w:ascii="Arial" w:eastAsia="Arial" w:hAnsi="Arial" w:cs="Arial"/>
          <w:sz w:val="31"/>
          <w:szCs w:val="31"/>
          <w:rtl/>
        </w:rPr>
        <w:t xml:space="preserve"> للهداية و زيد</w:t>
      </w:r>
      <w:r w:rsidR="00527CF7">
        <w:rPr>
          <w:rFonts w:ascii="Arial" w:eastAsia="Arial" w:hAnsi="Arial" w:cs="Arial" w:hint="cs"/>
          <w:sz w:val="31"/>
          <w:szCs w:val="31"/>
          <w:rtl/>
        </w:rPr>
        <w:t>َ</w:t>
      </w:r>
      <w:r w:rsidRPr="3E1470EE">
        <w:rPr>
          <w:rFonts w:ascii="Arial" w:eastAsia="Arial" w:hAnsi="Arial" w:cs="Arial"/>
          <w:sz w:val="31"/>
          <w:szCs w:val="31"/>
          <w:rtl/>
        </w:rPr>
        <w:t xml:space="preserve"> له في الهداية فهذا يستلزم ماذا؟ أن يعظم</w:t>
      </w:r>
      <w:r w:rsidR="00527CF7">
        <w:rPr>
          <w:rFonts w:ascii="Arial" w:eastAsia="Arial" w:hAnsi="Arial" w:cs="Arial" w:hint="cs"/>
          <w:sz w:val="31"/>
          <w:szCs w:val="31"/>
          <w:rtl/>
        </w:rPr>
        <w:t>َ</w:t>
      </w:r>
      <w:r w:rsidRPr="3E1470EE">
        <w:rPr>
          <w:rFonts w:ascii="Arial" w:eastAsia="Arial" w:hAnsi="Arial" w:cs="Arial"/>
          <w:sz w:val="31"/>
          <w:szCs w:val="31"/>
          <w:rtl/>
        </w:rPr>
        <w:t xml:space="preserve"> الله وأن يقوم بشرع الله لأن الهداية</w:t>
      </w:r>
      <w:r w:rsidR="00527CF7">
        <w:rPr>
          <w:rFonts w:ascii="Arial" w:eastAsia="Arial" w:hAnsi="Arial" w:cs="Arial" w:hint="cs"/>
          <w:sz w:val="31"/>
          <w:szCs w:val="31"/>
          <w:rtl/>
        </w:rPr>
        <w:t>َ</w:t>
      </w:r>
      <w:r w:rsidRPr="3E1470EE">
        <w:rPr>
          <w:rFonts w:ascii="Arial" w:eastAsia="Arial" w:hAnsi="Arial" w:cs="Arial"/>
          <w:sz w:val="31"/>
          <w:szCs w:val="31"/>
          <w:rtl/>
        </w:rPr>
        <w:t xml:space="preserve"> من أعظم الن</w:t>
      </w:r>
      <w:r w:rsidR="00527CF7">
        <w:rPr>
          <w:rFonts w:ascii="Arial" w:eastAsia="Arial" w:hAnsi="Arial" w:cs="Arial" w:hint="cs"/>
          <w:sz w:val="31"/>
          <w:szCs w:val="31"/>
          <w:rtl/>
        </w:rPr>
        <w:t>ِّ</w:t>
      </w:r>
      <w:r w:rsidRPr="3E1470EE">
        <w:rPr>
          <w:rFonts w:ascii="Arial" w:eastAsia="Arial" w:hAnsi="Arial" w:cs="Arial"/>
          <w:sz w:val="31"/>
          <w:szCs w:val="31"/>
          <w:rtl/>
        </w:rPr>
        <w:t>ع</w:t>
      </w:r>
      <w:r w:rsidR="00527CF7">
        <w:rPr>
          <w:rFonts w:ascii="Arial" w:eastAsia="Arial" w:hAnsi="Arial" w:cs="Arial" w:hint="cs"/>
          <w:sz w:val="31"/>
          <w:szCs w:val="31"/>
          <w:rtl/>
        </w:rPr>
        <w:t>َ</w:t>
      </w:r>
      <w:r w:rsidRPr="3E1470EE">
        <w:rPr>
          <w:rFonts w:ascii="Arial" w:eastAsia="Arial" w:hAnsi="Arial" w:cs="Arial"/>
          <w:sz w:val="31"/>
          <w:szCs w:val="31"/>
          <w:rtl/>
        </w:rPr>
        <w:t>م التي يُنعم الله بها على العبد</w:t>
      </w:r>
      <w:r w:rsidR="00527CF7">
        <w:rPr>
          <w:rFonts w:ascii="Arial" w:eastAsia="Arial" w:hAnsi="Arial" w:cs="Arial" w:hint="cs"/>
          <w:sz w:val="31"/>
          <w:szCs w:val="31"/>
          <w:rtl/>
        </w:rPr>
        <w:t>،</w:t>
      </w:r>
      <w:r w:rsidR="00AF1AB9">
        <w:rPr>
          <w:rFonts w:ascii="Arial" w:eastAsia="Arial" w:hAnsi="Arial" w:cs="Arial" w:hint="cs"/>
          <w:sz w:val="31"/>
          <w:szCs w:val="31"/>
          <w:rtl/>
        </w:rPr>
        <w:t xml:space="preserve"> </w:t>
      </w:r>
      <w:r w:rsidRPr="3E1470EE">
        <w:rPr>
          <w:rFonts w:ascii="Arial" w:eastAsia="Arial" w:hAnsi="Arial" w:cs="Arial"/>
          <w:sz w:val="31"/>
          <w:szCs w:val="31"/>
          <w:rtl/>
        </w:rPr>
        <w:t xml:space="preserve">ولذا في ختام الآية قال </w:t>
      </w:r>
      <w:r w:rsidRPr="3E1470EE">
        <w:rPr>
          <w:rFonts w:asciiTheme="minorBidi" w:eastAsiaTheme="minorBidi" w:hAnsiTheme="minorBidi"/>
          <w:color w:val="C00000"/>
          <w:sz w:val="32"/>
          <w:szCs w:val="32"/>
          <w:u w:val="single"/>
          <w:rtl/>
        </w:rPr>
        <w:t>{وَلَعَلَّكُمْ تَشْكُرُونَ}</w:t>
      </w:r>
      <w:r w:rsidRPr="3E1470EE">
        <w:rPr>
          <w:rFonts w:ascii="Arial" w:eastAsia="Arial" w:hAnsi="Arial" w:cs="Arial"/>
          <w:sz w:val="31"/>
          <w:szCs w:val="31"/>
          <w:rtl/>
        </w:rPr>
        <w:t xml:space="preserve"> وأيضًا </w:t>
      </w:r>
      <w:r w:rsidRPr="3E1470EE">
        <w:rPr>
          <w:rFonts w:ascii="Arial" w:eastAsia="Arial" w:hAnsi="Arial" w:cs="Arial"/>
          <w:color w:val="C00000"/>
          <w:sz w:val="31"/>
          <w:szCs w:val="31"/>
          <w:rtl/>
        </w:rPr>
        <w:t>{</w:t>
      </w:r>
      <w:r w:rsidRPr="3E1470EE">
        <w:rPr>
          <w:rFonts w:asciiTheme="minorBidi" w:eastAsiaTheme="minorBidi" w:hAnsiTheme="minorBidi"/>
          <w:color w:val="C00000"/>
          <w:sz w:val="32"/>
          <w:szCs w:val="32"/>
          <w:u w:val="single"/>
          <w:rtl/>
        </w:rPr>
        <w:t>وَلِتُكَبِّرُوا اللَّهَ عَلَىٰ مَا هَدَاكُمْ}</w:t>
      </w:r>
      <w:r w:rsidRPr="3E1470EE">
        <w:rPr>
          <w:rFonts w:ascii="Traditional Arabic" w:eastAsia="Traditional Arabic" w:hAnsi="Traditional Arabic" w:cs="Traditional Arabic"/>
          <w:b/>
          <w:bCs/>
          <w:color w:val="000000" w:themeColor="text1"/>
          <w:sz w:val="36"/>
          <w:szCs w:val="36"/>
          <w:rtl/>
        </w:rPr>
        <w:t xml:space="preserve"> </w:t>
      </w:r>
      <w:r w:rsidRPr="3E1470EE">
        <w:rPr>
          <w:rFonts w:ascii="Arial" w:eastAsia="Arial" w:hAnsi="Arial" w:cs="Arial"/>
          <w:sz w:val="31"/>
          <w:szCs w:val="31"/>
          <w:rtl/>
        </w:rPr>
        <w:t>و لذا لما شرع عز وجل البُدن في ما يتعلق بشهر ذي الحجة ماذا قال عز وجل؟</w:t>
      </w:r>
    </w:p>
    <w:p w14:paraId="4195F444" w14:textId="77777777" w:rsidR="00527CF7" w:rsidRDefault="3E1470EE" w:rsidP="00AF1AB9">
      <w:pPr>
        <w:spacing w:line="276" w:lineRule="auto"/>
        <w:rPr>
          <w:rFonts w:ascii="Arial" w:eastAsia="Arial" w:hAnsi="Arial" w:cs="Arial"/>
          <w:sz w:val="31"/>
          <w:szCs w:val="31"/>
          <w:rtl/>
        </w:rPr>
      </w:pPr>
      <w:r w:rsidRPr="3E1470EE">
        <w:rPr>
          <w:rFonts w:asciiTheme="minorBidi" w:eastAsiaTheme="minorBidi" w:hAnsiTheme="minorBidi"/>
          <w:color w:val="C00000"/>
          <w:sz w:val="32"/>
          <w:szCs w:val="32"/>
          <w:u w:val="single"/>
          <w:rtl/>
        </w:rPr>
        <w:t>{ كَذَٰلِكَ سَخَّرَهَا لَكُمْ لِتُكَبِّرُوا اللَّهَ عَلَىٰ مَا هَدَاكُمْ ۗ }</w:t>
      </w:r>
      <w:r w:rsidRPr="3E1470EE">
        <w:rPr>
          <w:rFonts w:ascii="Traditional Arabic" w:eastAsia="Traditional Arabic" w:hAnsi="Traditional Arabic" w:cs="Traditional Arabic"/>
          <w:b/>
          <w:bCs/>
          <w:color w:val="C00000"/>
          <w:sz w:val="36"/>
          <w:szCs w:val="36"/>
          <w:rtl/>
        </w:rPr>
        <w:t xml:space="preserve"> (الحج : 37)</w:t>
      </w:r>
      <w:r w:rsidRPr="3E1470EE">
        <w:rPr>
          <w:rFonts w:ascii="Traditional Arabic" w:eastAsia="Traditional Arabic" w:hAnsi="Traditional Arabic" w:cs="Traditional Arabic"/>
          <w:b/>
          <w:bCs/>
          <w:color w:val="000000" w:themeColor="text1"/>
          <w:sz w:val="36"/>
          <w:szCs w:val="36"/>
          <w:rtl/>
        </w:rPr>
        <w:t xml:space="preserve"> </w:t>
      </w:r>
      <w:r w:rsidRPr="3E1470EE">
        <w:rPr>
          <w:rFonts w:ascii="Arial" w:eastAsia="Arial" w:hAnsi="Arial" w:cs="Arial"/>
          <w:sz w:val="31"/>
          <w:szCs w:val="31"/>
          <w:rtl/>
        </w:rPr>
        <w:t>و يدخل في ض</w:t>
      </w:r>
      <w:r w:rsidR="00527CF7">
        <w:rPr>
          <w:rFonts w:ascii="Arial" w:eastAsia="Arial" w:hAnsi="Arial" w:cs="Arial" w:hint="cs"/>
          <w:sz w:val="31"/>
          <w:szCs w:val="31"/>
          <w:rtl/>
        </w:rPr>
        <w:t>ِ</w:t>
      </w:r>
      <w:r w:rsidRPr="3E1470EE">
        <w:rPr>
          <w:rFonts w:ascii="Arial" w:eastAsia="Arial" w:hAnsi="Arial" w:cs="Arial"/>
          <w:sz w:val="31"/>
          <w:szCs w:val="31"/>
          <w:rtl/>
        </w:rPr>
        <w:t>من هذه الآية يدخل في</w:t>
      </w:r>
      <w:r w:rsidR="00527CF7">
        <w:rPr>
          <w:rFonts w:ascii="Arial" w:eastAsia="Arial" w:hAnsi="Arial" w:cs="Arial" w:hint="cs"/>
          <w:sz w:val="31"/>
          <w:szCs w:val="31"/>
          <w:rtl/>
        </w:rPr>
        <w:t>ه ضِمنا</w:t>
      </w:r>
      <w:r w:rsidRPr="3E1470EE">
        <w:rPr>
          <w:rFonts w:ascii="Arial" w:eastAsia="Arial" w:hAnsi="Arial" w:cs="Arial"/>
          <w:sz w:val="31"/>
          <w:szCs w:val="31"/>
          <w:rtl/>
        </w:rPr>
        <w:t xml:space="preserve"> التكبير المطلق ليلة عيد الفطر إذا غربت الشمس إلى صلاة العيد</w:t>
      </w:r>
      <w:r w:rsidR="00527CF7">
        <w:rPr>
          <w:rFonts w:ascii="Arial" w:eastAsia="Arial" w:hAnsi="Arial" w:cs="Arial" w:hint="cs"/>
          <w:sz w:val="31"/>
          <w:szCs w:val="31"/>
          <w:rtl/>
        </w:rPr>
        <w:t>.</w:t>
      </w:r>
    </w:p>
    <w:p w14:paraId="44F3F9E9" w14:textId="2DC393F5" w:rsidR="6234F22C" w:rsidRDefault="3E1470EE" w:rsidP="00AF1AB9">
      <w:pPr>
        <w:spacing w:line="276" w:lineRule="auto"/>
        <w:rPr>
          <w:rFonts w:asciiTheme="minorBidi" w:eastAsiaTheme="minorBidi" w:hAnsiTheme="minorBidi"/>
          <w:sz w:val="32"/>
          <w:szCs w:val="32"/>
        </w:rPr>
      </w:pPr>
      <w:r w:rsidRPr="3E1470EE">
        <w:rPr>
          <w:rFonts w:ascii="Arial" w:eastAsia="Arial" w:hAnsi="Arial" w:cs="Arial"/>
          <w:sz w:val="31"/>
          <w:szCs w:val="31"/>
          <w:rtl/>
        </w:rPr>
        <w:t xml:space="preserve"> هذه فوائد مختصرة فيما يتعلق </w:t>
      </w:r>
      <w:r w:rsidR="2F6D4DD8" w:rsidRPr="2F6D4DD8">
        <w:rPr>
          <w:rFonts w:ascii="Arial" w:eastAsia="Arial" w:hAnsi="Arial" w:cs="Arial"/>
          <w:sz w:val="31"/>
          <w:szCs w:val="31"/>
          <w:rtl/>
        </w:rPr>
        <w:t>ببعض</w:t>
      </w:r>
      <w:r w:rsidRPr="3E1470EE">
        <w:rPr>
          <w:rFonts w:ascii="Arial" w:eastAsia="Arial" w:hAnsi="Arial" w:cs="Arial"/>
          <w:sz w:val="31"/>
          <w:szCs w:val="31"/>
          <w:rtl/>
        </w:rPr>
        <w:t xml:space="preserve"> آيات الصيام.</w:t>
      </w:r>
      <w:bookmarkEnd w:id="0"/>
      <w:bookmarkEnd w:id="1"/>
    </w:p>
    <w:sectPr w:rsidR="6234F22C" w:rsidSect="00757F70">
      <w:footerReference w:type="even" r:id="rId11"/>
      <w:footerReference w:type="default" r:id="rId12"/>
      <w:pgSz w:w="11906" w:h="16838"/>
      <w:pgMar w:top="720" w:right="720" w:bottom="720" w:left="720" w:header="720" w:footer="720" w:gutter="0"/>
      <w:cols w:space="720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1FDB54B" w14:textId="77777777" w:rsidR="00111173" w:rsidRDefault="00111173">
      <w:pPr>
        <w:spacing w:after="0" w:line="240" w:lineRule="auto"/>
      </w:pPr>
      <w:r>
        <w:separator/>
      </w:r>
    </w:p>
  </w:endnote>
  <w:endnote w:type="continuationSeparator" w:id="0">
    <w:p w14:paraId="51D1E15C" w14:textId="77777777" w:rsidR="00111173" w:rsidRDefault="00111173">
      <w:pPr>
        <w:spacing w:after="0" w:line="240" w:lineRule="auto"/>
      </w:pPr>
      <w:r>
        <w:continuationSeparator/>
      </w:r>
    </w:p>
  </w:endnote>
  <w:endnote w:type="continuationNotice" w:id="1">
    <w:p w14:paraId="7891D3DC" w14:textId="77777777" w:rsidR="00111173" w:rsidRDefault="0011117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PageNumber"/>
        <w:rtl/>
      </w:rPr>
      <w:id w:val="1961381259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827DB1B" w14:textId="1E5192AC" w:rsidR="002D2814" w:rsidRDefault="002D2814" w:rsidP="00B015E2">
        <w:pPr>
          <w:pStyle w:val="Footer"/>
          <w:framePr w:wrap="none" w:vAnchor="text" w:hAnchor="text" w:xAlign="center" w:y="1"/>
          <w:rPr>
            <w:rStyle w:val="PageNumber"/>
          </w:rPr>
        </w:pPr>
        <w:r>
          <w:rPr>
            <w:rStyle w:val="PageNumber"/>
            <w:rtl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  <w:rtl/>
          </w:rPr>
          <w:fldChar w:fldCharType="end"/>
        </w:r>
      </w:p>
    </w:sdtContent>
  </w:sdt>
  <w:p w14:paraId="2EB5222A" w14:textId="77777777" w:rsidR="002D2814" w:rsidRDefault="002D281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tl/>
      </w:rPr>
      <w:id w:val="-98346965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A0A247C" w14:textId="660B8317" w:rsidR="00466444" w:rsidRDefault="0046644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32366">
          <w:rPr>
            <w:noProof/>
            <w:rtl/>
          </w:rPr>
          <w:t>4</w:t>
        </w:r>
        <w:r>
          <w:rPr>
            <w:noProof/>
          </w:rPr>
          <w:fldChar w:fldCharType="end"/>
        </w:r>
      </w:p>
    </w:sdtContent>
  </w:sdt>
  <w:p w14:paraId="33453B57" w14:textId="2373FFAE" w:rsidR="6D1C74A7" w:rsidRDefault="6D1C74A7" w:rsidP="6D1C74A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A30D57" w14:textId="77777777" w:rsidR="00111173" w:rsidRDefault="00111173">
      <w:pPr>
        <w:spacing w:after="0" w:line="240" w:lineRule="auto"/>
      </w:pPr>
      <w:r>
        <w:separator/>
      </w:r>
    </w:p>
  </w:footnote>
  <w:footnote w:type="continuationSeparator" w:id="0">
    <w:p w14:paraId="6A57F253" w14:textId="77777777" w:rsidR="00111173" w:rsidRDefault="00111173">
      <w:pPr>
        <w:spacing w:after="0" w:line="240" w:lineRule="auto"/>
      </w:pPr>
      <w:r>
        <w:continuationSeparator/>
      </w:r>
    </w:p>
  </w:footnote>
  <w:footnote w:type="continuationNotice" w:id="1">
    <w:p w14:paraId="31E926AD" w14:textId="77777777" w:rsidR="00111173" w:rsidRDefault="00111173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1358AB"/>
    <w:multiLevelType w:val="hybridMultilevel"/>
    <w:tmpl w:val="FFFFFFFF"/>
    <w:lvl w:ilvl="0" w:tplc="D632B6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C1C8E4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16001E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4A8C33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7889C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F0694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9F23E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50CBD9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7F00DD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EBB75F8"/>
    <w:multiLevelType w:val="hybridMultilevel"/>
    <w:tmpl w:val="FFFFFFFF"/>
    <w:lvl w:ilvl="0" w:tplc="00F281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3BC41E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C7879A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DEA38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9C84C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4AE8E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772D51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F2CA6D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01227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gutterAtTop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2634F2"/>
    <w:rsid w:val="00010E3B"/>
    <w:rsid w:val="0002005A"/>
    <w:rsid w:val="00052E28"/>
    <w:rsid w:val="000C15B1"/>
    <w:rsid w:val="000E13C3"/>
    <w:rsid w:val="000F4951"/>
    <w:rsid w:val="000F5836"/>
    <w:rsid w:val="00111173"/>
    <w:rsid w:val="001267FF"/>
    <w:rsid w:val="001A00B9"/>
    <w:rsid w:val="001D6591"/>
    <w:rsid w:val="001E0045"/>
    <w:rsid w:val="002134E1"/>
    <w:rsid w:val="00216129"/>
    <w:rsid w:val="00244893"/>
    <w:rsid w:val="00253BA3"/>
    <w:rsid w:val="00295AF2"/>
    <w:rsid w:val="002D2814"/>
    <w:rsid w:val="002F6592"/>
    <w:rsid w:val="00334BFE"/>
    <w:rsid w:val="00361B83"/>
    <w:rsid w:val="003B78F9"/>
    <w:rsid w:val="003D6005"/>
    <w:rsid w:val="00401044"/>
    <w:rsid w:val="00402740"/>
    <w:rsid w:val="00432C16"/>
    <w:rsid w:val="00466444"/>
    <w:rsid w:val="004B5EA1"/>
    <w:rsid w:val="004F32DC"/>
    <w:rsid w:val="00527CF7"/>
    <w:rsid w:val="00552FF3"/>
    <w:rsid w:val="0056457C"/>
    <w:rsid w:val="00585D3D"/>
    <w:rsid w:val="005C0D57"/>
    <w:rsid w:val="005E51DA"/>
    <w:rsid w:val="00620473"/>
    <w:rsid w:val="00642F4B"/>
    <w:rsid w:val="00677760"/>
    <w:rsid w:val="006B6FA6"/>
    <w:rsid w:val="006D53DB"/>
    <w:rsid w:val="006E1487"/>
    <w:rsid w:val="006E30A2"/>
    <w:rsid w:val="00701C90"/>
    <w:rsid w:val="00705AF0"/>
    <w:rsid w:val="007476EE"/>
    <w:rsid w:val="00757F70"/>
    <w:rsid w:val="007710D6"/>
    <w:rsid w:val="008410D7"/>
    <w:rsid w:val="00847214"/>
    <w:rsid w:val="008761DC"/>
    <w:rsid w:val="00891AED"/>
    <w:rsid w:val="008A222B"/>
    <w:rsid w:val="008B0F4F"/>
    <w:rsid w:val="008B4BD3"/>
    <w:rsid w:val="008C2385"/>
    <w:rsid w:val="008E4692"/>
    <w:rsid w:val="008F5F05"/>
    <w:rsid w:val="00936985"/>
    <w:rsid w:val="00944F75"/>
    <w:rsid w:val="00946DD5"/>
    <w:rsid w:val="00956795"/>
    <w:rsid w:val="009C2702"/>
    <w:rsid w:val="009D32B8"/>
    <w:rsid w:val="00A01C64"/>
    <w:rsid w:val="00A0282B"/>
    <w:rsid w:val="00A15558"/>
    <w:rsid w:val="00A20AE9"/>
    <w:rsid w:val="00A326D0"/>
    <w:rsid w:val="00A55F7B"/>
    <w:rsid w:val="00A801DF"/>
    <w:rsid w:val="00AC6986"/>
    <w:rsid w:val="00AF1AB9"/>
    <w:rsid w:val="00B015E2"/>
    <w:rsid w:val="00B2254B"/>
    <w:rsid w:val="00B30596"/>
    <w:rsid w:val="00B73F43"/>
    <w:rsid w:val="00BC526F"/>
    <w:rsid w:val="00BD5ED9"/>
    <w:rsid w:val="00BE0756"/>
    <w:rsid w:val="00BF2697"/>
    <w:rsid w:val="00BF5291"/>
    <w:rsid w:val="00C32366"/>
    <w:rsid w:val="00C8334C"/>
    <w:rsid w:val="00CA53C7"/>
    <w:rsid w:val="00CD3E5E"/>
    <w:rsid w:val="00D44932"/>
    <w:rsid w:val="00D453EB"/>
    <w:rsid w:val="00D610B3"/>
    <w:rsid w:val="00D613DA"/>
    <w:rsid w:val="00D72EE2"/>
    <w:rsid w:val="00DE01FA"/>
    <w:rsid w:val="00E05DCB"/>
    <w:rsid w:val="00E538C3"/>
    <w:rsid w:val="00E578A8"/>
    <w:rsid w:val="00E67997"/>
    <w:rsid w:val="00E835A9"/>
    <w:rsid w:val="00E86063"/>
    <w:rsid w:val="00F10892"/>
    <w:rsid w:val="00F8015C"/>
    <w:rsid w:val="00F936AA"/>
    <w:rsid w:val="00FA3A58"/>
    <w:rsid w:val="00FD1688"/>
    <w:rsid w:val="00FD39FD"/>
    <w:rsid w:val="00FE6AB8"/>
    <w:rsid w:val="2D2634F2"/>
    <w:rsid w:val="2F6D4DD8"/>
    <w:rsid w:val="31829A8E"/>
    <w:rsid w:val="3ABB1B4F"/>
    <w:rsid w:val="3E1470EE"/>
    <w:rsid w:val="55EC665F"/>
    <w:rsid w:val="6234F22C"/>
    <w:rsid w:val="632E53BD"/>
    <w:rsid w:val="6D1C74A7"/>
    <w:rsid w:val="7361CDC9"/>
    <w:rsid w:val="7DBCD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D2634F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PageNumber">
    <w:name w:val="page number"/>
    <w:basedOn w:val="DefaultParagraphFont"/>
    <w:uiPriority w:val="99"/>
    <w:semiHidden/>
    <w:unhideWhenUsed/>
    <w:rsid w:val="002D281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PageNumber">
    <w:name w:val="page number"/>
    <w:basedOn w:val="DefaultParagraphFont"/>
    <w:uiPriority w:val="99"/>
    <w:semiHidden/>
    <w:unhideWhenUsed/>
    <w:rsid w:val="002D28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quran.ksu.edu.sa/tafseer/katheer/sura2-aya184.html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quran.ksu.edu.sa/tafseer/katheer/sura2-aya185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quran.ksu.edu.sa/tafseer/katheer/sura2-aya184.ht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1589</Words>
  <Characters>9062</Characters>
  <Application>Microsoft Office Word</Application>
  <DocSecurity>0</DocSecurity>
  <Lines>75</Lines>
  <Paragraphs>21</Paragraphs>
  <ScaleCrop>false</ScaleCrop>
  <Company/>
  <LinksUpToDate>false</LinksUpToDate>
  <CharactersWithSpaces>10630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مستخدم ضيف</dc:creator>
  <cp:keywords/>
  <dc:description/>
  <cp:lastModifiedBy>E T C</cp:lastModifiedBy>
  <cp:revision>3</cp:revision>
  <dcterms:created xsi:type="dcterms:W3CDTF">2021-05-03T03:50:00Z</dcterms:created>
  <dcterms:modified xsi:type="dcterms:W3CDTF">2021-05-03T22:22:00Z</dcterms:modified>
</cp:coreProperties>
</file>