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9E08" w14:textId="77777777" w:rsidR="00576831" w:rsidRPr="004E38E5" w:rsidRDefault="00576831" w:rsidP="004E38E5">
      <w:pPr>
        <w:spacing w:line="276" w:lineRule="auto"/>
        <w:jc w:val="center"/>
        <w:rPr>
          <w:rStyle w:val="normaltextrun"/>
          <w:rFonts w:eastAsia="Times New Roman"/>
          <w:color w:val="000000"/>
          <w:kern w:val="0"/>
          <w:sz w:val="30"/>
          <w:szCs w:val="30"/>
          <w14:ligatures w14:val="none"/>
        </w:rPr>
      </w:pPr>
      <w:r w:rsidRPr="004E38E5">
        <w:rPr>
          <w:rStyle w:val="normaltextrun"/>
          <w:rFonts w:eastAsia="Times New Roman"/>
          <w:color w:val="000000"/>
          <w:kern w:val="0"/>
          <w:sz w:val="30"/>
          <w:szCs w:val="30"/>
          <w:rtl/>
          <w14:ligatures w14:val="none"/>
        </w:rPr>
        <w:t>بسم الله الرحمن الرحيم</w:t>
      </w:r>
    </w:p>
    <w:p w14:paraId="61416DF3" w14:textId="2C191633" w:rsidR="00576831" w:rsidRPr="004E38E5" w:rsidRDefault="00576831" w:rsidP="004E38E5">
      <w:pPr>
        <w:spacing w:line="276" w:lineRule="auto"/>
        <w:jc w:val="center"/>
        <w:rPr>
          <w:rStyle w:val="normaltextrun"/>
          <w:rFonts w:eastAsia="Times New Roman"/>
          <w:color w:val="000000"/>
          <w:kern w:val="0"/>
          <w:sz w:val="30"/>
          <w:szCs w:val="30"/>
          <w:rtl/>
          <w14:ligatures w14:val="none"/>
        </w:rPr>
      </w:pPr>
      <w:r w:rsidRPr="004E38E5">
        <w:rPr>
          <w:rStyle w:val="normaltextrun"/>
          <w:rFonts w:eastAsia="Times New Roman"/>
          <w:color w:val="000000"/>
          <w:kern w:val="0"/>
          <w:sz w:val="30"/>
          <w:szCs w:val="30"/>
          <w:rtl/>
          <w14:ligatures w14:val="none"/>
        </w:rPr>
        <w:t>الخُطبة ال</w:t>
      </w:r>
      <w:r w:rsidRPr="004E38E5">
        <w:rPr>
          <w:rStyle w:val="normaltextrun"/>
          <w:rFonts w:eastAsia="Times New Roman" w:hint="cs"/>
          <w:color w:val="000000"/>
          <w:kern w:val="0"/>
          <w:sz w:val="30"/>
          <w:szCs w:val="30"/>
          <w:rtl/>
          <w14:ligatures w14:val="none"/>
        </w:rPr>
        <w:t>رابعة</w:t>
      </w:r>
      <w:r w:rsidRPr="004E38E5">
        <w:rPr>
          <w:rStyle w:val="normaltextrun"/>
          <w:rFonts w:eastAsia="Times New Roman"/>
          <w:color w:val="000000"/>
          <w:kern w:val="0"/>
          <w:sz w:val="30"/>
          <w:szCs w:val="30"/>
          <w:rtl/>
          <w14:ligatures w14:val="none"/>
        </w:rPr>
        <w:t xml:space="preserve"> عن أحكام الصلاة بعنوان:</w:t>
      </w:r>
    </w:p>
    <w:p w14:paraId="2623E356" w14:textId="76E2608B" w:rsidR="00576831" w:rsidRPr="004E38E5" w:rsidRDefault="00576831" w:rsidP="004E38E5">
      <w:pPr>
        <w:spacing w:line="276" w:lineRule="auto"/>
        <w:jc w:val="center"/>
        <w:rPr>
          <w:rStyle w:val="normaltextrun"/>
          <w:rFonts w:eastAsia="Times New Roman"/>
          <w:color w:val="0033CC"/>
          <w:kern w:val="0"/>
          <w:sz w:val="30"/>
          <w:szCs w:val="30"/>
          <w:rtl/>
          <w14:ligatures w14:val="none"/>
        </w:rPr>
      </w:pPr>
      <w:r w:rsidRPr="004E38E5">
        <w:rPr>
          <w:rStyle w:val="normaltextrun"/>
          <w:rFonts w:eastAsia="Times New Roman"/>
          <w:color w:val="0033CC"/>
          <w:kern w:val="0"/>
          <w:sz w:val="30"/>
          <w:szCs w:val="30"/>
          <w:rtl/>
          <w14:ligatures w14:val="none"/>
        </w:rPr>
        <w:t xml:space="preserve"> (</w:t>
      </w:r>
      <w:r w:rsidR="00F86888" w:rsidRPr="004E38E5">
        <w:rPr>
          <w:rStyle w:val="normaltextrun"/>
          <w:rFonts w:eastAsia="Times New Roman" w:hint="cs"/>
          <w:color w:val="0033CC"/>
          <w:kern w:val="0"/>
          <w:sz w:val="30"/>
          <w:szCs w:val="30"/>
          <w:rtl/>
          <w14:ligatures w14:val="none"/>
        </w:rPr>
        <w:t>ثلاثة</w:t>
      </w:r>
      <w:r w:rsidRPr="004E38E5">
        <w:rPr>
          <w:rStyle w:val="normaltextrun"/>
          <w:rFonts w:eastAsia="Times New Roman"/>
          <w:color w:val="0033CC"/>
          <w:kern w:val="0"/>
          <w:sz w:val="30"/>
          <w:szCs w:val="30"/>
          <w:rtl/>
          <w14:ligatures w14:val="none"/>
        </w:rPr>
        <w:t xml:space="preserve"> أحكام فقهية مختصرة بأدلتها الشرعية عن الصلاة) </w:t>
      </w:r>
    </w:p>
    <w:p w14:paraId="0BE833A8" w14:textId="486A1C85" w:rsidR="003E2037" w:rsidRPr="004E38E5" w:rsidRDefault="00576831" w:rsidP="004E38E5">
      <w:pPr>
        <w:spacing w:line="276" w:lineRule="auto"/>
        <w:jc w:val="center"/>
        <w:rPr>
          <w:rFonts w:ascii="Arial" w:hAnsi="Arial" w:cs="Arial"/>
          <w:sz w:val="30"/>
          <w:szCs w:val="30"/>
          <w:u w:val="dotted"/>
          <w:shd w:val="clear" w:color="auto" w:fill="F3F3F3"/>
          <w:rtl/>
        </w:rPr>
      </w:pPr>
      <w:r w:rsidRPr="004E38E5">
        <w:rPr>
          <w:rFonts w:ascii="Arial" w:hAnsi="Arial" w:cs="Arial"/>
          <w:sz w:val="30"/>
          <w:szCs w:val="30"/>
          <w:shd w:val="clear" w:color="auto" w:fill="F3F3F3"/>
          <w:rtl/>
        </w:rPr>
        <w:t>[مِن محتوى هذه الخُطبة:</w:t>
      </w:r>
      <w:r w:rsidR="00125A1B" w:rsidRPr="004E38E5">
        <w:rPr>
          <w:rFonts w:ascii="Arial" w:hAnsi="Arial" w:cs="Arial" w:hint="cs"/>
          <w:sz w:val="30"/>
          <w:szCs w:val="30"/>
          <w:u w:val="dotted"/>
          <w:shd w:val="clear" w:color="auto" w:fill="F3F3F3"/>
          <w:rtl/>
        </w:rPr>
        <w:t xml:space="preserve"> </w:t>
      </w:r>
      <w:r w:rsidR="003E2037" w:rsidRPr="004E38E5">
        <w:rPr>
          <w:rFonts w:ascii="Arial" w:hAnsi="Arial" w:cs="Arial" w:hint="cs"/>
          <w:sz w:val="30"/>
          <w:szCs w:val="30"/>
          <w:u w:val="dotted"/>
          <w:shd w:val="clear" w:color="auto" w:fill="F3F3F3"/>
          <w:rtl/>
        </w:rPr>
        <w:t>المواضع التي لا تصح فيها الصلاة</w:t>
      </w:r>
      <w:r w:rsidR="00330858" w:rsidRPr="004E38E5">
        <w:rPr>
          <w:rFonts w:ascii="Arial" w:hAnsi="Arial" w:cs="Arial" w:hint="cs"/>
          <w:sz w:val="30"/>
          <w:szCs w:val="30"/>
          <w:u w:val="dotted"/>
          <w:shd w:val="clear" w:color="auto" w:fill="F3F3F3"/>
          <w:rtl/>
        </w:rPr>
        <w:t>.</w:t>
      </w:r>
    </w:p>
    <w:p w14:paraId="1272A45B" w14:textId="207E27B3" w:rsidR="00576831" w:rsidRPr="004E38E5" w:rsidRDefault="003E2037" w:rsidP="004E38E5">
      <w:pPr>
        <w:spacing w:line="276" w:lineRule="auto"/>
        <w:jc w:val="center"/>
        <w:rPr>
          <w:rFonts w:ascii="Arial" w:hAnsi="Arial" w:cs="Arial"/>
          <w:sz w:val="30"/>
          <w:szCs w:val="30"/>
          <w:u w:val="dotted"/>
          <w:shd w:val="clear" w:color="auto" w:fill="F3F3F3"/>
          <w:rtl/>
        </w:rPr>
      </w:pPr>
      <w:r w:rsidRPr="004E38E5">
        <w:rPr>
          <w:rFonts w:ascii="Arial" w:hAnsi="Arial" w:cs="Arial" w:hint="cs"/>
          <w:sz w:val="30"/>
          <w:szCs w:val="30"/>
          <w:u w:val="dotted"/>
          <w:shd w:val="clear" w:color="auto" w:fill="F3F3F3"/>
          <w:rtl/>
        </w:rPr>
        <w:t>ومن شروط صحة الصلاة: استقبال القبلة</w:t>
      </w:r>
      <w:r w:rsidR="00576831" w:rsidRPr="004E38E5">
        <w:rPr>
          <w:rFonts w:ascii="Arial" w:hAnsi="Arial" w:cs="Arial"/>
          <w:sz w:val="30"/>
          <w:szCs w:val="30"/>
          <w:u w:val="dotted"/>
          <w:shd w:val="clear" w:color="auto" w:fill="F3F3F3"/>
          <w:rtl/>
        </w:rPr>
        <w:t>]</w:t>
      </w:r>
    </w:p>
    <w:p w14:paraId="5317FE04" w14:textId="723C8431" w:rsidR="00576831" w:rsidRPr="004E38E5" w:rsidRDefault="00576831" w:rsidP="004E38E5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0"/>
          <w:szCs w:val="30"/>
          <w:rtl/>
        </w:rPr>
      </w:pPr>
      <w:r w:rsidRPr="004E38E5">
        <w:rPr>
          <w:rStyle w:val="normaltextrun"/>
          <w:color w:val="000000"/>
          <w:sz w:val="30"/>
          <w:szCs w:val="30"/>
          <w:rtl/>
        </w:rPr>
        <w:t>لفضيلة الشيخ/ زيد بن مسفر البحري</w:t>
      </w:r>
      <w:r w:rsidR="005967B8" w:rsidRPr="004E38E5">
        <w:rPr>
          <w:rStyle w:val="normaltextrun"/>
          <w:rFonts w:hint="cs"/>
          <w:color w:val="000000"/>
          <w:sz w:val="30"/>
          <w:szCs w:val="30"/>
          <w:rtl/>
        </w:rPr>
        <w:t xml:space="preserve">- </w:t>
      </w:r>
      <w:r w:rsidR="005967B8" w:rsidRPr="004E38E5">
        <w:rPr>
          <w:rStyle w:val="normaltextrun"/>
          <w:rFonts w:ascii="Arial" w:hAnsi="Arial" w:cs="Arial" w:hint="cs"/>
          <w:color w:val="000000"/>
          <w:sz w:val="30"/>
          <w:szCs w:val="30"/>
          <w:rtl/>
        </w:rPr>
        <w:t>21/4/1440هـ</w:t>
      </w:r>
    </w:p>
    <w:p w14:paraId="4DA2ED20" w14:textId="77777777" w:rsidR="007D0871" w:rsidRPr="004E38E5" w:rsidRDefault="007D0871" w:rsidP="004E38E5">
      <w:pPr>
        <w:spacing w:line="276" w:lineRule="auto"/>
        <w:jc w:val="center"/>
        <w:rPr>
          <w:rFonts w:ascii="Arial" w:hAnsi="Arial"/>
          <w:sz w:val="30"/>
          <w:szCs w:val="30"/>
        </w:rPr>
      </w:pPr>
      <w:bookmarkStart w:id="0" w:name="_Hlk153918268"/>
      <w:r w:rsidRPr="004E38E5">
        <w:rPr>
          <w:rFonts w:ascii="Arial" w:hAnsi="Arial"/>
          <w:sz w:val="30"/>
          <w:szCs w:val="30"/>
          <w:rtl/>
        </w:rPr>
        <w:t>ــــــــــــــــــــــــــــــــــــــــــــــــــــــــــــــ</w:t>
      </w:r>
    </w:p>
    <w:bookmarkEnd w:id="0"/>
    <w:p w14:paraId="1D62D410" w14:textId="77777777" w:rsidR="00EF2E37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C00000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C00000"/>
          <w:sz w:val="32"/>
          <w:szCs w:val="32"/>
          <w:rtl/>
        </w:rPr>
        <w:t>تحدثنا في الجمعة الماضية</w:t>
      </w:r>
      <w:r w:rsidRPr="00410CD7">
        <w:rPr>
          <w:rStyle w:val="normaltextrun"/>
          <w:rFonts w:ascii="Calibri" w:hAnsi="Calibri" w:cs="Calibri"/>
          <w:color w:val="C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C00000"/>
          <w:sz w:val="32"/>
          <w:szCs w:val="32"/>
          <w:rtl/>
        </w:rPr>
        <w:t>عن أحكام مختصرة</w:t>
      </w:r>
      <w:r w:rsidRPr="00410CD7">
        <w:rPr>
          <w:rStyle w:val="normaltextrun"/>
          <w:rFonts w:ascii="Calibri" w:hAnsi="Calibri" w:cs="Calibri"/>
          <w:color w:val="C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C00000"/>
          <w:sz w:val="32"/>
          <w:szCs w:val="32"/>
          <w:rtl/>
        </w:rPr>
        <w:t>فقهية بأدلتها الشرعية عن الصلاة</w:t>
      </w:r>
      <w:r w:rsidR="00EF2E37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،</w:t>
      </w:r>
    </w:p>
    <w:p w14:paraId="7E6FCC66" w14:textId="6312E9CB" w:rsidR="007D0871" w:rsidRPr="00410CD7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color w:val="C00000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وفي هذا</w:t>
      </w:r>
      <w:r w:rsidRPr="00410CD7">
        <w:rPr>
          <w:rStyle w:val="normaltextrun"/>
          <w:rFonts w:ascii="Calibri" w:hAnsi="Calibri" w:cs="Calibri"/>
          <w:color w:val="C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C00000"/>
          <w:sz w:val="32"/>
          <w:szCs w:val="32"/>
          <w:rtl/>
        </w:rPr>
        <w:t>اليوم نذكر شيئاً من ذلك</w:t>
      </w:r>
      <w:r w:rsidR="00EF2E37">
        <w:rPr>
          <w:rStyle w:val="normaltextrun"/>
          <w:rFonts w:ascii="Calibri" w:hAnsi="Calibri" w:cs="Calibri" w:hint="cs"/>
          <w:color w:val="C00000"/>
          <w:sz w:val="32"/>
          <w:szCs w:val="32"/>
          <w:rtl/>
        </w:rPr>
        <w:t>:</w:t>
      </w:r>
    </w:p>
    <w:p w14:paraId="23C4AD64" w14:textId="77777777" w:rsidR="00907827" w:rsidRDefault="007D0871" w:rsidP="00907827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أولاً </w:t>
      </w:r>
      <w:r w:rsidR="00EF2E37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 xml:space="preserve">/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الصلاة</w:t>
      </w:r>
      <w:r w:rsidR="00EF2E3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تصح في كل موطن لقول النبي ﷺ في الصحيحين</w:t>
      </w:r>
      <w:r w:rsidR="00EF2E3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</w:p>
    <w:p w14:paraId="1F6AAD3D" w14:textId="0DC398AC" w:rsidR="00EF2E37" w:rsidRPr="00EF2E37" w:rsidRDefault="00EF2E37" w:rsidP="00907827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9E0BB1">
        <w:rPr>
          <w:rFonts w:ascii="Arial" w:hAnsi="Arial" w:cs="Arial" w:hint="cs"/>
          <w:color w:val="0033CC"/>
          <w:sz w:val="30"/>
          <w:szCs w:val="30"/>
          <w:rtl/>
        </w:rPr>
        <w:t xml:space="preserve">" </w:t>
      </w:r>
      <w:r w:rsidRPr="007E35A3">
        <w:rPr>
          <w:rFonts w:ascii="Arial" w:hAnsi="Arial" w:cs="Arial"/>
          <w:color w:val="0033CC"/>
          <w:sz w:val="30"/>
          <w:szCs w:val="30"/>
          <w:rtl/>
        </w:rPr>
        <w:t>جُعِلت لي الأرض</w:t>
      </w:r>
      <w:r w:rsidR="00907827">
        <w:rPr>
          <w:rFonts w:ascii="Arial" w:hAnsi="Arial" w:cs="Arial" w:hint="cs"/>
          <w:color w:val="0033CC"/>
          <w:sz w:val="30"/>
          <w:szCs w:val="30"/>
          <w:rtl/>
        </w:rPr>
        <w:t>ُ</w:t>
      </w:r>
      <w:r w:rsidRPr="007E35A3">
        <w:rPr>
          <w:rFonts w:ascii="Arial" w:hAnsi="Arial" w:cs="Arial"/>
          <w:color w:val="0033CC"/>
          <w:sz w:val="30"/>
          <w:szCs w:val="30"/>
          <w:rtl/>
        </w:rPr>
        <w:t xml:space="preserve"> مسجدًا وطهورا</w:t>
      </w:r>
      <w:r w:rsidRPr="009E0BB1">
        <w:rPr>
          <w:rFonts w:ascii="Arial" w:hAnsi="Arial" w:cs="Arial" w:hint="cs"/>
          <w:color w:val="0033CC"/>
          <w:sz w:val="30"/>
          <w:szCs w:val="30"/>
          <w:rtl/>
        </w:rPr>
        <w:t xml:space="preserve"> "</w:t>
      </w:r>
    </w:p>
    <w:p w14:paraId="14702665" w14:textId="77777777" w:rsidR="00EF2E37" w:rsidRPr="00EF2E37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C00000"/>
          <w:sz w:val="32"/>
          <w:szCs w:val="32"/>
          <w:rtl/>
        </w:rPr>
      </w:pPr>
      <w:r w:rsidRPr="00EF2E37">
        <w:rPr>
          <w:rStyle w:val="normaltextrun"/>
          <w:rFonts w:ascii="Arial" w:hAnsi="Arial" w:cs="Arial"/>
          <w:color w:val="C00000"/>
          <w:sz w:val="32"/>
          <w:szCs w:val="32"/>
          <w:rtl/>
        </w:rPr>
        <w:t>إلا ما استثناه الشرع</w:t>
      </w:r>
      <w:r w:rsidR="00EF2E37" w:rsidRPr="00EF2E37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،</w:t>
      </w:r>
      <w:r w:rsidRPr="00EF2E37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ومما استثناه الشرع</w:t>
      </w:r>
      <w:r w:rsidR="00EF2E37" w:rsidRPr="00EF2E37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:</w:t>
      </w:r>
    </w:p>
    <w:p w14:paraId="3BBC06F8" w14:textId="77777777" w:rsidR="005C6575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EF2E37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المقبرة</w:t>
      </w:r>
      <w:r w:rsidR="00EF2E37" w:rsidRPr="00EF2E37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:</w:t>
      </w:r>
      <w:r w:rsidRPr="00EF2E37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فالمقبرة</w:t>
      </w:r>
      <w:r w:rsidR="00EF2E3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لا تصح فيها الصلاة سواء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كان المدفون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فيها شخصاً واحداً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أو اثنين أو ثلاثة أو أكثر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فإن المقبرة لا تصح فيها الصلاة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لقول النبي ﷺ كما ثبت عنه في المسند وسنن الترمذي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</w:p>
    <w:p w14:paraId="77EFBA31" w14:textId="08AEB90B" w:rsidR="005C6575" w:rsidRPr="005C6575" w:rsidRDefault="005C6575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Bidi" w:hAnsiTheme="minorBidi" w:cstheme="minorBidi"/>
          <w:color w:val="000000"/>
          <w:sz w:val="30"/>
          <w:szCs w:val="30"/>
          <w:rtl/>
        </w:rPr>
      </w:pPr>
      <w:r>
        <w:rPr>
          <w:rFonts w:asciiTheme="minorBidi" w:hAnsiTheme="minorBidi" w:hint="cs"/>
          <w:color w:val="0033CC"/>
          <w:sz w:val="30"/>
          <w:szCs w:val="30"/>
          <w:rtl/>
        </w:rPr>
        <w:t>" ا</w:t>
      </w:r>
      <w:r w:rsidRPr="00837C2C">
        <w:rPr>
          <w:rFonts w:asciiTheme="minorBidi" w:hAnsiTheme="minorBidi"/>
          <w:color w:val="0033CC"/>
          <w:sz w:val="30"/>
          <w:szCs w:val="30"/>
          <w:rtl/>
        </w:rPr>
        <w:t>لأرضُ كلُّها مسجِدٌ إلَّا المقبرةَ والحمَّامَ</w:t>
      </w:r>
      <w:r>
        <w:rPr>
          <w:rFonts w:asciiTheme="minorBidi" w:hAnsiTheme="minorBidi" w:hint="cs"/>
          <w:color w:val="0033CC"/>
          <w:sz w:val="30"/>
          <w:szCs w:val="30"/>
          <w:rtl/>
        </w:rPr>
        <w:t xml:space="preserve"> "</w:t>
      </w:r>
      <w:r>
        <w:rPr>
          <w:rFonts w:ascii="Arial" w:hAnsi="Arial" w:hint="cs"/>
          <w:b/>
          <w:sz w:val="30"/>
          <w:szCs w:val="30"/>
          <w:rtl/>
        </w:rPr>
        <w:t xml:space="preserve"> </w:t>
      </w:r>
    </w:p>
    <w:p w14:paraId="48B82726" w14:textId="2085CDD8" w:rsidR="00A17FA0" w:rsidRDefault="0023208B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>
        <w:rPr>
          <w:rStyle w:val="normaltextrun"/>
          <w:rFonts w:ascii="Arial" w:hAnsi="Arial" w:cs="Arial" w:hint="cs"/>
          <w:sz w:val="32"/>
          <w:szCs w:val="32"/>
          <w:rtl/>
        </w:rPr>
        <w:t>[</w:t>
      </w:r>
      <w:r w:rsidR="007D0871" w:rsidRPr="00410CD7">
        <w:rPr>
          <w:rStyle w:val="normaltextrun"/>
          <w:rFonts w:ascii="Arial" w:hAnsi="Arial" w:cs="Arial"/>
          <w:sz w:val="32"/>
          <w:szCs w:val="32"/>
          <w:rtl/>
        </w:rPr>
        <w:t xml:space="preserve">وهذا 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الحديث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ثابت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صحيح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بطرق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ٍ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متعددة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ولا يضر إرسال الثوري له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فقد و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ص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ل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 خمسة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معظم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م من الثقات كحمّاد بن س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ل</w:t>
      </w:r>
      <w:r w:rsidR="005C657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مة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وم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ث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م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فإن هذا الحديث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م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تتبع ط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ر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ق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 و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ج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د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أنه حديث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صحيح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ولا يضر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 ع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نعن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ة</w:t>
      </w:r>
      <w:r w:rsidR="007D0871" w:rsidRPr="00410CD7">
        <w:rPr>
          <w:rStyle w:val="normaltextrun"/>
          <w:rFonts w:ascii="Calibri" w:hAnsi="Calibri" w:cs="Calibri"/>
          <w:color w:val="000000"/>
          <w:sz w:val="32"/>
          <w:szCs w:val="32"/>
          <w:rtl/>
        </w:rPr>
        <w:t xml:space="preserve"> 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ابن اسحاق في</w:t>
      </w:r>
      <w:r w:rsidR="007D0871" w:rsidRPr="00410CD7">
        <w:rPr>
          <w:rStyle w:val="normaltextrun"/>
          <w:rFonts w:ascii="Calibri" w:hAnsi="Calibri" w:cs="Calibri"/>
          <w:color w:val="000000"/>
          <w:sz w:val="32"/>
          <w:szCs w:val="32"/>
          <w:rtl/>
        </w:rPr>
        <w:t xml:space="preserve"> 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المسند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فقد ت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وب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ع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39647910" w14:textId="370286A6" w:rsidR="005A4184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الشاهد</w:t>
      </w:r>
      <w:r w:rsidRPr="00410CD7">
        <w:rPr>
          <w:rStyle w:val="normaltextrun"/>
          <w:rFonts w:ascii="Calibri" w:hAnsi="Calibri" w:cs="Calibri"/>
          <w:color w:val="0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م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هذا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أن هذا الحديث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ثابت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صحيح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م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طرق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ٍ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متعددة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وأما قول الترمذي 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(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في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ه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اضطراب</w:t>
      </w:r>
      <w:r w:rsidR="00A17FA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)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فمقصود</w:t>
      </w:r>
      <w:r w:rsidR="005A4184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ه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الإرسال والوصل</w:t>
      </w:r>
      <w:r w:rsidR="005A4184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وقد بي</w:t>
      </w:r>
      <w:r w:rsidR="005A4184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َّ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نا أن الوصل</w:t>
      </w:r>
      <w:r w:rsidR="005A4184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أرجح</w:t>
      </w:r>
      <w:r w:rsidR="005A4184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م</w:t>
      </w:r>
      <w:r w:rsidR="005A4184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الإرسال بهذه الطرق</w:t>
      </w:r>
      <w:r w:rsidR="0023208B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].</w:t>
      </w:r>
    </w:p>
    <w:p w14:paraId="35B7EE0F" w14:textId="77777777" w:rsidR="005A4184" w:rsidRDefault="005A4184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</w:p>
    <w:p w14:paraId="32A061A4" w14:textId="7D500DB3" w:rsidR="00614172" w:rsidRPr="00614172" w:rsidRDefault="00614172" w:rsidP="00614172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C00000"/>
          <w:sz w:val="32"/>
          <w:szCs w:val="32"/>
          <w:rtl/>
        </w:rPr>
      </w:pPr>
      <w:r w:rsidRPr="00614172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العلة من النهي عن الصلاة في المقبرة:</w:t>
      </w:r>
    </w:p>
    <w:p w14:paraId="24E2CD38" w14:textId="5B4BF7CA" w:rsidR="00413FC1" w:rsidRDefault="00E54373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النهي عن الصلاة في المقبرة 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لا ي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ظ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أنه م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أجل النجاسة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لا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!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وإنما لأن الصلاة</w:t>
      </w:r>
      <w:r w:rsidR="00413FC1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بها وسيلة</w:t>
      </w:r>
      <w:r w:rsidR="00413FC1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م</w:t>
      </w:r>
      <w:r w:rsidR="00413FC1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وسائل الشرك</w:t>
      </w:r>
      <w:r w:rsidR="00413FC1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="007D0871" w:rsidRPr="00EF17FE">
        <w:rPr>
          <w:rStyle w:val="normaltextrun"/>
          <w:rFonts w:ascii="Arial" w:hAnsi="Arial" w:cs="Arial"/>
          <w:color w:val="0033CC"/>
          <w:sz w:val="32"/>
          <w:szCs w:val="32"/>
          <w:rtl/>
        </w:rPr>
        <w:t>إلا ما استثناه الشرع وهو</w:t>
      </w:r>
      <w:r w:rsidR="00413FC1" w:rsidRPr="00EF17FE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:</w:t>
      </w:r>
      <w:r w:rsidR="007D0871" w:rsidRPr="00EF17FE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</w:t>
      </w:r>
      <w:r w:rsidR="00413FC1" w:rsidRPr="00EF17FE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[</w:t>
      </w:r>
      <w:r w:rsidR="007D0871" w:rsidRPr="00EF17FE">
        <w:rPr>
          <w:rStyle w:val="normaltextrun"/>
          <w:rFonts w:ascii="Arial" w:hAnsi="Arial" w:cs="Arial"/>
          <w:color w:val="0033CC"/>
          <w:sz w:val="32"/>
          <w:szCs w:val="32"/>
          <w:rtl/>
        </w:rPr>
        <w:t>الصلاة</w:t>
      </w:r>
      <w:r w:rsidR="00413FC1" w:rsidRPr="00EF17FE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ُ</w:t>
      </w:r>
      <w:r w:rsidR="007D0871" w:rsidRPr="00EF17FE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على الجنازة</w:t>
      </w:r>
      <w:r w:rsidR="00413FC1" w:rsidRPr="00EF17FE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]</w:t>
      </w:r>
      <w:r w:rsidR="007D0871" w:rsidRPr="00EF17FE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بعدما ت</w:t>
      </w:r>
      <w:r w:rsidR="00413FC1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دف</w:t>
      </w:r>
      <w:r w:rsidR="00413FC1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</w:t>
      </w:r>
      <w:r w:rsidR="00413FC1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كما ثبت بذلك الحديث</w:t>
      </w:r>
      <w:r w:rsidR="00413FC1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عن</w:t>
      </w:r>
      <w:r w:rsidR="00413FC1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 النبي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ﷺ</w:t>
      </w:r>
      <w:r w:rsidR="00413FC1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728E01B4" w14:textId="53A5889A" w:rsidR="00413FC1" w:rsidRDefault="00413FC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ــــــــــــــــــــــــــــــــــــــــــــــــــ</w:t>
      </w:r>
    </w:p>
    <w:p w14:paraId="5E0E22F0" w14:textId="77777777" w:rsidR="006B533C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C00000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C00000"/>
          <w:sz w:val="32"/>
          <w:szCs w:val="32"/>
          <w:rtl/>
        </w:rPr>
        <w:t>ومما يستثنى</w:t>
      </w:r>
      <w:r w:rsidR="006B533C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الحمّام </w:t>
      </w:r>
    </w:p>
    <w:p w14:paraId="0111E5D8" w14:textId="12F1F291" w:rsidR="002715EC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6B533C">
        <w:rPr>
          <w:rStyle w:val="normaltextrun"/>
          <w:rFonts w:ascii="Arial" w:hAnsi="Arial" w:cs="Arial"/>
          <w:color w:val="000000"/>
          <w:sz w:val="32"/>
          <w:szCs w:val="32"/>
          <w:rtl/>
        </w:rPr>
        <w:t>لهذا الحديث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6B533C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لكن ليس معنى الحمّام هو الحمام المعروف لدينا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38B1DB8D" w14:textId="339752B9" w:rsidR="00DF2927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6B533C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كانوا في السابق هناك حمّامات يدخلونها ساخنة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6B533C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كلما دخلوا وتوغ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َّ</w:t>
      </w:r>
      <w:r w:rsidRPr="006B533C">
        <w:rPr>
          <w:rStyle w:val="normaltextrun"/>
          <w:rFonts w:ascii="Arial" w:hAnsi="Arial" w:cs="Arial"/>
          <w:color w:val="000000"/>
          <w:sz w:val="32"/>
          <w:szCs w:val="32"/>
          <w:rtl/>
        </w:rPr>
        <w:t>ل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6B533C">
        <w:rPr>
          <w:rStyle w:val="normaltextrun"/>
          <w:rFonts w:ascii="Arial" w:hAnsi="Arial" w:cs="Arial"/>
          <w:color w:val="000000"/>
          <w:sz w:val="32"/>
          <w:szCs w:val="32"/>
          <w:rtl/>
        </w:rPr>
        <w:t>وا فيها كانت أكثر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6B533C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سخونة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فإن الشرع نهى عن الصلاة فيها لأن بها كش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ْ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ف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ً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ا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للعورات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فإذا كانت هذه الحمّامات في ذلكم العصر قد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lastRenderedPageBreak/>
        <w:t>ن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هي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عن الصلاة فيها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فمن باب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أولى الأماكن الم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ع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دّة الآن لقضاء الحاجة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فهي من باب أولى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ولذلك ثبت في السنن قول</w:t>
      </w:r>
      <w:r w:rsidR="00964D84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="002715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 النبي: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ﷺ</w:t>
      </w:r>
      <w:r w:rsidRPr="00410CD7">
        <w:rPr>
          <w:rStyle w:val="normaltextrun"/>
          <w:rFonts w:ascii="Calibri" w:hAnsi="Calibri" w:cs="Calibri"/>
          <w:color w:val="4472C4"/>
          <w:sz w:val="32"/>
          <w:szCs w:val="32"/>
          <w:rtl/>
        </w:rPr>
        <w:t xml:space="preserve"> </w:t>
      </w:r>
      <w:r w:rsidR="00DF2927" w:rsidRPr="0002124E">
        <w:rPr>
          <w:rFonts w:ascii="Arial" w:hAnsi="Arial" w:hint="cs"/>
          <w:b/>
          <w:color w:val="0033CC"/>
          <w:sz w:val="30"/>
          <w:szCs w:val="30"/>
          <w:rtl/>
        </w:rPr>
        <w:t xml:space="preserve">" </w:t>
      </w:r>
      <w:r w:rsidR="00DF2927" w:rsidRPr="0002124E">
        <w:rPr>
          <w:rFonts w:ascii="Arial" w:hAnsi="Arial"/>
          <w:b/>
          <w:color w:val="0033CC"/>
          <w:sz w:val="30"/>
          <w:szCs w:val="30"/>
          <w:rtl/>
        </w:rPr>
        <w:t xml:space="preserve">إِنَّ هَذِهِ الْحُشُوشَ مُحْتَضَرَةٌ </w:t>
      </w:r>
      <w:r w:rsidR="00DF2927" w:rsidRPr="0002124E">
        <w:rPr>
          <w:rFonts w:ascii="Arial" w:hAnsi="Arial" w:hint="cs"/>
          <w:b/>
          <w:color w:val="0033CC"/>
          <w:sz w:val="30"/>
          <w:szCs w:val="30"/>
          <w:rtl/>
        </w:rPr>
        <w:t>"</w:t>
      </w:r>
      <w:r w:rsidR="00DF2927">
        <w:rPr>
          <w:rFonts w:ascii="Arial" w:hAnsi="Arial" w:hint="cs"/>
          <w:b/>
          <w:color w:val="0033CC"/>
          <w:sz w:val="30"/>
          <w:szCs w:val="30"/>
          <w:rtl/>
        </w:rPr>
        <w:t>،</w:t>
      </w:r>
      <w:r w:rsidR="00DF2927">
        <w:rPr>
          <w:rStyle w:val="normaltextrun"/>
          <w:rFonts w:ascii="Calibri" w:hAnsi="Calibri" w:cs="Calibri" w:hint="cs"/>
          <w:color w:val="4472C4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يعني</w:t>
      </w:r>
      <w:r w:rsidR="00DF292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تحض</w:t>
      </w:r>
      <w:r w:rsidR="00964D84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ر</w:t>
      </w:r>
      <w:r w:rsidR="00964D84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فيها الشياطين</w:t>
      </w:r>
      <w:r w:rsidR="00DF292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704BC467" w14:textId="77777777" w:rsidR="0078365A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وهي الأماكن التي عندنا الآن نسميها ب</w:t>
      </w:r>
      <w:r w:rsidR="0078365A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ـ (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الحمّامات</w:t>
      </w:r>
      <w:r w:rsidR="0078365A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)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التي يقضي</w:t>
      </w:r>
      <w:r w:rsidR="0078365A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 الإنسانُ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فيها حاجت</w:t>
      </w:r>
      <w:r w:rsidR="0078365A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</w:t>
      </w:r>
      <w:r w:rsidR="0078365A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028E8ED3" w14:textId="7FA87DC5" w:rsidR="0078365A" w:rsidRDefault="0078365A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ـــــــــــــــــــــــــــــــــــ</w:t>
      </w:r>
    </w:p>
    <w:p w14:paraId="406D1FF1" w14:textId="7ACA831A" w:rsidR="00132590" w:rsidRPr="00132590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C00000"/>
          <w:sz w:val="32"/>
          <w:szCs w:val="32"/>
          <w:rtl/>
        </w:rPr>
      </w:pPr>
      <w:r w:rsidRPr="00132590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ومما يستثنى أيضاً</w:t>
      </w:r>
      <w:r w:rsidR="00132590" w:rsidRPr="00132590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:</w:t>
      </w:r>
      <w:r w:rsidRPr="00132590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مبارك ومعاط</w:t>
      </w:r>
      <w:r w:rsidR="00B23A68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ِ</w:t>
      </w:r>
      <w:r w:rsidR="00132590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ن</w:t>
      </w:r>
      <w:r w:rsidR="00B23A68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ِ</w:t>
      </w:r>
      <w:r w:rsidRPr="00132590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الإبل</w:t>
      </w:r>
    </w:p>
    <w:p w14:paraId="7D24A39A" w14:textId="77777777" w:rsidR="00B23A68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0D1155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الم</w:t>
      </w:r>
      <w:r w:rsidR="000D1155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َ</w:t>
      </w:r>
      <w:r w:rsidRPr="000D1155">
        <w:rPr>
          <w:rStyle w:val="normaltextrun"/>
          <w:rFonts w:ascii="Arial" w:hAnsi="Arial" w:cs="Arial"/>
          <w:color w:val="0033CC"/>
          <w:sz w:val="32"/>
          <w:szCs w:val="32"/>
          <w:rtl/>
        </w:rPr>
        <w:t>بار</w:t>
      </w:r>
      <w:r w:rsidR="000D1155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ِ</w:t>
      </w:r>
      <w:r w:rsidRPr="000D1155">
        <w:rPr>
          <w:rStyle w:val="normaltextrun"/>
          <w:rFonts w:ascii="Arial" w:hAnsi="Arial" w:cs="Arial"/>
          <w:color w:val="0033CC"/>
          <w:sz w:val="32"/>
          <w:szCs w:val="32"/>
          <w:rtl/>
        </w:rPr>
        <w:t>ك وهي</w:t>
      </w:r>
      <w:r w:rsidR="000D1155" w:rsidRPr="000D1155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:</w:t>
      </w:r>
      <w:r w:rsidRPr="000D1155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الأماكن التي تأوي إليها الإبل</w:t>
      </w:r>
      <w:r w:rsidR="00B23A68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6E915795" w14:textId="77777777" w:rsidR="00B23A68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B23A68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والمعاط</w:t>
      </w:r>
      <w:r w:rsidR="00481ADA" w:rsidRPr="00B23A68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ن</w:t>
      </w:r>
      <w:r w:rsidRPr="00B23A68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هي</w:t>
      </w:r>
      <w:r w:rsidR="00B23A68" w:rsidRPr="00B23A68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:</w:t>
      </w:r>
      <w:r w:rsidRPr="00B23A68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التي تذهب</w:t>
      </w:r>
      <w:r w:rsidR="00B23A68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إليها بعدما تشرب</w:t>
      </w:r>
      <w:r w:rsidR="00B23A68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15C6D466" w14:textId="05410321" w:rsidR="009A16CD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ولذلك نهى النبي</w:t>
      </w:r>
      <w:r w:rsidR="00372B48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ُّ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ﷺ كما عند مسلم وعند غيره</w:t>
      </w:r>
      <w:r w:rsidR="00517962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عن الصلاة في م</w:t>
      </w:r>
      <w:r w:rsidR="00372B48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بار</w:t>
      </w:r>
      <w:r w:rsidR="00372B48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ك الإبل</w:t>
      </w:r>
      <w:r w:rsidR="00372B48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8463A5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>وأذ</w:t>
      </w:r>
      <w:r w:rsidR="00372B48" w:rsidRPr="008463A5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ِ</w:t>
      </w:r>
      <w:r w:rsidRPr="008463A5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>ن</w:t>
      </w:r>
      <w:r w:rsidR="00372B48" w:rsidRPr="008463A5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َ</w:t>
      </w:r>
      <w:r w:rsidRPr="008463A5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 xml:space="preserve"> بالصلاة في م</w:t>
      </w:r>
      <w:r w:rsidR="00372B48" w:rsidRPr="008463A5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َ</w:t>
      </w:r>
      <w:r w:rsidRPr="008463A5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>بار</w:t>
      </w:r>
      <w:r w:rsidR="00372B48" w:rsidRPr="008463A5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ِ</w:t>
      </w:r>
      <w:r w:rsidRPr="008463A5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>ك الغنم</w:t>
      </w:r>
      <w:r w:rsidR="00893D80" w:rsidRPr="008463A5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ولذا جاء في السنن</w:t>
      </w:r>
      <w:r w:rsidR="00893D80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</w:p>
    <w:p w14:paraId="1DE5E6D5" w14:textId="649F023C" w:rsidR="009A16CD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33CC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أن هذه الإبل خ</w:t>
      </w:r>
      <w:r w:rsidR="002D0CD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ل</w:t>
      </w:r>
      <w:r w:rsidR="002D0CD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ق</w:t>
      </w:r>
      <w:r w:rsidR="002D0CD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ت م</w:t>
      </w:r>
      <w:r w:rsidR="002D0CD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الشياطين</w:t>
      </w:r>
      <w:r w:rsidR="002D0CD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ول</w:t>
      </w:r>
      <w:r w:rsidR="002D0CD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كن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لا ي</w:t>
      </w:r>
      <w:r w:rsidR="002D0CD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ظ</w:t>
      </w:r>
      <w:r w:rsidR="002D0CD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أنها خ</w:t>
      </w:r>
      <w:r w:rsidR="002D0CD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ل</w:t>
      </w:r>
      <w:r w:rsidR="002D0CD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ق</w:t>
      </w:r>
      <w:r w:rsidR="002D0CD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ت م</w:t>
      </w:r>
      <w:r w:rsidR="002D0CD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مادة الشيط</w:t>
      </w:r>
      <w:r w:rsidR="002D0CD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</w:t>
      </w:r>
      <w:r w:rsidR="002D0CD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ة</w:t>
      </w:r>
      <w:r w:rsidR="002D0CD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!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لا</w:t>
      </w:r>
      <w:r w:rsidR="002D0CD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 إنما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كما قال عزوجل عنا نحن البشر</w:t>
      </w:r>
      <w:r w:rsidR="002D0CD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2E0CCF">
        <w:rPr>
          <w:rStyle w:val="normaltextrun"/>
          <w:rFonts w:ascii="Calibri" w:hAnsi="Calibri" w:cs="Calibri"/>
          <w:color w:val="0033CC"/>
          <w:sz w:val="32"/>
          <w:szCs w:val="32"/>
          <w:rtl/>
        </w:rPr>
        <w:t>{</w:t>
      </w:r>
      <w:r w:rsidRPr="002E0CCF">
        <w:rPr>
          <w:rStyle w:val="normaltextrun"/>
          <w:rFonts w:ascii="Arial" w:hAnsi="Arial" w:cs="Arial"/>
          <w:color w:val="0033CC"/>
          <w:sz w:val="32"/>
          <w:szCs w:val="32"/>
          <w:rtl/>
        </w:rPr>
        <w:t>خُلِقَ الْإِنسَانُ مِنْ عَجَلٍ</w:t>
      </w:r>
      <w:r w:rsidR="002E0CCF" w:rsidRPr="002E0CCF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}</w:t>
      </w:r>
      <w:r w:rsidR="004D3427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 xml:space="preserve"> </w:t>
      </w:r>
      <w:r w:rsidR="004D3427">
        <w:rPr>
          <w:rFonts w:ascii="Arial" w:hAnsi="Arial" w:cs="Arial" w:hint="cs"/>
          <w:sz w:val="30"/>
          <w:szCs w:val="30"/>
          <w:rtl/>
        </w:rPr>
        <w:t>[</w:t>
      </w:r>
      <w:r w:rsidR="004D3427" w:rsidRPr="006B54B5">
        <w:rPr>
          <w:rFonts w:ascii="Arial" w:hAnsi="Arial" w:cs="Arial"/>
          <w:sz w:val="30"/>
          <w:szCs w:val="30"/>
          <w:rtl/>
        </w:rPr>
        <w:t>الأنبياء: ٣٧</w:t>
      </w:r>
      <w:r w:rsidR="004D3427">
        <w:rPr>
          <w:rFonts w:ascii="Arial" w:hAnsi="Arial" w:cs="Arial" w:hint="cs"/>
          <w:sz w:val="30"/>
          <w:szCs w:val="30"/>
          <w:rtl/>
        </w:rPr>
        <w:t>]</w:t>
      </w:r>
      <w:r w:rsidRPr="002E0CCF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فهل نحن خلقنا م</w:t>
      </w:r>
      <w:r w:rsidR="004D342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ع</w:t>
      </w:r>
      <w:r w:rsidR="004D342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ج</w:t>
      </w:r>
      <w:r w:rsidR="004D342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ل؟</w:t>
      </w:r>
      <w:r w:rsidR="00E45C62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!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لا</w:t>
      </w:r>
      <w:r w:rsidR="004D342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لكن لما كانت صفة الع</w:t>
      </w:r>
      <w:r w:rsidR="009A16CD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ج</w:t>
      </w:r>
      <w:r w:rsidR="009A16CD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ل</w:t>
      </w:r>
      <w:r w:rsidR="009A16CD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ة فينا أظهر</w:t>
      </w:r>
      <w:r w:rsidR="009A16CD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قال تعالى</w:t>
      </w:r>
      <w:r w:rsidR="009A16CD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 </w:t>
      </w:r>
      <w:r w:rsidR="009A16CD" w:rsidRPr="002E0CCF">
        <w:rPr>
          <w:rStyle w:val="normaltextrun"/>
          <w:rFonts w:ascii="Calibri" w:hAnsi="Calibri" w:cs="Calibri"/>
          <w:color w:val="0033CC"/>
          <w:sz w:val="32"/>
          <w:szCs w:val="32"/>
          <w:rtl/>
        </w:rPr>
        <w:t>{</w:t>
      </w:r>
      <w:r w:rsidR="009A16CD" w:rsidRPr="002E0CCF">
        <w:rPr>
          <w:rStyle w:val="normaltextrun"/>
          <w:rFonts w:ascii="Arial" w:hAnsi="Arial" w:cs="Arial"/>
          <w:color w:val="0033CC"/>
          <w:sz w:val="32"/>
          <w:szCs w:val="32"/>
          <w:rtl/>
        </w:rPr>
        <w:t>خُلِقَ الْإِنسَانُ مِنْ عَجَلٍ</w:t>
      </w:r>
      <w:r w:rsidR="009A16CD" w:rsidRPr="002E0CCF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}</w:t>
      </w:r>
      <w:r w:rsidR="009A16CD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،</w:t>
      </w:r>
    </w:p>
    <w:p w14:paraId="32669376" w14:textId="25BCB7EF" w:rsidR="00322EE5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Calibri" w:hAnsi="Calibri" w:cs="Calibri"/>
          <w:color w:val="538135" w:themeColor="accent6" w:themeShade="BF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كذلك الإبل لما كانت الشيطنة والنفور والشدة فيها</w:t>
      </w:r>
      <w:r w:rsidR="00322EE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قال ﷺ خ</w:t>
      </w:r>
      <w:r w:rsidR="00322EE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ل</w:t>
      </w:r>
      <w:r w:rsidR="00322EE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ق</w:t>
      </w:r>
      <w:r w:rsidR="00322EE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ت م</w:t>
      </w:r>
      <w:r w:rsidR="00322EE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الشياطين</w:t>
      </w:r>
      <w:r w:rsidR="00322EE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3FF6F9A9" w14:textId="77777777" w:rsidR="006D4A06" w:rsidRDefault="006D4A06" w:rsidP="006D4A06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</w:p>
    <w:p w14:paraId="6F5433F7" w14:textId="77777777" w:rsidR="00B52C9E" w:rsidRDefault="00B52C9E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-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وقد مر معنا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[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كل ما ي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ؤك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ل</w:t>
      </w:r>
      <w:r w:rsidR="007D0871" w:rsidRPr="00410CD7">
        <w:rPr>
          <w:rStyle w:val="normaltextrun"/>
          <w:rFonts w:ascii="Calibri" w:hAnsi="Calibri" w:cs="Calibri"/>
          <w:color w:val="000000"/>
          <w:sz w:val="32"/>
          <w:szCs w:val="32"/>
          <w:rtl/>
        </w:rPr>
        <w:t xml:space="preserve"> 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لحم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 فبول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 ومنيّه وقيؤه وروث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 طاهر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]</w:t>
      </w:r>
    </w:p>
    <w:p w14:paraId="571A7A94" w14:textId="1FBAC15F" w:rsidR="007B38C2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Calibri" w:hAnsi="Calibri" w:cs="Calibri"/>
          <w:color w:val="0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وذلك لأن النبي ﷺ كما في الصحيحين</w:t>
      </w:r>
      <w:r w:rsidR="00B52C9E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أذِنَ لم</w:t>
      </w:r>
      <w:r w:rsidR="00B52C9E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أصابه المرض في جوفه أن يشرب من أبوال و</w:t>
      </w:r>
      <w:r w:rsidR="007B38C2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أ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لبان الإبل</w:t>
      </w:r>
      <w:r w:rsidR="00B52C9E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فدل على طهارتها</w:t>
      </w:r>
      <w:r w:rsidR="007B38C2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68A3C5B8" w14:textId="4D1F23EC" w:rsidR="003C1F87" w:rsidRPr="003C1F87" w:rsidRDefault="003C1F87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33CC"/>
          <w:sz w:val="32"/>
          <w:szCs w:val="32"/>
          <w:rtl/>
        </w:rPr>
      </w:pPr>
      <w:r w:rsidRPr="00322EE5">
        <w:rPr>
          <w:rStyle w:val="normaltextrun"/>
          <w:rFonts w:ascii="Arial" w:hAnsi="Arial" w:cs="Arial"/>
          <w:color w:val="C00000"/>
          <w:sz w:val="32"/>
          <w:szCs w:val="32"/>
          <w:rtl/>
        </w:rPr>
        <w:t>أما مبارِك الغنم</w:t>
      </w:r>
      <w:r w:rsidRPr="00322EE5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:</w:t>
      </w:r>
      <w:r w:rsidRPr="00322EE5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</w:t>
      </w:r>
      <w:r w:rsidRPr="00322EE5">
        <w:rPr>
          <w:rStyle w:val="normaltextrun"/>
          <w:rFonts w:ascii="Arial" w:hAnsi="Arial" w:cs="Arial"/>
          <w:color w:val="0033CC"/>
          <w:sz w:val="32"/>
          <w:szCs w:val="32"/>
          <w:rtl/>
        </w:rPr>
        <w:t>فلا إشكال في الصلاة فيها</w:t>
      </w:r>
      <w:r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.</w:t>
      </w:r>
    </w:p>
    <w:p w14:paraId="37A22A58" w14:textId="77777777" w:rsidR="008463A5" w:rsidRDefault="008463A5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</w:p>
    <w:p w14:paraId="702CA6C7" w14:textId="691BF7A2" w:rsidR="008E74B1" w:rsidRPr="008E74B1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C00000"/>
          <w:sz w:val="32"/>
          <w:szCs w:val="32"/>
          <w:rtl/>
        </w:rPr>
      </w:pPr>
      <w:r w:rsidRPr="008E74B1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لو سأل سائل</w:t>
      </w:r>
      <w:r w:rsidR="008E74B1" w:rsidRPr="008E74B1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:</w:t>
      </w:r>
      <w:r w:rsidRPr="008E74B1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</w:t>
      </w:r>
      <w:r w:rsidR="008E74B1" w:rsidRPr="008E74B1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هل يُصل</w:t>
      </w:r>
      <w:r w:rsidR="00F238D1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َّ</w:t>
      </w:r>
      <w:r w:rsidR="008E74B1" w:rsidRPr="008E74B1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 xml:space="preserve">ى في مبارك </w:t>
      </w:r>
      <w:r w:rsidRPr="008E74B1">
        <w:rPr>
          <w:rStyle w:val="normaltextrun"/>
          <w:rFonts w:ascii="Arial" w:hAnsi="Arial" w:cs="Arial"/>
          <w:color w:val="C00000"/>
          <w:sz w:val="32"/>
          <w:szCs w:val="32"/>
          <w:rtl/>
        </w:rPr>
        <w:t>البقر</w:t>
      </w:r>
      <w:r w:rsidR="008E74B1" w:rsidRPr="008E74B1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؟</w:t>
      </w:r>
    </w:p>
    <w:p w14:paraId="25B8951B" w14:textId="77777777" w:rsidR="00F238D1" w:rsidRDefault="00F238D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(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هي لا توجد عندنا بكثرة لكن في البلدان الأخرى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)</w:t>
      </w:r>
    </w:p>
    <w:p w14:paraId="3CDF852E" w14:textId="77777777" w:rsidR="00213762" w:rsidRDefault="00F238D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ج/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الأصل أنه يُصلّى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في مبارك البقر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بناء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ً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على عدم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الدليل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وما ورد م</w:t>
      </w:r>
      <w:r w:rsidR="00213762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حديث</w:t>
      </w:r>
      <w:r w:rsidR="00213762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ٍ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م</w:t>
      </w:r>
      <w:r w:rsidR="00213762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النهي عن الصلاة في مبارك البقر فهو حديث</w:t>
      </w:r>
      <w:r w:rsidR="00213762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ضعيف لا يصح عنه ﷺ</w:t>
      </w:r>
      <w:r w:rsidR="00213762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056B6E22" w14:textId="39EBF1FF" w:rsidR="00213762" w:rsidRDefault="00213762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ــــــــــــــــــــــــــــــــــــــــــــــــــــــــ</w:t>
      </w:r>
    </w:p>
    <w:p w14:paraId="19001FB8" w14:textId="17AE4264" w:rsidR="00AA0795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AA0795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وهذه الأشياء</w:t>
      </w:r>
      <w:r w:rsidR="00AA0795" w:rsidRPr="00AA0795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،</w:t>
      </w:r>
      <w:r w:rsidRPr="00AA0795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أيصح أن تكون في قبلة الإنسان</w:t>
      </w:r>
      <w:r w:rsidR="00AA0795" w:rsidRPr="00AA0795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؟</w:t>
      </w:r>
    </w:p>
    <w:p w14:paraId="60C77555" w14:textId="5EED18FD" w:rsidR="00CA597E" w:rsidRDefault="00AA0795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الشرح/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لو صلى الإنسان مثلاً وأمام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 م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بارِك</w:t>
      </w:r>
      <w:r w:rsidR="007D0871" w:rsidRPr="00410CD7">
        <w:rPr>
          <w:rStyle w:val="normaltextrun"/>
          <w:rFonts w:ascii="Calibri" w:hAnsi="Calibri" w:cs="Calibri"/>
          <w:color w:val="000000"/>
          <w:sz w:val="32"/>
          <w:szCs w:val="32"/>
          <w:rtl/>
        </w:rPr>
        <w:t xml:space="preserve"> 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إبل في ق</w:t>
      </w:r>
      <w:r w:rsidR="00CA597E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بلته</w:t>
      </w:r>
      <w:r w:rsidR="00CA597E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أو الحمّام</w:t>
      </w:r>
      <w:r w:rsidR="00CA597E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="007D0871" w:rsidRPr="00CA597E">
        <w:rPr>
          <w:rStyle w:val="normaltextrun"/>
          <w:rFonts w:ascii="Arial" w:hAnsi="Arial" w:cs="Arial"/>
          <w:color w:val="C00000"/>
          <w:sz w:val="32"/>
          <w:szCs w:val="32"/>
          <w:rtl/>
        </w:rPr>
        <w:t>أفتصح الصلاة؟</w:t>
      </w:r>
    </w:p>
    <w:p w14:paraId="3716DC09" w14:textId="20791A18" w:rsidR="00CA597E" w:rsidRPr="00EF2E37" w:rsidRDefault="00CA597E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ج/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نعم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لعموم قول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 النبي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ﷺ في الصحيحين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9E0BB1">
        <w:rPr>
          <w:rFonts w:ascii="Arial" w:hAnsi="Arial" w:cs="Arial" w:hint="cs"/>
          <w:color w:val="0033CC"/>
          <w:sz w:val="30"/>
          <w:szCs w:val="30"/>
          <w:rtl/>
        </w:rPr>
        <w:t xml:space="preserve">" </w:t>
      </w:r>
      <w:r w:rsidRPr="007E35A3">
        <w:rPr>
          <w:rFonts w:ascii="Arial" w:hAnsi="Arial" w:cs="Arial"/>
          <w:color w:val="0033CC"/>
          <w:sz w:val="30"/>
          <w:szCs w:val="30"/>
          <w:rtl/>
        </w:rPr>
        <w:t>جُعِلت لي الأرض</w:t>
      </w:r>
      <w:r w:rsidR="00184F4A">
        <w:rPr>
          <w:rFonts w:ascii="Arial" w:hAnsi="Arial" w:cs="Arial" w:hint="cs"/>
          <w:color w:val="0033CC"/>
          <w:sz w:val="30"/>
          <w:szCs w:val="30"/>
          <w:rtl/>
        </w:rPr>
        <w:t>ُ</w:t>
      </w:r>
      <w:r w:rsidRPr="007E35A3">
        <w:rPr>
          <w:rFonts w:ascii="Arial" w:hAnsi="Arial" w:cs="Arial"/>
          <w:color w:val="0033CC"/>
          <w:sz w:val="30"/>
          <w:szCs w:val="30"/>
          <w:rtl/>
        </w:rPr>
        <w:t xml:space="preserve"> مسجدًا وطهورا</w:t>
      </w:r>
      <w:r w:rsidRPr="009E0BB1">
        <w:rPr>
          <w:rFonts w:ascii="Arial" w:hAnsi="Arial" w:cs="Arial" w:hint="cs"/>
          <w:color w:val="0033CC"/>
          <w:sz w:val="30"/>
          <w:szCs w:val="30"/>
          <w:rtl/>
        </w:rPr>
        <w:t xml:space="preserve"> "</w:t>
      </w:r>
    </w:p>
    <w:p w14:paraId="006F65D5" w14:textId="77777777" w:rsidR="00353306" w:rsidRDefault="00353306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</w:p>
    <w:p w14:paraId="52164F7C" w14:textId="77777777" w:rsidR="00375CA7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353306">
        <w:rPr>
          <w:rStyle w:val="normaltextrun"/>
          <w:rFonts w:ascii="Arial" w:hAnsi="Arial" w:cs="Arial"/>
          <w:color w:val="C00000"/>
          <w:sz w:val="32"/>
          <w:szCs w:val="32"/>
          <w:u w:val="single"/>
          <w:rtl/>
        </w:rPr>
        <w:t>إلا المقبرة</w:t>
      </w:r>
      <w:r w:rsidR="00353306" w:rsidRPr="00353306">
        <w:rPr>
          <w:rStyle w:val="normaltextrun"/>
          <w:rFonts w:ascii="Arial" w:hAnsi="Arial" w:cs="Arial" w:hint="cs"/>
          <w:color w:val="C00000"/>
          <w:sz w:val="32"/>
          <w:szCs w:val="32"/>
          <w:u w:val="single"/>
          <w:rtl/>
        </w:rPr>
        <w:t>:</w:t>
      </w:r>
      <w:r w:rsidRPr="00353306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لا يصح أن تستقبل</w:t>
      </w:r>
      <w:r w:rsidR="00375CA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المقبرة في صلاتك</w:t>
      </w:r>
      <w:r w:rsidR="00375CA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="00375CA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ل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ور</w:t>
      </w:r>
      <w:r w:rsidR="00375CA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و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د النهي في صحيح مسلم</w:t>
      </w:r>
      <w:r w:rsidR="00375CA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</w:p>
    <w:p w14:paraId="146A67A6" w14:textId="78D45116" w:rsidR="00F04CBE" w:rsidRPr="002B06DC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/>
          <w:b/>
          <w:color w:val="0033CC"/>
          <w:sz w:val="30"/>
          <w:szCs w:val="30"/>
          <w:rtl/>
        </w:rPr>
      </w:pP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قال ﷺ</w:t>
      </w:r>
      <w:r w:rsidR="00F50156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="00F50156" w:rsidRPr="001019C1">
        <w:rPr>
          <w:rFonts w:ascii="Arial" w:hAnsi="Arial" w:hint="cs"/>
          <w:b/>
          <w:color w:val="0033CC"/>
          <w:sz w:val="30"/>
          <w:szCs w:val="30"/>
          <w:rtl/>
        </w:rPr>
        <w:t>"</w:t>
      </w:r>
      <w:r w:rsidR="00F50156">
        <w:rPr>
          <w:rFonts w:ascii="Arial" w:hAnsi="Arial" w:hint="cs"/>
          <w:b/>
          <w:color w:val="0033CC"/>
          <w:sz w:val="30"/>
          <w:szCs w:val="30"/>
          <w:rtl/>
        </w:rPr>
        <w:t xml:space="preserve"> </w:t>
      </w:r>
      <w:r w:rsidR="00F50156" w:rsidRPr="001019C1">
        <w:rPr>
          <w:rFonts w:ascii="Arial" w:hAnsi="Arial"/>
          <w:b/>
          <w:color w:val="0033CC"/>
          <w:sz w:val="30"/>
          <w:szCs w:val="30"/>
          <w:rtl/>
        </w:rPr>
        <w:t>لاَ تُصَلُّوا إِلَى الْقُبُورِ</w:t>
      </w:r>
      <w:r w:rsidR="00F50156" w:rsidRPr="001019C1">
        <w:rPr>
          <w:rFonts w:ascii="Arial" w:hAnsi="Arial" w:hint="cs"/>
          <w:b/>
          <w:color w:val="0033CC"/>
          <w:sz w:val="30"/>
          <w:szCs w:val="30"/>
          <w:rtl/>
        </w:rPr>
        <w:t>"</w:t>
      </w:r>
      <w:r w:rsidR="002B06DC">
        <w:rPr>
          <w:rFonts w:ascii="Arial" w:hAnsi="Arial" w:hint="cs"/>
          <w:b/>
          <w:color w:val="0033CC"/>
          <w:sz w:val="30"/>
          <w:szCs w:val="30"/>
          <w:rtl/>
        </w:rPr>
        <w:t>،</w:t>
      </w:r>
      <w:r w:rsidR="00F50156" w:rsidRPr="00F617F6">
        <w:rPr>
          <w:rStyle w:val="normaltextrun"/>
          <w:rFonts w:cs="Arial"/>
          <w:color w:val="C00000"/>
          <w:sz w:val="32"/>
          <w:szCs w:val="32"/>
          <w:u w:val="single"/>
          <w:rtl/>
        </w:rPr>
        <w:t xml:space="preserve"> </w:t>
      </w:r>
      <w:r w:rsidRPr="00F617F6">
        <w:rPr>
          <w:rStyle w:val="normaltextrun"/>
          <w:rFonts w:ascii="Arial" w:hAnsi="Arial" w:cs="Arial"/>
          <w:color w:val="C00000"/>
          <w:sz w:val="32"/>
          <w:szCs w:val="32"/>
          <w:u w:val="single"/>
          <w:rtl/>
        </w:rPr>
        <w:t>وهذا ي</w:t>
      </w:r>
      <w:r w:rsidR="00F04CBE" w:rsidRPr="00F617F6">
        <w:rPr>
          <w:rStyle w:val="normaltextrun"/>
          <w:rFonts w:ascii="Arial" w:hAnsi="Arial" w:cs="Arial" w:hint="cs"/>
          <w:color w:val="C00000"/>
          <w:sz w:val="32"/>
          <w:szCs w:val="32"/>
          <w:u w:val="single"/>
          <w:rtl/>
        </w:rPr>
        <w:t>ُ</w:t>
      </w:r>
      <w:r w:rsidRPr="00F617F6">
        <w:rPr>
          <w:rStyle w:val="normaltextrun"/>
          <w:rFonts w:ascii="Arial" w:hAnsi="Arial" w:cs="Arial"/>
          <w:color w:val="C00000"/>
          <w:sz w:val="32"/>
          <w:szCs w:val="32"/>
          <w:u w:val="single"/>
          <w:rtl/>
        </w:rPr>
        <w:t>ؤكد ما ذ</w:t>
      </w:r>
      <w:r w:rsidR="00F04CBE" w:rsidRPr="00F617F6">
        <w:rPr>
          <w:rStyle w:val="normaltextrun"/>
          <w:rFonts w:ascii="Arial" w:hAnsi="Arial" w:cs="Arial" w:hint="cs"/>
          <w:color w:val="C00000"/>
          <w:sz w:val="32"/>
          <w:szCs w:val="32"/>
          <w:u w:val="single"/>
          <w:rtl/>
        </w:rPr>
        <w:t>َ</w:t>
      </w:r>
      <w:r w:rsidRPr="00F617F6">
        <w:rPr>
          <w:rStyle w:val="normaltextrun"/>
          <w:rFonts w:ascii="Arial" w:hAnsi="Arial" w:cs="Arial"/>
          <w:color w:val="C00000"/>
          <w:sz w:val="32"/>
          <w:szCs w:val="32"/>
          <w:u w:val="single"/>
          <w:rtl/>
        </w:rPr>
        <w:t>ك</w:t>
      </w:r>
      <w:r w:rsidR="00F04CBE" w:rsidRPr="00F617F6">
        <w:rPr>
          <w:rStyle w:val="normaltextrun"/>
          <w:rFonts w:ascii="Arial" w:hAnsi="Arial" w:cs="Arial" w:hint="cs"/>
          <w:color w:val="C00000"/>
          <w:sz w:val="32"/>
          <w:szCs w:val="32"/>
          <w:u w:val="single"/>
          <w:rtl/>
        </w:rPr>
        <w:t>َ</w:t>
      </w:r>
      <w:r w:rsidRPr="00F617F6">
        <w:rPr>
          <w:rStyle w:val="normaltextrun"/>
          <w:rFonts w:ascii="Arial" w:hAnsi="Arial" w:cs="Arial"/>
          <w:color w:val="C00000"/>
          <w:sz w:val="32"/>
          <w:szCs w:val="32"/>
          <w:u w:val="single"/>
          <w:rtl/>
        </w:rPr>
        <w:t>رناه م</w:t>
      </w:r>
      <w:r w:rsidR="00F04CBE" w:rsidRPr="00F617F6">
        <w:rPr>
          <w:rStyle w:val="normaltextrun"/>
          <w:rFonts w:ascii="Arial" w:hAnsi="Arial" w:cs="Arial" w:hint="cs"/>
          <w:color w:val="C00000"/>
          <w:sz w:val="32"/>
          <w:szCs w:val="32"/>
          <w:u w:val="single"/>
          <w:rtl/>
        </w:rPr>
        <w:t>ِ</w:t>
      </w:r>
      <w:r w:rsidRPr="00F617F6">
        <w:rPr>
          <w:rStyle w:val="normaltextrun"/>
          <w:rFonts w:ascii="Arial" w:hAnsi="Arial" w:cs="Arial"/>
          <w:color w:val="C00000"/>
          <w:sz w:val="32"/>
          <w:szCs w:val="32"/>
          <w:u w:val="single"/>
          <w:rtl/>
        </w:rPr>
        <w:t>ن ع</w:t>
      </w:r>
      <w:r w:rsidR="00F04CBE" w:rsidRPr="00F617F6">
        <w:rPr>
          <w:rStyle w:val="normaltextrun"/>
          <w:rFonts w:ascii="Arial" w:hAnsi="Arial" w:cs="Arial" w:hint="cs"/>
          <w:color w:val="C00000"/>
          <w:sz w:val="32"/>
          <w:szCs w:val="32"/>
          <w:u w:val="single"/>
          <w:rtl/>
        </w:rPr>
        <w:t>ِ</w:t>
      </w:r>
      <w:r w:rsidRPr="00F617F6">
        <w:rPr>
          <w:rStyle w:val="normaltextrun"/>
          <w:rFonts w:ascii="Arial" w:hAnsi="Arial" w:cs="Arial"/>
          <w:color w:val="C00000"/>
          <w:sz w:val="32"/>
          <w:szCs w:val="32"/>
          <w:u w:val="single"/>
          <w:rtl/>
        </w:rPr>
        <w:t>لّة</w:t>
      </w:r>
      <w:r w:rsidR="00F04CBE" w:rsidRPr="00F617F6">
        <w:rPr>
          <w:rStyle w:val="normaltextrun"/>
          <w:rFonts w:ascii="Arial" w:hAnsi="Arial" w:cs="Arial" w:hint="cs"/>
          <w:color w:val="C00000"/>
          <w:sz w:val="32"/>
          <w:szCs w:val="32"/>
          <w:u w:val="single"/>
          <w:rtl/>
        </w:rPr>
        <w:t>:</w:t>
      </w:r>
    </w:p>
    <w:p w14:paraId="23752230" w14:textId="5FAD3F83" w:rsidR="00F04CBE" w:rsidRPr="00F04CBE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</w:pP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أن الصلاة</w:t>
      </w:r>
      <w:r w:rsidR="00F04CBE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F04CBE">
        <w:rPr>
          <w:rStyle w:val="normaltextrun"/>
          <w:rFonts w:ascii="Arial" w:hAnsi="Arial" w:cs="Arial"/>
          <w:color w:val="0033CC"/>
          <w:sz w:val="32"/>
          <w:szCs w:val="32"/>
          <w:u w:val="dotted"/>
          <w:rtl/>
        </w:rPr>
        <w:t xml:space="preserve"> في</w:t>
      </w:r>
      <w:r w:rsidRPr="00F04CBE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المقبرة</w:t>
      </w:r>
      <w:r w:rsidR="00F04CBE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أو الصلاة </w:t>
      </w:r>
      <w:r w:rsidRPr="00F04CBE">
        <w:rPr>
          <w:rStyle w:val="normaltextrun"/>
          <w:rFonts w:ascii="Arial" w:hAnsi="Arial" w:cs="Arial"/>
          <w:color w:val="0033CC"/>
          <w:sz w:val="32"/>
          <w:szCs w:val="32"/>
          <w:u w:val="dotted"/>
          <w:rtl/>
        </w:rPr>
        <w:t>إلى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المقبرة</w:t>
      </w:r>
      <w:r w:rsidR="00F04CBE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F04CBE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>وسيلة من وسائل الشرك</w:t>
      </w:r>
      <w:r w:rsidR="00F04CBE" w:rsidRPr="00F04CBE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.</w:t>
      </w:r>
    </w:p>
    <w:p w14:paraId="6650215C" w14:textId="77777777" w:rsidR="002B06DC" w:rsidRDefault="002B06DC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</w:p>
    <w:p w14:paraId="2AAE2FE9" w14:textId="1F103D0B" w:rsidR="00477943" w:rsidRPr="00477943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C00000"/>
          <w:sz w:val="32"/>
          <w:szCs w:val="32"/>
          <w:rtl/>
        </w:rPr>
      </w:pPr>
      <w:r w:rsidRPr="00477943">
        <w:rPr>
          <w:rStyle w:val="normaltextrun"/>
          <w:rFonts w:ascii="Arial" w:hAnsi="Arial" w:cs="Arial"/>
          <w:color w:val="C00000"/>
          <w:sz w:val="32"/>
          <w:szCs w:val="32"/>
          <w:rtl/>
        </w:rPr>
        <w:lastRenderedPageBreak/>
        <w:t xml:space="preserve"> لكن لو قال قائل</w:t>
      </w:r>
      <w:r w:rsidR="002B06DC" w:rsidRPr="00477943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:</w:t>
      </w:r>
      <w:r w:rsidRPr="00477943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لو كان بيني وبين جدار</w:t>
      </w:r>
      <w:r w:rsidR="00477943" w:rsidRPr="00477943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ِ</w:t>
      </w:r>
      <w:r w:rsidRPr="00477943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المقبرة </w:t>
      </w:r>
      <w:r w:rsidR="00EC616D" w:rsidRPr="00477943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جدار</w:t>
      </w:r>
      <w:r w:rsidR="00EC616D" w:rsidRPr="00477943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</w:t>
      </w:r>
      <w:r w:rsidR="00EC616D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 xml:space="preserve">أو </w:t>
      </w:r>
      <w:r w:rsidRPr="00477943">
        <w:rPr>
          <w:rStyle w:val="normaltextrun"/>
          <w:rFonts w:ascii="Arial" w:hAnsi="Arial" w:cs="Arial"/>
          <w:color w:val="C00000"/>
          <w:sz w:val="32"/>
          <w:szCs w:val="32"/>
          <w:rtl/>
        </w:rPr>
        <w:t>مسافة بعيدة</w:t>
      </w:r>
      <w:r w:rsidR="00477943" w:rsidRPr="00477943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 xml:space="preserve">؛ </w:t>
      </w:r>
      <w:r w:rsidRPr="00477943">
        <w:rPr>
          <w:rStyle w:val="normaltextrun"/>
          <w:rFonts w:ascii="Arial" w:hAnsi="Arial" w:cs="Arial"/>
          <w:color w:val="C00000"/>
          <w:sz w:val="32"/>
          <w:szCs w:val="32"/>
          <w:rtl/>
        </w:rPr>
        <w:t>بحيث لا يصد</w:t>
      </w:r>
      <w:r w:rsidR="00477943" w:rsidRPr="00477943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ُ</w:t>
      </w:r>
      <w:r w:rsidRPr="00477943">
        <w:rPr>
          <w:rStyle w:val="normaltextrun"/>
          <w:rFonts w:ascii="Arial" w:hAnsi="Arial" w:cs="Arial"/>
          <w:color w:val="C00000"/>
          <w:sz w:val="32"/>
          <w:szCs w:val="32"/>
          <w:rtl/>
        </w:rPr>
        <w:t>ق أنني م</w:t>
      </w:r>
      <w:r w:rsidR="00477943" w:rsidRPr="00477943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ُ</w:t>
      </w:r>
      <w:r w:rsidRPr="00477943">
        <w:rPr>
          <w:rStyle w:val="normaltextrun"/>
          <w:rFonts w:ascii="Arial" w:hAnsi="Arial" w:cs="Arial"/>
          <w:color w:val="C00000"/>
          <w:sz w:val="32"/>
          <w:szCs w:val="32"/>
          <w:rtl/>
        </w:rPr>
        <w:t>ست</w:t>
      </w:r>
      <w:r w:rsidR="00477943" w:rsidRPr="00477943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َ</w:t>
      </w:r>
      <w:r w:rsidRPr="00477943">
        <w:rPr>
          <w:rStyle w:val="normaltextrun"/>
          <w:rFonts w:ascii="Arial" w:hAnsi="Arial" w:cs="Arial"/>
          <w:color w:val="C00000"/>
          <w:sz w:val="32"/>
          <w:szCs w:val="32"/>
          <w:rtl/>
        </w:rPr>
        <w:t>قب</w:t>
      </w:r>
      <w:r w:rsidR="00477943" w:rsidRPr="00477943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ِ</w:t>
      </w:r>
      <w:r w:rsidRPr="00477943">
        <w:rPr>
          <w:rStyle w:val="normaltextrun"/>
          <w:rFonts w:ascii="Arial" w:hAnsi="Arial" w:cs="Arial"/>
          <w:color w:val="C00000"/>
          <w:sz w:val="32"/>
          <w:szCs w:val="32"/>
          <w:rtl/>
        </w:rPr>
        <w:t>ل</w:t>
      </w:r>
      <w:r w:rsidR="00477943" w:rsidRPr="00477943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ٌ</w:t>
      </w:r>
      <w:r w:rsidRPr="00477943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لها</w:t>
      </w:r>
      <w:r w:rsidR="00477943" w:rsidRPr="00477943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؟</w:t>
      </w:r>
    </w:p>
    <w:p w14:paraId="34E4B8D0" w14:textId="16A8330E" w:rsidR="00212DC5" w:rsidRDefault="00477943" w:rsidP="005967B8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ج/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فتصح الصلاة</w:t>
      </w:r>
      <w:r w:rsidR="00EC616D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لكن استقبال القبلة دون جدار</w:t>
      </w:r>
      <w:r w:rsidR="008C636E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ٍ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آخ</w:t>
      </w:r>
      <w:r w:rsidR="008C636E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ر غير </w:t>
      </w:r>
      <w:r w:rsidR="007D0871" w:rsidRPr="005967B8">
        <w:rPr>
          <w:rStyle w:val="normaltextrun"/>
          <w:rFonts w:ascii="Arial" w:hAnsi="Arial" w:cs="Arial"/>
          <w:color w:val="000000"/>
          <w:sz w:val="32"/>
          <w:szCs w:val="32"/>
          <w:rtl/>
        </w:rPr>
        <w:t>ج</w:t>
      </w:r>
      <w:r w:rsidR="008C636E" w:rsidRPr="005967B8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="007D0871" w:rsidRPr="005967B8">
        <w:rPr>
          <w:rStyle w:val="normaltextrun"/>
          <w:rFonts w:ascii="Arial" w:hAnsi="Arial" w:cs="Arial"/>
          <w:color w:val="000000"/>
          <w:sz w:val="32"/>
          <w:szCs w:val="32"/>
          <w:rtl/>
        </w:rPr>
        <w:t>دار ال</w:t>
      </w:r>
      <w:r w:rsidR="008C636E" w:rsidRPr="005967B8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مقبرة؛</w:t>
      </w:r>
      <w:r w:rsidR="007D0871" w:rsidRPr="005967B8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أو غير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مسافة بعيدة فإن الصلاة</w:t>
      </w:r>
      <w:r w:rsidR="00212DC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لا تصح</w:t>
      </w:r>
      <w:r w:rsidR="00EB2172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 w:rsidR="00EB2172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وقد نهى النبي</w:t>
      </w:r>
      <w:r w:rsidR="00EB2172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ُّ</w:t>
      </w:r>
      <w:r w:rsidR="00EB2172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ﷺ عن ذلك</w:t>
      </w:r>
      <w:r w:rsidR="00EB2172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  <w:r w:rsidR="00B87452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 </w:t>
      </w:r>
    </w:p>
    <w:p w14:paraId="3157B5D6" w14:textId="77777777" w:rsidR="00BD61B4" w:rsidRDefault="00BD61B4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</w:p>
    <w:p w14:paraId="70DD254A" w14:textId="72F8D178" w:rsidR="00BD61B4" w:rsidRDefault="00BD61B4" w:rsidP="005E28C1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أما ماعدا ذلك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فلا إشكال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مثلا: لو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أنه لو كان أمامك حمّام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؟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الصحيح أنه تصح الصلاة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</w:p>
    <w:p w14:paraId="4CFCE365" w14:textId="77777777" w:rsidR="007C7BEC" w:rsidRDefault="00BD61B4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bookmarkStart w:id="1" w:name="_Hlk157094992"/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ولذلك بعض الناس الآن يقولون</w:t>
      </w:r>
      <w:r w:rsidR="007C7B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: </w:t>
      </w:r>
      <w:r w:rsidR="007C7BEC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أنه لو كان أمامك مثلاً حمّام بأنك لا تصلي</w:t>
      </w:r>
      <w:r w:rsidR="007C7B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!</w:t>
      </w:r>
    </w:p>
    <w:p w14:paraId="189C5550" w14:textId="2E0EDEC0" w:rsidR="005E28C1" w:rsidRPr="0001648E" w:rsidRDefault="0001648E" w:rsidP="0001648E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  <w:color w:val="4472C4"/>
          <w:sz w:val="32"/>
          <w:szCs w:val="32"/>
          <w:rtl/>
        </w:rPr>
      </w:pP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نقول: </w:t>
      </w:r>
      <w:r w:rsidR="007C7BEC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لا دليل على ذلك</w:t>
      </w:r>
      <w:r w:rsidR="007C7BE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BD61B4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="00A73A1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بل </w:t>
      </w:r>
      <w:r w:rsidR="00BD61B4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الصحيح </w:t>
      </w:r>
      <w:r w:rsidR="005E28C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أنه تصح</w:t>
      </w:r>
      <w:r w:rsidR="00661911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ُّ</w:t>
      </w:r>
      <w:r w:rsidR="005E28C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الصلاة</w:t>
      </w:r>
      <w:r w:rsidR="005E28C1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5E28C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="00BD61B4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خلاف ما يتوهمون</w:t>
      </w:r>
      <w:r w:rsidR="005E28C1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10B031A4" w14:textId="7469C76A" w:rsidR="007D0871" w:rsidRDefault="007D0871" w:rsidP="00A73A1C">
      <w:pPr>
        <w:spacing w:line="276" w:lineRule="auto"/>
        <w:jc w:val="center"/>
        <w:rPr>
          <w:rFonts w:ascii="Arial" w:hAnsi="Arial"/>
          <w:sz w:val="32"/>
          <w:szCs w:val="32"/>
          <w:rtl/>
        </w:rPr>
      </w:pPr>
      <w:r w:rsidRPr="00410CD7">
        <w:rPr>
          <w:rFonts w:ascii="Arial" w:hAnsi="Arial"/>
          <w:sz w:val="32"/>
          <w:szCs w:val="32"/>
          <w:rtl/>
        </w:rPr>
        <w:t>ــــــــــــــــــــــــــــــــــــــــــــــــــــــــــــــ</w:t>
      </w:r>
    </w:p>
    <w:p w14:paraId="32637BC7" w14:textId="6D2018D7" w:rsidR="00A73A1C" w:rsidRPr="00410CD7" w:rsidRDefault="00A73A1C" w:rsidP="00A73A1C">
      <w:pPr>
        <w:spacing w:line="276" w:lineRule="auto"/>
        <w:jc w:val="center"/>
        <w:rPr>
          <w:rFonts w:ascii="Arial" w:hAnsi="Arial"/>
          <w:sz w:val="32"/>
          <w:szCs w:val="32"/>
        </w:rPr>
      </w:pPr>
      <w:r w:rsidRPr="001A4B02">
        <w:rPr>
          <w:rFonts w:ascii="Arial" w:hAnsi="Arial" w:hint="cs"/>
          <w:color w:val="0033CC"/>
          <w:sz w:val="32"/>
          <w:szCs w:val="32"/>
          <w:rtl/>
        </w:rPr>
        <w:t>من شروط صحة الصلاة: استقبال القبلة</w:t>
      </w:r>
    </w:p>
    <w:bookmarkEnd w:id="1"/>
    <w:p w14:paraId="044D3810" w14:textId="3712FBD2" w:rsidR="005D6D10" w:rsidRPr="00410CD7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538135" w:themeColor="accent6" w:themeShade="BF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الله</w:t>
      </w:r>
      <w:r w:rsidR="00A73A1C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عزوجل أم</w:t>
      </w:r>
      <w:r w:rsidR="00C1112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ر</w:t>
      </w:r>
      <w:r w:rsidR="00C1112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نا أن نستقبل</w:t>
      </w:r>
      <w:r w:rsidR="00C1112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القبلة في الصلاة</w:t>
      </w:r>
      <w:r w:rsidR="00C1112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 قال تعالى: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Calibri" w:hAnsi="Calibri" w:cs="Calibri"/>
          <w:color w:val="538135" w:themeColor="accent6" w:themeShade="BF"/>
          <w:sz w:val="32"/>
          <w:szCs w:val="32"/>
          <w:rtl/>
        </w:rPr>
        <w:t>{</w:t>
      </w:r>
      <w:r w:rsidRPr="00410CD7">
        <w:rPr>
          <w:rStyle w:val="normaltextrun"/>
          <w:rFonts w:ascii="Arial" w:hAnsi="Arial" w:cs="Arial"/>
          <w:color w:val="538135" w:themeColor="accent6" w:themeShade="BF"/>
          <w:sz w:val="32"/>
          <w:szCs w:val="32"/>
          <w:rtl/>
        </w:rPr>
        <w:t>وَحَيْثُ مَا كُنتُمْ فَوَلُّوا وُجُوهَكُمْ شَطْرَهُ</w:t>
      </w:r>
      <w:r w:rsidRPr="00410CD7">
        <w:rPr>
          <w:rStyle w:val="normaltextrun"/>
          <w:rFonts w:ascii="Calibri" w:hAnsi="Calibri" w:cs="Calibri"/>
          <w:color w:val="538135" w:themeColor="accent6" w:themeShade="BF"/>
          <w:sz w:val="32"/>
          <w:szCs w:val="32"/>
          <w:rtl/>
        </w:rPr>
        <w:t>}</w:t>
      </w:r>
      <w:r w:rsidRPr="00410CD7">
        <w:rPr>
          <w:rStyle w:val="normaltextrun"/>
          <w:rFonts w:ascii="Arial" w:hAnsi="Arial" w:cs="Arial"/>
          <w:color w:val="538135" w:themeColor="accent6" w:themeShade="BF"/>
          <w:sz w:val="32"/>
          <w:szCs w:val="32"/>
          <w:rtl/>
        </w:rPr>
        <w:t xml:space="preserve"> </w:t>
      </w:r>
    </w:p>
    <w:p w14:paraId="5C6E39BB" w14:textId="2BA783CB" w:rsidR="005D6D10" w:rsidRPr="00C1327C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</w:pPr>
      <w:r w:rsidRPr="00C11127">
        <w:rPr>
          <w:rStyle w:val="normaltextrun"/>
          <w:rFonts w:ascii="Arial" w:hAnsi="Arial" w:cs="Arial"/>
          <w:color w:val="C00000"/>
          <w:sz w:val="32"/>
          <w:szCs w:val="32"/>
          <w:rtl/>
        </w:rPr>
        <w:t>لكن ليتنبه</w:t>
      </w:r>
      <w:r w:rsidR="00C11127" w:rsidRPr="00C11127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أنك </w:t>
      </w:r>
      <w:r w:rsidRPr="00410CD7">
        <w:rPr>
          <w:rStyle w:val="normaltextrun"/>
          <w:rFonts w:ascii="Arial" w:hAnsi="Arial" w:cs="Arial"/>
          <w:color w:val="C00000"/>
          <w:sz w:val="32"/>
          <w:szCs w:val="32"/>
          <w:rtl/>
        </w:rPr>
        <w:t>إذا كنت في الحرم</w:t>
      </w:r>
      <w:r w:rsidR="000E6ADF" w:rsidRPr="00410CD7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فيجب </w:t>
      </w:r>
      <w:r w:rsidRPr="005616F4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>أن ت</w:t>
      </w:r>
      <w:r w:rsidR="005D6D10" w:rsidRPr="005616F4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ُ</w:t>
      </w:r>
      <w:r w:rsidRPr="005616F4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>صيب</w:t>
      </w:r>
      <w:r w:rsidR="005D6D10" w:rsidRPr="005616F4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َ</w:t>
      </w:r>
      <w:r w:rsidRPr="005616F4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 xml:space="preserve"> </w:t>
      </w:r>
      <w:r w:rsidRPr="005616F4">
        <w:rPr>
          <w:rStyle w:val="normaltextrun"/>
          <w:rFonts w:ascii="Arial" w:hAnsi="Arial" w:cs="Arial"/>
          <w:color w:val="0033CC"/>
          <w:sz w:val="32"/>
          <w:szCs w:val="32"/>
          <w:u w:val="dotted"/>
          <w:rtl/>
        </w:rPr>
        <w:t>عين الكعبة</w:t>
      </w:r>
      <w:r w:rsidR="005D6D10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ما تنحرف عنها ولو شيئاً يسيراً</w:t>
      </w:r>
      <w:r w:rsidR="005D6D10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C1327C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>فإن انحرفت</w:t>
      </w:r>
      <w:r w:rsidR="005D6D10" w:rsidRPr="00C1327C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َ</w:t>
      </w:r>
      <w:r w:rsidRPr="00C1327C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 xml:space="preserve"> عنها</w:t>
      </w:r>
      <w:r w:rsidR="00C1327C" w:rsidRPr="00C1327C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:</w:t>
      </w:r>
      <w:r w:rsidRPr="00C1327C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 xml:space="preserve"> فصلات</w:t>
      </w:r>
      <w:r w:rsidR="005D6D10" w:rsidRPr="00C1327C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ُ</w:t>
      </w:r>
      <w:r w:rsidRPr="00C1327C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>ك باطلة</w:t>
      </w:r>
      <w:r w:rsidR="005D6D10" w:rsidRPr="00C1327C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،</w:t>
      </w:r>
      <w:r w:rsidRPr="00C1327C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 xml:space="preserve"> فليتنبه لذلك</w:t>
      </w:r>
      <w:r w:rsidR="005D6D10" w:rsidRPr="00C1327C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.</w:t>
      </w:r>
    </w:p>
    <w:p w14:paraId="7967018B" w14:textId="485533EC" w:rsidR="000E6ADF" w:rsidRPr="00410CD7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لكن م</w:t>
      </w:r>
      <w:r w:rsidR="005D6D10" w:rsidRPr="00410CD7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C00000"/>
          <w:sz w:val="32"/>
          <w:szCs w:val="32"/>
          <w:rtl/>
        </w:rPr>
        <w:t>ن كان بعيدًا عن الكعبة</w:t>
      </w:r>
      <w:r w:rsidR="005D6D10" w:rsidRPr="00410CD7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فإن الواجب</w:t>
      </w:r>
      <w:r w:rsidR="005616F4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عليه فقط </w:t>
      </w:r>
      <w:r w:rsidRPr="005616F4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>أن ي</w:t>
      </w:r>
      <w:r w:rsidR="005616F4" w:rsidRPr="005616F4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ُ</w:t>
      </w:r>
      <w:r w:rsidRPr="005616F4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>صيب</w:t>
      </w:r>
      <w:r w:rsidR="005616F4" w:rsidRPr="005616F4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َ</w:t>
      </w:r>
      <w:r w:rsidRPr="005616F4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 xml:space="preserve"> </w:t>
      </w:r>
      <w:r w:rsidRPr="005616F4">
        <w:rPr>
          <w:rStyle w:val="normaltextrun"/>
          <w:rFonts w:ascii="Arial" w:hAnsi="Arial" w:cs="Arial"/>
          <w:color w:val="0033CC"/>
          <w:sz w:val="32"/>
          <w:szCs w:val="32"/>
          <w:u w:val="dotted"/>
          <w:rtl/>
        </w:rPr>
        <w:t>ج</w:t>
      </w:r>
      <w:r w:rsidR="005616F4" w:rsidRPr="005616F4">
        <w:rPr>
          <w:rStyle w:val="normaltextrun"/>
          <w:rFonts w:ascii="Arial" w:hAnsi="Arial" w:cs="Arial" w:hint="cs"/>
          <w:color w:val="0033CC"/>
          <w:sz w:val="32"/>
          <w:szCs w:val="32"/>
          <w:u w:val="dotted"/>
          <w:rtl/>
        </w:rPr>
        <w:t>ِ</w:t>
      </w:r>
      <w:r w:rsidRPr="005616F4">
        <w:rPr>
          <w:rStyle w:val="normaltextrun"/>
          <w:rFonts w:ascii="Arial" w:hAnsi="Arial" w:cs="Arial"/>
          <w:color w:val="0033CC"/>
          <w:sz w:val="32"/>
          <w:szCs w:val="32"/>
          <w:u w:val="dotted"/>
          <w:rtl/>
        </w:rPr>
        <w:t>هة</w:t>
      </w:r>
      <w:r w:rsidR="000E6ADF" w:rsidRPr="005616F4">
        <w:rPr>
          <w:rStyle w:val="normaltextrun"/>
          <w:rFonts w:ascii="Arial" w:hAnsi="Arial" w:cs="Arial" w:hint="cs"/>
          <w:color w:val="0033CC"/>
          <w:sz w:val="32"/>
          <w:szCs w:val="32"/>
          <w:u w:val="dotted"/>
          <w:rtl/>
        </w:rPr>
        <w:t>َ</w:t>
      </w:r>
      <w:r w:rsidRPr="005616F4">
        <w:rPr>
          <w:rStyle w:val="normaltextrun"/>
          <w:rFonts w:ascii="Arial" w:hAnsi="Arial" w:cs="Arial"/>
          <w:color w:val="0033CC"/>
          <w:sz w:val="32"/>
          <w:szCs w:val="32"/>
          <w:u w:val="dotted"/>
          <w:rtl/>
        </w:rPr>
        <w:t xml:space="preserve"> الكعبة</w:t>
      </w:r>
      <w:r w:rsidR="000E6ADF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بخلاف م</w:t>
      </w:r>
      <w:r w:rsidR="000E6ADF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كان قريباً منها</w:t>
      </w:r>
      <w:r w:rsidR="00DC03E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 فمن قريبا منها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لا</w:t>
      </w:r>
      <w:r w:rsidR="000E6ADF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بد أن تكون</w:t>
      </w:r>
      <w:r w:rsidR="00DC03E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صلات</w:t>
      </w:r>
      <w:r w:rsidR="000E6ADF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 متجه</w:t>
      </w:r>
      <w:r w:rsidR="000E6ADF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ة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مباش</w:t>
      </w:r>
      <w:r w:rsidR="000E6ADF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ر</w:t>
      </w:r>
      <w:r w:rsidR="000E6ADF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ة دون انحراف إلى الكعبة</w:t>
      </w:r>
      <w:r w:rsidR="000E6ADF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131D07CE" w14:textId="35F17811" w:rsidR="009A4412" w:rsidRPr="00410CD7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لكن من كان بعيدًا</w:t>
      </w:r>
      <w:r w:rsidR="00CE472F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فنحن مثلاً في الرياض</w:t>
      </w:r>
      <w:r w:rsidR="000E6ADF" w:rsidRPr="00410CD7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قبلت</w:t>
      </w:r>
      <w:r w:rsidR="000E6ADF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نا جهة الغرب</w:t>
      </w:r>
      <w:r w:rsidR="005B0244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الجهة فقط</w:t>
      </w:r>
      <w:r w:rsidR="005B0244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ولذلك لو أن الإنسان انحرف عن جهة</w:t>
      </w:r>
      <w:r w:rsidR="005B0244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الغرب </w:t>
      </w:r>
      <w:r w:rsidR="005B0244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-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هذا كتمثيل على الرياض بحيث يكون مثالاً في جميع المناطق على حسب جهة القبلة لديها</w:t>
      </w:r>
      <w:r w:rsidR="005B0244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 -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لو انحرف يسيراً عن الغرب</w:t>
      </w:r>
      <w:r w:rsidR="00D233A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فصلات</w:t>
      </w:r>
      <w:r w:rsidR="005B0244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 صحيحة</w:t>
      </w:r>
      <w:r w:rsidR="00D233A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لما ثبت في السنن قول</w:t>
      </w:r>
      <w:r w:rsidR="00D233A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 النبي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ﷺ</w:t>
      </w:r>
      <w:r w:rsidR="00D233A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="00535DD8" w:rsidRPr="007C3195">
        <w:rPr>
          <w:rFonts w:asciiTheme="minorBidi" w:hAnsiTheme="minorBidi"/>
          <w:b/>
          <w:color w:val="0033CC"/>
          <w:sz w:val="30"/>
          <w:szCs w:val="30"/>
          <w:rtl/>
        </w:rPr>
        <w:t xml:space="preserve">" </w:t>
      </w:r>
      <w:r w:rsidR="00535DD8" w:rsidRPr="007C3195">
        <w:rPr>
          <w:rFonts w:asciiTheme="minorBidi" w:hAnsiTheme="minorBidi"/>
          <w:color w:val="0033CC"/>
          <w:sz w:val="30"/>
          <w:szCs w:val="30"/>
          <w:rtl/>
        </w:rPr>
        <w:t>ما</w:t>
      </w:r>
      <w:r w:rsidR="00535DD8" w:rsidRPr="007C3195">
        <w:rPr>
          <w:rFonts w:asciiTheme="minorBidi" w:hAnsiTheme="minorBidi"/>
          <w:b/>
          <w:color w:val="0033CC"/>
          <w:sz w:val="30"/>
          <w:szCs w:val="30"/>
          <w:rtl/>
        </w:rPr>
        <w:t xml:space="preserve"> </w:t>
      </w:r>
      <w:r w:rsidR="00535DD8" w:rsidRPr="007C3195">
        <w:rPr>
          <w:rFonts w:asciiTheme="minorBidi" w:hAnsiTheme="minorBidi"/>
          <w:color w:val="0033CC"/>
          <w:sz w:val="30"/>
          <w:szCs w:val="30"/>
          <w:rtl/>
        </w:rPr>
        <w:t>بين</w:t>
      </w:r>
      <w:r w:rsidR="00535DD8" w:rsidRPr="007C3195">
        <w:rPr>
          <w:rFonts w:asciiTheme="minorBidi" w:hAnsiTheme="minorBidi"/>
          <w:b/>
          <w:color w:val="0033CC"/>
          <w:sz w:val="30"/>
          <w:szCs w:val="30"/>
          <w:rtl/>
        </w:rPr>
        <w:t xml:space="preserve"> </w:t>
      </w:r>
      <w:r w:rsidR="00535DD8" w:rsidRPr="007C3195">
        <w:rPr>
          <w:rFonts w:asciiTheme="minorBidi" w:hAnsiTheme="minorBidi"/>
          <w:color w:val="0033CC"/>
          <w:sz w:val="30"/>
          <w:szCs w:val="30"/>
          <w:rtl/>
        </w:rPr>
        <w:t>الْمَشْرِق</w:t>
      </w:r>
      <w:r w:rsidR="00535DD8" w:rsidRPr="007C3195">
        <w:rPr>
          <w:rFonts w:asciiTheme="minorBidi" w:hAnsiTheme="minorBidi"/>
          <w:b/>
          <w:color w:val="0033CC"/>
          <w:sz w:val="30"/>
          <w:szCs w:val="30"/>
          <w:rtl/>
        </w:rPr>
        <w:t xml:space="preserve"> </w:t>
      </w:r>
      <w:r w:rsidR="00535DD8" w:rsidRPr="007C3195">
        <w:rPr>
          <w:rFonts w:asciiTheme="minorBidi" w:hAnsiTheme="minorBidi"/>
          <w:color w:val="0033CC"/>
          <w:sz w:val="30"/>
          <w:szCs w:val="30"/>
          <w:rtl/>
        </w:rPr>
        <w:t>وَالْمَغْربِ</w:t>
      </w:r>
      <w:r w:rsidR="00535DD8" w:rsidRPr="007C3195">
        <w:rPr>
          <w:rFonts w:asciiTheme="minorBidi" w:hAnsiTheme="minorBidi"/>
          <w:b/>
          <w:color w:val="0033CC"/>
          <w:sz w:val="30"/>
          <w:szCs w:val="30"/>
          <w:rtl/>
        </w:rPr>
        <w:t xml:space="preserve"> </w:t>
      </w:r>
      <w:r w:rsidR="00535DD8" w:rsidRPr="007C3195">
        <w:rPr>
          <w:rFonts w:asciiTheme="minorBidi" w:hAnsiTheme="minorBidi"/>
          <w:color w:val="0033CC"/>
          <w:sz w:val="30"/>
          <w:szCs w:val="30"/>
          <w:rtl/>
        </w:rPr>
        <w:t>قِبْلَةٌ</w:t>
      </w:r>
      <w:r w:rsidR="00535DD8" w:rsidRPr="007C3195">
        <w:rPr>
          <w:rFonts w:asciiTheme="minorBidi" w:hAnsiTheme="minorBidi"/>
          <w:b/>
          <w:color w:val="0033CC"/>
          <w:sz w:val="30"/>
          <w:szCs w:val="30"/>
          <w:rtl/>
        </w:rPr>
        <w:t xml:space="preserve"> "</w:t>
      </w:r>
      <w:r w:rsidR="00535DD8">
        <w:rPr>
          <w:rFonts w:asciiTheme="minorBidi" w:hAnsiTheme="minorBidi" w:hint="cs"/>
          <w:b/>
          <w:color w:val="0033CC"/>
          <w:sz w:val="30"/>
          <w:szCs w:val="30"/>
          <w:rtl/>
        </w:rPr>
        <w:t>،</w:t>
      </w:r>
      <w:r w:rsidR="00535DD8" w:rsidRPr="007C3195">
        <w:rPr>
          <w:rFonts w:asciiTheme="minorBidi" w:hAnsiTheme="minorBidi"/>
          <w:b/>
          <w:color w:val="0033CC"/>
          <w:sz w:val="30"/>
          <w:szCs w:val="30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هذا فيما يتعلق بالجهة</w:t>
      </w:r>
      <w:r w:rsidR="009A4412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6D9433AF" w14:textId="102B5F5A" w:rsidR="004C55BF" w:rsidRPr="00410CD7" w:rsidRDefault="004C55BF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ـــــــــــــــــــــــــــــــــ</w:t>
      </w:r>
    </w:p>
    <w:p w14:paraId="34F6D090" w14:textId="01F99B17" w:rsidR="007452E0" w:rsidRPr="00975A7C" w:rsidRDefault="008A51A2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33CC"/>
          <w:sz w:val="32"/>
          <w:szCs w:val="32"/>
          <w:rtl/>
        </w:rPr>
      </w:pPr>
      <w:r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ف</w:t>
      </w:r>
      <w:r w:rsidR="007452E0" w:rsidRPr="00410CD7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 xml:space="preserve">استقبال القبلة </w:t>
      </w:r>
      <w:r w:rsidR="007452E0" w:rsidRPr="00410CD7">
        <w:rPr>
          <w:rStyle w:val="normaltextrun"/>
          <w:rFonts w:ascii="Arial" w:hAnsi="Arial" w:cs="Arial"/>
          <w:color w:val="C00000"/>
          <w:sz w:val="32"/>
          <w:szCs w:val="32"/>
          <w:rtl/>
        </w:rPr>
        <w:t>شرط من شروط صحة الصلاة</w:t>
      </w:r>
      <w:r w:rsidR="007452E0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="007D0871" w:rsidRPr="00975A7C">
        <w:rPr>
          <w:rStyle w:val="normaltextrun"/>
          <w:rFonts w:ascii="Arial" w:hAnsi="Arial" w:cs="Arial"/>
          <w:color w:val="0033CC"/>
          <w:sz w:val="32"/>
          <w:szCs w:val="32"/>
          <w:rtl/>
        </w:rPr>
        <w:t>لكن ليُعل</w:t>
      </w:r>
      <w:r w:rsidR="009A4412" w:rsidRPr="00975A7C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َ</w:t>
      </w:r>
      <w:r w:rsidR="007D0871" w:rsidRPr="00975A7C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م </w:t>
      </w:r>
      <w:r w:rsidR="007452E0" w:rsidRPr="00975A7C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أنه</w:t>
      </w:r>
      <w:r w:rsidR="007D0871" w:rsidRPr="00975A7C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قد يسقط ذلك</w:t>
      </w:r>
      <w:r w:rsidR="007452E0" w:rsidRPr="00975A7C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 xml:space="preserve"> في حالات:</w:t>
      </w:r>
    </w:p>
    <w:p w14:paraId="790D567B" w14:textId="77777777" w:rsidR="00975A7C" w:rsidRPr="00BF1B4E" w:rsidRDefault="005D6C2A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C00000"/>
          <w:sz w:val="32"/>
          <w:szCs w:val="32"/>
          <w:rtl/>
        </w:rPr>
      </w:pPr>
      <w:r w:rsidRPr="00BF1B4E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1/</w:t>
      </w:r>
      <w:r w:rsidR="007D0871" w:rsidRPr="00BF1B4E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فيما لو كان الإنسان</w:t>
      </w:r>
      <w:r w:rsidRPr="00BF1B4E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ُ</w:t>
      </w:r>
      <w:r w:rsidR="007D0871" w:rsidRPr="00BF1B4E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مريضاً والسرير على غير</w:t>
      </w:r>
      <w:r w:rsidRPr="00BF1B4E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ِ</w:t>
      </w:r>
      <w:r w:rsidR="007D0871" w:rsidRPr="00BF1B4E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جهة القبلة</w:t>
      </w:r>
      <w:r w:rsidRPr="00BF1B4E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:</w:t>
      </w:r>
    </w:p>
    <w:p w14:paraId="73FFD3D3" w14:textId="19EECBCE" w:rsidR="005D6C2A" w:rsidRPr="00410CD7" w:rsidRDefault="007D0871" w:rsidP="00975A7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لا يق</w:t>
      </w:r>
      <w:r w:rsidR="005D6C2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ل</w:t>
      </w:r>
      <w:r w:rsidR="005D6C2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ْ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سأؤخر الصلاة</w:t>
      </w:r>
      <w:r w:rsidRPr="00410CD7">
        <w:rPr>
          <w:rStyle w:val="normaltextrun"/>
          <w:rFonts w:ascii="Calibri" w:hAnsi="Calibri" w:cs="Calibri"/>
          <w:color w:val="0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حتى </w:t>
      </w:r>
      <w:r w:rsidR="005D6C2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أ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توجه إليها</w:t>
      </w:r>
      <w:r w:rsidR="005D6C2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! </w:t>
      </w:r>
    </w:p>
    <w:p w14:paraId="28413928" w14:textId="4B6EF02B" w:rsidR="005D6C2A" w:rsidRPr="00410CD7" w:rsidRDefault="005D6C2A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C00000"/>
          <w:sz w:val="32"/>
          <w:szCs w:val="32"/>
          <w:rtl/>
        </w:rPr>
      </w:pPr>
      <w:r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إنما نقول: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صل</w:t>
      </w:r>
      <w:r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ِّ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على حسب</w:t>
      </w:r>
      <w:r w:rsidR="008A51A2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حالك</w:t>
      </w:r>
      <w:r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ولا ت</w:t>
      </w:r>
      <w:r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خر</w:t>
      </w:r>
      <w:r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ج الصلاة عن وقتها</w:t>
      </w:r>
      <w:r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690D7E82" w14:textId="33B079A1" w:rsidR="005D6C2A" w:rsidRPr="00BF1B4E" w:rsidRDefault="005D6C2A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C00000"/>
          <w:sz w:val="32"/>
          <w:szCs w:val="32"/>
          <w:rtl/>
        </w:rPr>
      </w:pPr>
      <w:r w:rsidRPr="00BF1B4E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2/</w:t>
      </w:r>
      <w:r w:rsidR="007D0871" w:rsidRPr="00BF1B4E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أيضاً ممن ي</w:t>
      </w:r>
      <w:r w:rsidR="008457DA" w:rsidRPr="00BF1B4E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ُ</w:t>
      </w:r>
      <w:r w:rsidR="007D0871" w:rsidRPr="00BF1B4E">
        <w:rPr>
          <w:rStyle w:val="normaltextrun"/>
          <w:rFonts w:ascii="Arial" w:hAnsi="Arial" w:cs="Arial"/>
          <w:color w:val="C00000"/>
          <w:sz w:val="32"/>
          <w:szCs w:val="32"/>
          <w:rtl/>
        </w:rPr>
        <w:t>عفى عن استقبال القبلة</w:t>
      </w:r>
      <w:r w:rsidR="00BF1B4E" w:rsidRPr="00BF1B4E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:</w:t>
      </w:r>
      <w:r w:rsidR="007D0871" w:rsidRPr="00BF1B4E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الخائف</w:t>
      </w:r>
      <w:r w:rsidRPr="00BF1B4E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:</w:t>
      </w:r>
    </w:p>
    <w:p w14:paraId="5A854D56" w14:textId="605C60BC" w:rsidR="00F03FF6" w:rsidRPr="00410CD7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حضرت الصلاة </w:t>
      </w:r>
      <w:r w:rsidR="008457D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على المسلم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وهناك م</w:t>
      </w:r>
      <w:r w:rsidR="008457D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ي</w:t>
      </w:r>
      <w:r w:rsidR="008457D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طار</w:t>
      </w:r>
      <w:r w:rsidR="008457D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د</w:t>
      </w:r>
      <w:r w:rsidR="008457D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</w:t>
      </w:r>
      <w:r w:rsidR="008457D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وهو خائف مثلاً م</w:t>
      </w:r>
      <w:r w:rsidR="008457D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س</w:t>
      </w:r>
      <w:r w:rsidR="008457D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ب</w:t>
      </w:r>
      <w:r w:rsidR="008457D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ع</w:t>
      </w:r>
      <w:r w:rsidR="008457D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خائف م</w:t>
      </w:r>
      <w:r w:rsidR="008457D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سيل</w:t>
      </w:r>
      <w:r w:rsidR="008457D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خائف م</w:t>
      </w:r>
      <w:r w:rsidR="008457D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إنسان</w:t>
      </w:r>
      <w:r w:rsidR="008457D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وحضرت الصلاة</w:t>
      </w:r>
      <w:r w:rsidR="0056179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فليصلّ</w:t>
      </w:r>
      <w:r w:rsidR="008457D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وهو ماشٍ أو وهو م</w:t>
      </w:r>
      <w:r w:rsidR="008457D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سر</w:t>
      </w:r>
      <w:r w:rsidR="008457D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ع على حسب</w:t>
      </w:r>
      <w:r w:rsidR="008457D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حاله</w:t>
      </w:r>
      <w:r w:rsidR="008457DA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ولو لم يكن مستقبلاً للقبلة</w:t>
      </w:r>
      <w:r w:rsidR="0056179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قال تعالى</w:t>
      </w:r>
      <w:r w:rsidR="00561795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Calibri" w:hAnsi="Calibri" w:cs="Calibri"/>
          <w:color w:val="3333FF"/>
          <w:sz w:val="32"/>
          <w:szCs w:val="32"/>
          <w:rtl/>
        </w:rPr>
        <w:t>{</w:t>
      </w:r>
      <w:r w:rsidRPr="00561795">
        <w:rPr>
          <w:rStyle w:val="normaltextrun"/>
          <w:rFonts w:ascii="Arial" w:hAnsi="Arial" w:cs="Arial"/>
          <w:color w:val="0033CC"/>
          <w:sz w:val="32"/>
          <w:szCs w:val="32"/>
          <w:rtl/>
        </w:rPr>
        <w:t>فَإِنْ خِفْتُمْ فَرِجَالًا أَوْ رُكْبَانًا}</w:t>
      </w:r>
      <w:r w:rsidR="00561795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 xml:space="preserve">،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على أي حالةٍ تكون</w:t>
      </w:r>
      <w:r w:rsidR="00F03FF6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0CC5CD0F" w14:textId="691F0E76" w:rsidR="00561795" w:rsidRDefault="00F03FF6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3</w:t>
      </w:r>
      <w:r w:rsidRPr="00561795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/</w:t>
      </w:r>
      <w:r w:rsidR="007D0871" w:rsidRPr="00561795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أيضاً هناك حالة فيما يتعلق بالنفل</w:t>
      </w:r>
      <w:r w:rsidR="004865CA" w:rsidRPr="00561795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 xml:space="preserve"> [</w:t>
      </w:r>
      <w:r w:rsidR="004865CA" w:rsidRPr="00561795">
        <w:rPr>
          <w:rStyle w:val="normaltextrun"/>
          <w:rFonts w:ascii="Arial" w:hAnsi="Arial" w:cs="Arial"/>
          <w:color w:val="C00000"/>
          <w:sz w:val="32"/>
          <w:szCs w:val="32"/>
          <w:rtl/>
        </w:rPr>
        <w:t>النافلة</w:t>
      </w:r>
      <w:r w:rsidR="004865CA" w:rsidRPr="00561795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]</w:t>
      </w:r>
      <w:r w:rsidR="00BD4C72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 xml:space="preserve"> وهو خاص بالسفر</w:t>
      </w:r>
      <w:r w:rsidRPr="00561795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:</w:t>
      </w:r>
    </w:p>
    <w:p w14:paraId="6C3E5B26" w14:textId="52F7F02D" w:rsidR="00F03FF6" w:rsidRPr="00410CD7" w:rsidRDefault="007D0871" w:rsidP="00561795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561795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لو أن الإنسان مثلاً في سفر </w:t>
      </w:r>
      <w:r w:rsidR="00F03FF6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-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هذا خاص بالسفر على الصحيح ولا يتعدى للحضر</w:t>
      </w:r>
      <w:r w:rsidR="00F03FF6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-</w:t>
      </w:r>
    </w:p>
    <w:p w14:paraId="6F07AAFE" w14:textId="128DB034" w:rsidR="001228FF" w:rsidRPr="00410CD7" w:rsidRDefault="006774D8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مثلا: </w:t>
      </w:r>
      <w:r w:rsidR="001228FF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إنسان مسافر </w:t>
      </w:r>
      <w:r w:rsidR="001228FF" w:rsidRPr="00410CD7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>وهو يسير</w:t>
      </w:r>
      <w:r w:rsidR="001228FF" w:rsidRPr="00410CD7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،</w:t>
      </w:r>
      <w:r w:rsidR="001228FF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لأن المسافر وهو ماكث في مكان لا</w:t>
      </w:r>
      <w:r w:rsidR="001228FF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="001228FF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بد أن يستقبل</w:t>
      </w:r>
      <w:r w:rsidR="0062534A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="001228FF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القبلة</w:t>
      </w:r>
      <w:r w:rsidR="001228FF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61012FD9" w14:textId="77777777" w:rsidR="0047523A" w:rsidRDefault="004865CA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3333FF"/>
          <w:sz w:val="32"/>
          <w:szCs w:val="32"/>
          <w:rtl/>
        </w:rPr>
      </w:pPr>
      <w:r w:rsidRPr="0062534A">
        <w:rPr>
          <w:rStyle w:val="normaltextrun"/>
          <w:rFonts w:ascii="Arial" w:hAnsi="Arial" w:cs="Arial"/>
          <w:color w:val="C00000"/>
          <w:sz w:val="32"/>
          <w:szCs w:val="32"/>
          <w:rtl/>
        </w:rPr>
        <w:t>دليل</w:t>
      </w:r>
      <w:r w:rsidRPr="0062534A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 xml:space="preserve"> هذه</w:t>
      </w:r>
      <w:r w:rsidRPr="0062534A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المسألة</w:t>
      </w:r>
      <w:r w:rsidRPr="0062534A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:</w:t>
      </w:r>
      <w:r w:rsidRPr="0062534A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النبي ﷺ كما في الصحيحين</w:t>
      </w:r>
      <w:r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62534A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 xml:space="preserve">" </w:t>
      </w:r>
      <w:r w:rsidRPr="0062534A">
        <w:rPr>
          <w:rStyle w:val="normaltextrun"/>
          <w:rFonts w:ascii="Arial" w:hAnsi="Arial" w:cs="Arial"/>
          <w:color w:val="0033CC"/>
          <w:sz w:val="32"/>
          <w:szCs w:val="32"/>
          <w:rtl/>
        </w:rPr>
        <w:t>كان يسبّح</w:t>
      </w:r>
      <w:r w:rsidRPr="0062534A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 xml:space="preserve"> "</w:t>
      </w:r>
      <w:r w:rsidRPr="00410CD7">
        <w:rPr>
          <w:rStyle w:val="normaltextrun"/>
          <w:rFonts w:ascii="Arial" w:hAnsi="Arial" w:cs="Arial"/>
          <w:color w:val="3333FF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يسبح</w:t>
      </w:r>
      <w:r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يعني يصلّ</w:t>
      </w:r>
      <w:r w:rsidR="00F80358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ي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النافلة</w:t>
      </w:r>
      <w:r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  <w:r w:rsidRPr="00410CD7">
        <w:rPr>
          <w:rStyle w:val="normaltextrun"/>
          <w:rFonts w:ascii="Arial" w:hAnsi="Arial" w:cs="Arial" w:hint="cs"/>
          <w:color w:val="3333FF"/>
          <w:sz w:val="32"/>
          <w:szCs w:val="32"/>
          <w:rtl/>
        </w:rPr>
        <w:t xml:space="preserve"> </w:t>
      </w:r>
    </w:p>
    <w:p w14:paraId="56711E65" w14:textId="4882E7BE" w:rsidR="004865CA" w:rsidRPr="0062534A" w:rsidRDefault="004865CA" w:rsidP="0047523A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33CC"/>
          <w:sz w:val="32"/>
          <w:szCs w:val="32"/>
          <w:rtl/>
        </w:rPr>
      </w:pPr>
      <w:r w:rsidRPr="0062534A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lastRenderedPageBreak/>
        <w:t xml:space="preserve">" </w:t>
      </w:r>
      <w:r w:rsidRPr="0062534A">
        <w:rPr>
          <w:rStyle w:val="normaltextrun"/>
          <w:rFonts w:ascii="Arial" w:hAnsi="Arial" w:cs="Arial"/>
          <w:color w:val="0033CC"/>
          <w:sz w:val="32"/>
          <w:szCs w:val="32"/>
          <w:rtl/>
        </w:rPr>
        <w:t>ويوتر</w:t>
      </w:r>
      <w:r w:rsidRPr="0062534A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،</w:t>
      </w:r>
      <w:r w:rsidRPr="0062534A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</w:t>
      </w:r>
      <w:r w:rsidRPr="00DD5B72">
        <w:rPr>
          <w:rStyle w:val="normaltextrun"/>
          <w:rFonts w:ascii="Arial" w:hAnsi="Arial" w:cs="Arial"/>
          <w:color w:val="0033CC"/>
          <w:sz w:val="32"/>
          <w:szCs w:val="32"/>
          <w:u w:val="dotted"/>
          <w:rtl/>
        </w:rPr>
        <w:t>على راحلته</w:t>
      </w:r>
      <w:r w:rsidR="001228FF" w:rsidRPr="0062534A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،</w:t>
      </w:r>
      <w:r w:rsidRPr="0062534A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فيومئ ﷺ بالركوع والسجود </w:t>
      </w:r>
      <w:r w:rsidRPr="0062534A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"</w:t>
      </w:r>
    </w:p>
    <w:p w14:paraId="602C64CE" w14:textId="74B0313A" w:rsidR="002755DA" w:rsidRDefault="00551913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مثلا: 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نحن الآن </w:t>
      </w:r>
      <w:r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لدينا 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هذه السيارات</w:t>
      </w:r>
      <w:r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قد يكون الإنسان مثلاً مسافر وهو راكب لا</w:t>
      </w:r>
      <w:r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يقود السيارة</w:t>
      </w:r>
      <w:r w:rsidR="002755DA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لأن الصلاة صلاة النفل</w:t>
      </w:r>
      <w:r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أي صلاة يؤثر على الإنسان فيما يتعلق بقيادته للسيارة</w:t>
      </w:r>
      <w:r w:rsidR="002755DA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لكن قد يكون</w:t>
      </w:r>
      <w:r w:rsidR="002755DA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الإنسان</w:t>
      </w:r>
      <w:r w:rsidR="002755DA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راكب</w:t>
      </w:r>
      <w:r w:rsidR="005A0358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ً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ا</w:t>
      </w:r>
      <w:r w:rsidR="00BC1474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وهو جالس على الكرسي يقول</w:t>
      </w:r>
      <w:r w:rsidR="00BC1474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سأتنفل</w:t>
      </w:r>
      <w:r w:rsidR="007C204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أريد أن أصلي الليل</w:t>
      </w:r>
      <w:r w:rsidR="007C204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أريد أن أوتر</w:t>
      </w:r>
      <w:r w:rsidR="007C204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؟</w:t>
      </w:r>
    </w:p>
    <w:p w14:paraId="6A414D56" w14:textId="77777777" w:rsidR="00CB28AF" w:rsidRDefault="007D0871" w:rsidP="002755DA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2755DA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 xml:space="preserve"> فنقول</w:t>
      </w:r>
      <w:r w:rsidR="007C2047" w:rsidRPr="002755DA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:</w:t>
      </w:r>
      <w:r w:rsidRPr="002755DA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 xml:space="preserve"> صل</w:t>
      </w:r>
      <w:r w:rsidR="002755DA" w:rsidRPr="002755DA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ِّ</w:t>
      </w:r>
      <w:r w:rsidRPr="002755DA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 xml:space="preserve"> وأنت على كرسيك ولو كنت</w:t>
      </w:r>
      <w:r w:rsidR="007C2047" w:rsidRPr="002755DA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َ</w:t>
      </w:r>
      <w:r w:rsidRPr="002755DA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 xml:space="preserve"> غير</w:t>
      </w:r>
      <w:r w:rsidR="007C2047" w:rsidRPr="002755DA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َ</w:t>
      </w:r>
      <w:r w:rsidRPr="002755DA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 xml:space="preserve"> متجه</w:t>
      </w:r>
      <w:r w:rsidR="007C2047" w:rsidRPr="002755DA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ٍ</w:t>
      </w:r>
      <w:r w:rsidRPr="002755DA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 xml:space="preserve"> للقبلة</w:t>
      </w:r>
      <w:r w:rsidR="007C204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</w:t>
      </w:r>
      <w:r w:rsidR="002755DA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فعل</w:t>
      </w:r>
      <w:r w:rsidR="002755DA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 النبي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ﷺ</w:t>
      </w:r>
      <w:r w:rsidR="007C204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وتومئ بالركوع وتومئ بالسجود</w:t>
      </w:r>
      <w:r w:rsidR="007C204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ويكون</w:t>
      </w:r>
      <w:r w:rsidR="007C204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السجود </w:t>
      </w:r>
      <w:r w:rsidR="007C204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أ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خفض م</w:t>
      </w:r>
      <w:r w:rsidR="007C204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الركوع</w:t>
      </w:r>
      <w:r w:rsidR="00CB28AF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40DD49C5" w14:textId="65B145D4" w:rsidR="007D0871" w:rsidRPr="00410CD7" w:rsidRDefault="007D0871" w:rsidP="00CB28AF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وهذا م</w:t>
      </w:r>
      <w:r w:rsidR="007C204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باب</w:t>
      </w:r>
      <w:r w:rsidR="0070343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تشجيع</w:t>
      </w:r>
      <w:r w:rsidR="0070343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المسافر على كثرة</w:t>
      </w:r>
      <w:r w:rsidR="007C204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النوافل</w:t>
      </w:r>
      <w:r w:rsidR="007C204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فهذا متيسر ولله الحمد.</w:t>
      </w:r>
    </w:p>
    <w:p w14:paraId="0463EE9A" w14:textId="77777777" w:rsidR="007D0871" w:rsidRDefault="007D0871" w:rsidP="00A73A1C">
      <w:pPr>
        <w:spacing w:line="276" w:lineRule="auto"/>
        <w:jc w:val="center"/>
        <w:rPr>
          <w:rFonts w:ascii="Arial" w:hAnsi="Arial"/>
          <w:sz w:val="32"/>
          <w:szCs w:val="32"/>
          <w:rtl/>
        </w:rPr>
      </w:pPr>
      <w:r w:rsidRPr="00410CD7">
        <w:rPr>
          <w:rFonts w:ascii="Arial" w:hAnsi="Arial"/>
          <w:sz w:val="32"/>
          <w:szCs w:val="32"/>
          <w:rtl/>
        </w:rPr>
        <w:t>ــــــــــــــــــــــــــــــــــــــــــــــــــــــــــــــ</w:t>
      </w:r>
    </w:p>
    <w:p w14:paraId="201CAA74" w14:textId="4D39A34D" w:rsidR="003927E2" w:rsidRPr="003927E2" w:rsidRDefault="003927E2" w:rsidP="00A73A1C">
      <w:pPr>
        <w:spacing w:line="276" w:lineRule="auto"/>
        <w:jc w:val="center"/>
        <w:rPr>
          <w:rFonts w:ascii="Arial" w:hAnsi="Arial"/>
          <w:color w:val="C00000"/>
          <w:sz w:val="32"/>
          <w:szCs w:val="32"/>
        </w:rPr>
      </w:pPr>
      <w:r w:rsidRPr="00410CD7">
        <w:rPr>
          <w:rStyle w:val="normaltextrun"/>
          <w:rFonts w:ascii="Arial" w:hAnsi="Arial" w:cs="Arial"/>
          <w:color w:val="C00000"/>
          <w:sz w:val="32"/>
          <w:szCs w:val="32"/>
          <w:rtl/>
        </w:rPr>
        <w:t>ثالثاً</w:t>
      </w:r>
      <w:r w:rsidRPr="00410CD7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:</w:t>
      </w:r>
      <w:r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 xml:space="preserve"> معرفة اتجاه القبلة</w:t>
      </w:r>
    </w:p>
    <w:p w14:paraId="394EB65E" w14:textId="547E5979" w:rsidR="00C01357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الإنسان</w:t>
      </w:r>
      <w:r w:rsidR="003927E2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إذا كان في مكان لا يعر</w:t>
      </w:r>
      <w:r w:rsidR="003116F3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ف</w:t>
      </w:r>
      <w:r w:rsidR="00C0135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القبلة فإنه حين</w:t>
      </w:r>
      <w:r w:rsidR="00B00116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ها يسأل</w:t>
      </w:r>
      <w:r w:rsidR="00C0135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غير</w:t>
      </w:r>
      <w:r w:rsidR="00C0135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ه </w:t>
      </w:r>
      <w:r w:rsidR="00C01357" w:rsidRPr="003116F3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م</w:t>
      </w:r>
      <w:r w:rsidRPr="003116F3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>من هو ثقة</w:t>
      </w:r>
      <w:r w:rsidR="00C0135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 يسأله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عن اتجاه القبلة</w:t>
      </w:r>
    </w:p>
    <w:p w14:paraId="1643C084" w14:textId="77777777" w:rsidR="001B41EB" w:rsidRPr="00410CD7" w:rsidRDefault="001B41EB" w:rsidP="001B41EB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</w:p>
    <w:p w14:paraId="3E5D1E47" w14:textId="14DC67D6" w:rsidR="003E58F5" w:rsidRPr="00410CD7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ولذا لو أن الإنسان صلى م</w:t>
      </w:r>
      <w:r w:rsidR="003E58F5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غير</w:t>
      </w:r>
      <w:r w:rsidR="003E58F5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أن ي</w:t>
      </w:r>
      <w:r w:rsidR="003E58F5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علم</w:t>
      </w:r>
      <w:r w:rsidR="003E58F5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بالقبلة</w:t>
      </w:r>
      <w:r w:rsidR="003E58F5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ومن غير</w:t>
      </w:r>
      <w:r w:rsidR="003E58F5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أن يسأل</w:t>
      </w:r>
      <w:r w:rsidR="003E58F5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وهذا يحصل بعض الناس</w:t>
      </w:r>
      <w:r w:rsidR="003E58F5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="003E58F5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في سفره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يسكن في شقق أو في فندق ويصلي دون أن يسأل</w:t>
      </w:r>
      <w:r w:rsidR="003E58F5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!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C76E52">
        <w:rPr>
          <w:rStyle w:val="normaltextrun"/>
          <w:rFonts w:ascii="Arial" w:hAnsi="Arial" w:cs="Arial"/>
          <w:color w:val="C00000"/>
          <w:sz w:val="32"/>
          <w:szCs w:val="32"/>
          <w:rtl/>
        </w:rPr>
        <w:t>فهنا لو صلى</w:t>
      </w:r>
      <w:r w:rsidR="00C76E52" w:rsidRPr="00C76E52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؟</w:t>
      </w:r>
      <w:r w:rsidRPr="00C76E52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</w:t>
      </w:r>
      <w:r w:rsidRPr="00C76E52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>فصلات</w:t>
      </w:r>
      <w:r w:rsidR="003E58F5" w:rsidRPr="00C76E52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ُ</w:t>
      </w:r>
      <w:r w:rsidRPr="00C76E52">
        <w:rPr>
          <w:rStyle w:val="normaltextrun"/>
          <w:rFonts w:ascii="Arial" w:hAnsi="Arial" w:cs="Arial"/>
          <w:color w:val="000000"/>
          <w:sz w:val="32"/>
          <w:szCs w:val="32"/>
          <w:u w:val="dotted"/>
          <w:rtl/>
        </w:rPr>
        <w:t>ه باطل</w:t>
      </w:r>
      <w:r w:rsidR="003E58F5" w:rsidRPr="00C76E52">
        <w:rPr>
          <w:rStyle w:val="normaltextrun"/>
          <w:rFonts w:ascii="Arial" w:hAnsi="Arial" w:cs="Arial" w:hint="cs"/>
          <w:color w:val="000000"/>
          <w:sz w:val="32"/>
          <w:szCs w:val="32"/>
          <w:u w:val="dotted"/>
          <w:rtl/>
        </w:rPr>
        <w:t>ة</w:t>
      </w:r>
      <w:r w:rsidR="003E58F5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C76E52">
        <w:rPr>
          <w:rStyle w:val="normaltextrun"/>
          <w:rFonts w:ascii="Arial" w:hAnsi="Arial" w:cs="Arial"/>
          <w:color w:val="C00000"/>
          <w:sz w:val="32"/>
          <w:szCs w:val="32"/>
          <w:rtl/>
        </w:rPr>
        <w:t>لم؟</w:t>
      </w:r>
    </w:p>
    <w:p w14:paraId="6C909B00" w14:textId="21485B9C" w:rsidR="00061D62" w:rsidRPr="00410CD7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لأنه افتقد شرطاً م</w:t>
      </w:r>
      <w:r w:rsidR="00061D62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شروط صحة الصلاة وهو</w:t>
      </w:r>
      <w:r w:rsidR="005A7718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استقبال القبلة وكان م</w:t>
      </w:r>
      <w:r w:rsidR="00061D62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ف</w:t>
      </w:r>
      <w:r w:rsidR="00061D62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ر</w:t>
      </w:r>
      <w:r w:rsidR="00061D62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ِّ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طاً</w:t>
      </w:r>
      <w:r w:rsidR="00061D62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457E2F6F" w14:textId="2887636E" w:rsidR="00E300F6" w:rsidRPr="0059568D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C00000"/>
          <w:sz w:val="32"/>
          <w:szCs w:val="32"/>
          <w:rtl/>
        </w:rPr>
      </w:pPr>
      <w:r w:rsidRPr="0059568D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لكن</w:t>
      </w:r>
      <w:r w:rsidR="0059568D" w:rsidRPr="0059568D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:</w:t>
      </w:r>
      <w:r w:rsidRPr="0059568D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لو كان الإنسان ليس عنده أحد ليسأل</w:t>
      </w:r>
      <w:r w:rsidR="00E300F6" w:rsidRPr="0059568D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َ</w:t>
      </w:r>
      <w:r w:rsidRPr="0059568D">
        <w:rPr>
          <w:rStyle w:val="normaltextrun"/>
          <w:rFonts w:ascii="Arial" w:hAnsi="Arial" w:cs="Arial"/>
          <w:color w:val="C00000"/>
          <w:sz w:val="32"/>
          <w:szCs w:val="32"/>
          <w:rtl/>
        </w:rPr>
        <w:t>ه</w:t>
      </w:r>
      <w:r w:rsidR="00E300F6" w:rsidRPr="0059568D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؟</w:t>
      </w:r>
    </w:p>
    <w:p w14:paraId="4C101AEA" w14:textId="77777777" w:rsidR="0059568D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فنقول</w:t>
      </w:r>
      <w:r w:rsidR="00E300F6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اجتهد على حسب و</w:t>
      </w:r>
      <w:r w:rsidR="00E300F6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سع</w:t>
      </w:r>
      <w:r w:rsidR="00E300F6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ك</w:t>
      </w:r>
      <w:r w:rsidR="00E300F6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لأن بعض</w:t>
      </w:r>
      <w:r w:rsidR="0059568D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الناس قد يكون عنده اجتهاد يفهم الجهات هذا لا إشكال فيه</w:t>
      </w:r>
      <w:r w:rsidR="00F11439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لكن</w:t>
      </w:r>
      <w:r w:rsidR="0059568D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</w:p>
    <w:p w14:paraId="2752778C" w14:textId="03FAEAD8" w:rsidR="00F11439" w:rsidRPr="0059568D" w:rsidRDefault="007D0871" w:rsidP="0059568D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C00000"/>
          <w:sz w:val="32"/>
          <w:szCs w:val="32"/>
          <w:rtl/>
        </w:rPr>
      </w:pPr>
      <w:r w:rsidRPr="0059568D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إن لم يكن ذا اجتهاد</w:t>
      </w:r>
      <w:r w:rsidR="00F11439" w:rsidRPr="0059568D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،</w:t>
      </w:r>
      <w:r w:rsidRPr="0059568D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وليس هناك م</w:t>
      </w:r>
      <w:r w:rsidR="0059568D" w:rsidRPr="0059568D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َ</w:t>
      </w:r>
      <w:r w:rsidRPr="0059568D">
        <w:rPr>
          <w:rStyle w:val="normaltextrun"/>
          <w:rFonts w:ascii="Arial" w:hAnsi="Arial" w:cs="Arial"/>
          <w:color w:val="C00000"/>
          <w:sz w:val="32"/>
          <w:szCs w:val="32"/>
          <w:rtl/>
        </w:rPr>
        <w:t>ن يسأل</w:t>
      </w:r>
      <w:r w:rsidR="00F11439" w:rsidRPr="0059568D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ُ</w:t>
      </w:r>
      <w:r w:rsidRPr="0059568D">
        <w:rPr>
          <w:rStyle w:val="normaltextrun"/>
          <w:rFonts w:ascii="Arial" w:hAnsi="Arial" w:cs="Arial"/>
          <w:color w:val="C00000"/>
          <w:sz w:val="32"/>
          <w:szCs w:val="32"/>
          <w:rtl/>
        </w:rPr>
        <w:t>ه</w:t>
      </w:r>
      <w:r w:rsidR="0059568D" w:rsidRPr="0059568D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؛</w:t>
      </w:r>
      <w:r w:rsidRPr="0059568D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وصلى ثم تبين أن صلات</w:t>
      </w:r>
      <w:r w:rsidR="00F11439" w:rsidRPr="0059568D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َ</w:t>
      </w:r>
      <w:r w:rsidRPr="0059568D">
        <w:rPr>
          <w:rStyle w:val="normaltextrun"/>
          <w:rFonts w:ascii="Arial" w:hAnsi="Arial" w:cs="Arial"/>
          <w:color w:val="C00000"/>
          <w:sz w:val="32"/>
          <w:szCs w:val="32"/>
          <w:rtl/>
        </w:rPr>
        <w:t>ه إلى غير القبلة</w:t>
      </w:r>
      <w:r w:rsidR="00F11439" w:rsidRPr="0059568D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؟</w:t>
      </w:r>
    </w:p>
    <w:p w14:paraId="5070227F" w14:textId="4F7E6C9F" w:rsidR="00253589" w:rsidRPr="00410CD7" w:rsidRDefault="00286485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ج/ 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فصلات</w:t>
      </w:r>
      <w:r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 صحيحة</w:t>
      </w:r>
      <w:r w:rsidR="00253589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لأنه اجتهد</w:t>
      </w:r>
      <w:r w:rsidR="00253589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وهذا حسب وسعه</w:t>
      </w:r>
      <w:r w:rsidR="00253589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40CCA075" w14:textId="77777777" w:rsidR="00015673" w:rsidRDefault="00015673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</w:p>
    <w:p w14:paraId="4D96AAA3" w14:textId="77777777" w:rsidR="00015673" w:rsidRDefault="007D0871" w:rsidP="00015673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وقد يصدق أيضاً</w:t>
      </w:r>
      <w:r w:rsidR="0011032B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بعض</w:t>
      </w:r>
      <w:r w:rsidR="0011032B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الناس ربما تكون معه البوصلة</w:t>
      </w:r>
      <w:r w:rsidR="0011032B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فيظن أن جهة القبلة مع هذه الجهة</w:t>
      </w:r>
      <w:r w:rsidR="0011032B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؛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فيصلي</w:t>
      </w:r>
      <w:r w:rsidR="0011032B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فإذا به يتبين خلاف ذلك</w:t>
      </w:r>
      <w:r w:rsidR="00015673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</w:p>
    <w:p w14:paraId="7E47405D" w14:textId="77777777" w:rsidR="00015673" w:rsidRDefault="007D0871" w:rsidP="00015673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أو يأتي إنسان إليك ويقول</w:t>
      </w:r>
      <w:r w:rsidR="0011032B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يا</w:t>
      </w:r>
      <w:r w:rsidR="0011032B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فلان</w:t>
      </w:r>
      <w:r w:rsidR="0011032B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أين القبلة</w:t>
      </w:r>
      <w:r w:rsidR="0011032B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؟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فيقول</w:t>
      </w:r>
      <w:r w:rsidR="0011032B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م</w:t>
      </w:r>
      <w:r w:rsidR="0011032B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ن هذه الجهة</w:t>
      </w:r>
      <w:r w:rsidR="0011032B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فيصلي</w:t>
      </w:r>
      <w:r w:rsidR="0011032B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</w:p>
    <w:p w14:paraId="3D44A6EB" w14:textId="281D11F9" w:rsidR="00787877" w:rsidRPr="00410CD7" w:rsidRDefault="007D0871" w:rsidP="00015673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أو أنه يسكن في فندق أو في شقق ويسأل وإذا به ي</w:t>
      </w:r>
      <w:r w:rsidR="0078787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قال له</w:t>
      </w:r>
      <w:r w:rsidR="0078787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جهة القبلة كذا</w:t>
      </w:r>
      <w:r w:rsidR="0078787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فيصلي</w:t>
      </w:r>
      <w:r w:rsidR="00787877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</w:p>
    <w:p w14:paraId="1B7FBE29" w14:textId="798F8CCB" w:rsidR="00762C11" w:rsidRPr="00376979" w:rsidRDefault="007809B7" w:rsidP="00376979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C00000"/>
          <w:sz w:val="32"/>
          <w:szCs w:val="32"/>
          <w:rtl/>
        </w:rPr>
      </w:pPr>
      <w:r w:rsidRPr="00374F21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ف</w:t>
      </w:r>
      <w:r w:rsidR="007D0871" w:rsidRPr="00374F21">
        <w:rPr>
          <w:rStyle w:val="normaltextrun"/>
          <w:rFonts w:ascii="Arial" w:hAnsi="Arial" w:cs="Arial"/>
          <w:color w:val="C00000"/>
          <w:sz w:val="32"/>
          <w:szCs w:val="32"/>
          <w:rtl/>
        </w:rPr>
        <w:t>يتبين له أن م</w:t>
      </w:r>
      <w:r w:rsidRPr="00374F21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َ</w:t>
      </w:r>
      <w:r w:rsidR="007D0871" w:rsidRPr="00374F21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ن أخبره </w:t>
      </w:r>
      <w:r w:rsidRPr="00374F21">
        <w:rPr>
          <w:rStyle w:val="normaltextrun"/>
          <w:rFonts w:ascii="Arial" w:hAnsi="Arial" w:cs="Arial"/>
          <w:color w:val="C00000"/>
          <w:sz w:val="32"/>
          <w:szCs w:val="32"/>
          <w:rtl/>
        </w:rPr>
        <w:t>قد أخطأ</w:t>
      </w:r>
      <w:r w:rsidRPr="00374F21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،</w:t>
      </w:r>
      <w:r w:rsidRPr="00374F21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</w:t>
      </w:r>
      <w:r w:rsidR="007D0871" w:rsidRPr="00374F21">
        <w:rPr>
          <w:rStyle w:val="normaltextrun"/>
          <w:rFonts w:ascii="Arial" w:hAnsi="Arial" w:cs="Arial"/>
          <w:color w:val="C00000"/>
          <w:sz w:val="32"/>
          <w:szCs w:val="32"/>
          <w:rtl/>
        </w:rPr>
        <w:t>سواء كان في صحراء أو في فندق أو في شقة</w:t>
      </w:r>
      <w:r w:rsidR="00762C11" w:rsidRPr="00374F21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،</w:t>
      </w:r>
      <w:r w:rsidR="007D0871" w:rsidRPr="00374F21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تبين أن من أخبره قد أخطأ</w:t>
      </w:r>
      <w:r w:rsidR="00762C11" w:rsidRPr="00374F21">
        <w:rPr>
          <w:rStyle w:val="normaltextrun"/>
          <w:rFonts w:ascii="Arial" w:hAnsi="Arial" w:cs="Arial" w:hint="cs"/>
          <w:color w:val="C00000"/>
          <w:sz w:val="32"/>
          <w:szCs w:val="32"/>
          <w:rtl/>
        </w:rPr>
        <w:t>!؟</w:t>
      </w:r>
      <w:r w:rsidR="007D0871" w:rsidRPr="00374F21">
        <w:rPr>
          <w:rStyle w:val="normaltextrun"/>
          <w:rFonts w:ascii="Arial" w:hAnsi="Arial" w:cs="Arial"/>
          <w:color w:val="C00000"/>
          <w:sz w:val="32"/>
          <w:szCs w:val="32"/>
          <w:rtl/>
        </w:rPr>
        <w:t xml:space="preserve"> </w:t>
      </w:r>
      <w:r w:rsidR="00F040F4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 xml:space="preserve">ج/ 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فصلات</w:t>
      </w:r>
      <w:r w:rsidR="00762C11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 صحيحة</w:t>
      </w:r>
      <w:r w:rsidR="00762C11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لعموم قوله تعالى</w:t>
      </w:r>
      <w:r w:rsidR="00762C11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: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="007D0871" w:rsidRPr="00410CD7">
        <w:rPr>
          <w:rStyle w:val="normaltextrun"/>
          <w:rFonts w:ascii="Calibri" w:hAnsi="Calibri" w:cs="Calibri"/>
          <w:color w:val="538135" w:themeColor="accent6" w:themeShade="BF"/>
          <w:sz w:val="32"/>
          <w:szCs w:val="32"/>
          <w:rtl/>
        </w:rPr>
        <w:t>{</w:t>
      </w:r>
      <w:r w:rsidR="007D0871" w:rsidRPr="00410CD7">
        <w:rPr>
          <w:rStyle w:val="normaltextrun"/>
          <w:rFonts w:ascii="Arial" w:hAnsi="Arial" w:cs="Arial"/>
          <w:color w:val="538135" w:themeColor="accent6" w:themeShade="BF"/>
          <w:sz w:val="32"/>
          <w:szCs w:val="32"/>
          <w:rtl/>
        </w:rPr>
        <w:t>وَلِلَّهِ الْمَشْرِقُ وَالْمَغْرِبُ</w:t>
      </w:r>
      <w:r w:rsidR="007D0871" w:rsidRPr="00410CD7">
        <w:rPr>
          <w:rStyle w:val="normaltextrun"/>
          <w:rFonts w:ascii="Calibri" w:hAnsi="Calibri" w:cs="Calibri"/>
          <w:color w:val="538135" w:themeColor="accent6" w:themeShade="BF"/>
          <w:sz w:val="32"/>
          <w:szCs w:val="32"/>
          <w:rtl/>
        </w:rPr>
        <w:t>}</w:t>
      </w:r>
      <w:r w:rsidR="00762C11" w:rsidRPr="00410CD7">
        <w:rPr>
          <w:rStyle w:val="normaltextrun"/>
          <w:rFonts w:ascii="Calibri" w:hAnsi="Calibri" w:cs="Calibri" w:hint="cs"/>
          <w:color w:val="538135" w:themeColor="accent6" w:themeShade="BF"/>
          <w:sz w:val="32"/>
          <w:szCs w:val="32"/>
          <w:rtl/>
        </w:rPr>
        <w:t>،</w:t>
      </w:r>
      <w:r w:rsidR="007D0871" w:rsidRPr="00410CD7">
        <w:rPr>
          <w:rStyle w:val="normaltextrun"/>
          <w:rFonts w:ascii="Arial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وقد ورد</w:t>
      </w:r>
      <w:r w:rsidR="00B2168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ت</w:t>
      </w:r>
      <w:r w:rsidR="007D0871"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أحاديث فيما يتعلق بهذا الأمر</w:t>
      </w:r>
      <w:r w:rsidR="00762C11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3DC2871D" w14:textId="77777777" w:rsidR="00B21687" w:rsidRPr="00410CD7" w:rsidRDefault="00B21687" w:rsidP="00B21687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</w:p>
    <w:p w14:paraId="3F4B7447" w14:textId="77777777" w:rsidR="004E7A45" w:rsidRPr="00410CD7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B21687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إذاً</w:t>
      </w:r>
      <w:r w:rsidR="004E7A45" w:rsidRPr="00B21687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/</w:t>
      </w:r>
      <w:r w:rsidRPr="00B21687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م</w:t>
      </w:r>
      <w:r w:rsidR="004E7A45" w:rsidRPr="00B21687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َ</w:t>
      </w:r>
      <w:r w:rsidRPr="00B21687">
        <w:rPr>
          <w:rStyle w:val="normaltextrun"/>
          <w:rFonts w:ascii="Arial" w:hAnsi="Arial" w:cs="Arial"/>
          <w:color w:val="0033CC"/>
          <w:sz w:val="32"/>
          <w:szCs w:val="32"/>
          <w:rtl/>
        </w:rPr>
        <w:t>ن صلى م</w:t>
      </w:r>
      <w:r w:rsidR="004E7A45" w:rsidRPr="00B21687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ِ</w:t>
      </w:r>
      <w:r w:rsidRPr="00B21687">
        <w:rPr>
          <w:rStyle w:val="normaltextrun"/>
          <w:rFonts w:ascii="Arial" w:hAnsi="Arial" w:cs="Arial"/>
          <w:color w:val="0033CC"/>
          <w:sz w:val="32"/>
          <w:szCs w:val="32"/>
          <w:rtl/>
        </w:rPr>
        <w:t>ن غير</w:t>
      </w:r>
      <w:r w:rsidR="004E7A45" w:rsidRPr="00B21687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ِ</w:t>
      </w:r>
      <w:r w:rsidRPr="00B21687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اجتهاد</w:t>
      </w:r>
      <w:r w:rsidR="004E7A45" w:rsidRPr="00B21687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،</w:t>
      </w:r>
      <w:r w:rsidRPr="00B21687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وم</w:t>
      </w:r>
      <w:r w:rsidR="004E7A45" w:rsidRPr="00B21687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ِ</w:t>
      </w:r>
      <w:r w:rsidRPr="00B21687">
        <w:rPr>
          <w:rStyle w:val="normaltextrun"/>
          <w:rFonts w:ascii="Arial" w:hAnsi="Arial" w:cs="Arial"/>
          <w:color w:val="0033CC"/>
          <w:sz w:val="32"/>
          <w:szCs w:val="32"/>
          <w:rtl/>
        </w:rPr>
        <w:t>ن غير</w:t>
      </w:r>
      <w:r w:rsidR="004E7A45" w:rsidRPr="00B21687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ِ</w:t>
      </w:r>
      <w:r w:rsidRPr="00B21687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أن يسأل</w:t>
      </w:r>
      <w:r w:rsidR="004E7A45" w:rsidRPr="00B21687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َ</w:t>
      </w:r>
      <w:r w:rsidRPr="00B21687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غير</w:t>
      </w:r>
      <w:r w:rsidR="004E7A45" w:rsidRPr="00B21687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َ</w:t>
      </w:r>
      <w:r w:rsidRPr="00B21687">
        <w:rPr>
          <w:rStyle w:val="normaltextrun"/>
          <w:rFonts w:ascii="Arial" w:hAnsi="Arial" w:cs="Arial"/>
          <w:color w:val="0033CC"/>
          <w:sz w:val="32"/>
          <w:szCs w:val="32"/>
          <w:rtl/>
        </w:rPr>
        <w:t>ه</w:t>
      </w:r>
      <w:r w:rsidR="004E7A45" w:rsidRPr="00B21687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:</w:t>
      </w:r>
      <w:r w:rsidRPr="00B21687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فصلات</w:t>
      </w:r>
      <w:r w:rsidR="004E7A45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 باطلة</w:t>
      </w:r>
      <w:r w:rsidR="004E7A45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2120E582" w14:textId="77777777" w:rsidR="000560DC" w:rsidRPr="00410CD7" w:rsidRDefault="007D0871" w:rsidP="00A73A1C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  <w:rtl/>
        </w:rPr>
      </w:pPr>
      <w:r w:rsidRPr="00B21687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لكن لو اجتهد أو سأل فتبي</w:t>
      </w:r>
      <w:r w:rsidR="000560DC" w:rsidRPr="00B21687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َ</w:t>
      </w:r>
      <w:r w:rsidRPr="00B21687">
        <w:rPr>
          <w:rStyle w:val="normaltextrun"/>
          <w:rFonts w:ascii="Arial" w:hAnsi="Arial" w:cs="Arial"/>
          <w:color w:val="0033CC"/>
          <w:sz w:val="32"/>
          <w:szCs w:val="32"/>
          <w:rtl/>
        </w:rPr>
        <w:t>ن</w:t>
      </w:r>
      <w:r w:rsidR="000560DC" w:rsidRPr="00B21687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َ</w:t>
      </w:r>
      <w:r w:rsidRPr="00B21687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خطأ م</w:t>
      </w:r>
      <w:r w:rsidR="000560DC" w:rsidRPr="00B21687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َ</w:t>
      </w:r>
      <w:r w:rsidRPr="00B21687">
        <w:rPr>
          <w:rStyle w:val="normaltextrun"/>
          <w:rFonts w:ascii="Arial" w:hAnsi="Arial" w:cs="Arial"/>
          <w:color w:val="0033CC"/>
          <w:sz w:val="32"/>
          <w:szCs w:val="32"/>
          <w:rtl/>
        </w:rPr>
        <w:t>ن سُئِلَ</w:t>
      </w:r>
      <w:r w:rsidR="000560DC" w:rsidRPr="00B21687">
        <w:rPr>
          <w:rStyle w:val="normaltextrun"/>
          <w:rFonts w:ascii="Arial" w:hAnsi="Arial" w:cs="Arial" w:hint="cs"/>
          <w:color w:val="0033CC"/>
          <w:sz w:val="32"/>
          <w:szCs w:val="32"/>
          <w:rtl/>
        </w:rPr>
        <w:t>:</w:t>
      </w:r>
      <w:r w:rsidRPr="00B21687">
        <w:rPr>
          <w:rStyle w:val="normaltextrun"/>
          <w:rFonts w:ascii="Arial" w:hAnsi="Arial" w:cs="Arial"/>
          <w:color w:val="0033CC"/>
          <w:sz w:val="32"/>
          <w:szCs w:val="32"/>
          <w:rtl/>
        </w:rPr>
        <w:t xml:space="preserve"> 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فصلات</w:t>
      </w:r>
      <w:r w:rsidR="000560DC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 صحيحة</w:t>
      </w:r>
      <w:r w:rsidR="000560DC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ولا يلزم</w:t>
      </w:r>
      <w:r w:rsidR="000560DC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ه أن ي</w:t>
      </w:r>
      <w:r w:rsidR="000560DC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عيد</w:t>
      </w:r>
      <w:r w:rsidR="000560DC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هذه الصلاة</w:t>
      </w:r>
      <w:r w:rsidR="000560DC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،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ولو كانت تلك الصلوات</w:t>
      </w:r>
      <w:r w:rsidR="000560DC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كثيرة في أيام</w:t>
      </w:r>
      <w:r w:rsidR="000560DC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ٍ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عديدة</w:t>
      </w:r>
      <w:r w:rsidR="000560DC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.</w:t>
      </w:r>
    </w:p>
    <w:p w14:paraId="2BFE4D82" w14:textId="076494E3" w:rsidR="0057668D" w:rsidRPr="00410CD7" w:rsidRDefault="007D0871" w:rsidP="00634392">
      <w:pPr>
        <w:pStyle w:val="paragraph"/>
        <w:bidi/>
        <w:spacing w:before="0" w:beforeAutospacing="0" w:after="0" w:afterAutospacing="0" w:line="276" w:lineRule="auto"/>
        <w:jc w:val="center"/>
        <w:textAlignment w:val="baseline"/>
        <w:rPr>
          <w:sz w:val="32"/>
          <w:szCs w:val="32"/>
        </w:rPr>
      </w:pP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</w:t>
      </w:r>
      <w:r w:rsidR="000560DC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أ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سأل</w:t>
      </w:r>
      <w:r w:rsidR="00CD4F61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ُ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الله</w:t>
      </w:r>
      <w:r w:rsidR="000560DC" w:rsidRPr="00410CD7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لي ولكم العلم</w:t>
      </w:r>
      <w:r w:rsidR="00CD4F61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الناف</w:t>
      </w:r>
      <w:r w:rsidR="00CD4F61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ِ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>ع</w:t>
      </w:r>
      <w:r w:rsidR="00CD4F61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والعمل</w:t>
      </w:r>
      <w:r w:rsidR="00CD4F61">
        <w:rPr>
          <w:rStyle w:val="normaltextrun"/>
          <w:rFonts w:ascii="Arial" w:hAnsi="Arial" w:cs="Arial" w:hint="cs"/>
          <w:color w:val="000000"/>
          <w:sz w:val="32"/>
          <w:szCs w:val="32"/>
          <w:rtl/>
        </w:rPr>
        <w:t>َ</w:t>
      </w:r>
      <w:r w:rsidRPr="00410CD7">
        <w:rPr>
          <w:rStyle w:val="normaltextrun"/>
          <w:rFonts w:ascii="Arial" w:hAnsi="Arial" w:cs="Arial"/>
          <w:color w:val="000000"/>
          <w:sz w:val="32"/>
          <w:szCs w:val="32"/>
          <w:rtl/>
        </w:rPr>
        <w:t xml:space="preserve"> الصالح</w:t>
      </w:r>
      <w:r w:rsidRPr="00410CD7">
        <w:rPr>
          <w:rStyle w:val="normaltextrun"/>
          <w:rFonts w:ascii="Calibri" w:hAnsi="Calibri" w:cs="Calibri"/>
          <w:color w:val="000000"/>
          <w:sz w:val="32"/>
          <w:szCs w:val="32"/>
          <w:rtl/>
        </w:rPr>
        <w:t>.</w:t>
      </w:r>
    </w:p>
    <w:sectPr w:rsidR="0057668D" w:rsidRPr="00410CD7" w:rsidSect="004A6F94">
      <w:footerReference w:type="default" r:id="rId6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D112" w14:textId="77777777" w:rsidR="007652DD" w:rsidRDefault="007652DD" w:rsidP="004A6F94">
      <w:pPr>
        <w:spacing w:after="0" w:line="240" w:lineRule="auto"/>
      </w:pPr>
      <w:r>
        <w:separator/>
      </w:r>
    </w:p>
  </w:endnote>
  <w:endnote w:type="continuationSeparator" w:id="0">
    <w:p w14:paraId="4624829B" w14:textId="77777777" w:rsidR="007652DD" w:rsidRDefault="007652DD" w:rsidP="004A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8929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7E7A6" w14:textId="393B7042" w:rsidR="004A6F94" w:rsidRDefault="004A6F9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A77379" w14:textId="77777777" w:rsidR="004A6F94" w:rsidRDefault="004A6F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2BDC" w14:textId="77777777" w:rsidR="007652DD" w:rsidRDefault="007652DD" w:rsidP="004A6F94">
      <w:pPr>
        <w:spacing w:after="0" w:line="240" w:lineRule="auto"/>
      </w:pPr>
      <w:r>
        <w:separator/>
      </w:r>
    </w:p>
  </w:footnote>
  <w:footnote w:type="continuationSeparator" w:id="0">
    <w:p w14:paraId="3AF55D2C" w14:textId="77777777" w:rsidR="007652DD" w:rsidRDefault="007652DD" w:rsidP="004A6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6B"/>
    <w:rsid w:val="00015673"/>
    <w:rsid w:val="0001648E"/>
    <w:rsid w:val="000560DC"/>
    <w:rsid w:val="00061D62"/>
    <w:rsid w:val="000D1155"/>
    <w:rsid w:val="000E6ADF"/>
    <w:rsid w:val="00100B32"/>
    <w:rsid w:val="0011032B"/>
    <w:rsid w:val="001228FF"/>
    <w:rsid w:val="00125A1B"/>
    <w:rsid w:val="00132590"/>
    <w:rsid w:val="00184F4A"/>
    <w:rsid w:val="001A4B02"/>
    <w:rsid w:val="001B41EB"/>
    <w:rsid w:val="00202591"/>
    <w:rsid w:val="00212DC5"/>
    <w:rsid w:val="00213762"/>
    <w:rsid w:val="0023208B"/>
    <w:rsid w:val="00253589"/>
    <w:rsid w:val="002715EC"/>
    <w:rsid w:val="002755DA"/>
    <w:rsid w:val="00286485"/>
    <w:rsid w:val="002B06DC"/>
    <w:rsid w:val="002D0CDF"/>
    <w:rsid w:val="002E0CCF"/>
    <w:rsid w:val="003116F3"/>
    <w:rsid w:val="00322EE5"/>
    <w:rsid w:val="00330858"/>
    <w:rsid w:val="00353306"/>
    <w:rsid w:val="00372B48"/>
    <w:rsid w:val="00374F21"/>
    <w:rsid w:val="00375CA7"/>
    <w:rsid w:val="00376979"/>
    <w:rsid w:val="003824AA"/>
    <w:rsid w:val="003927E2"/>
    <w:rsid w:val="003C1F87"/>
    <w:rsid w:val="003E2037"/>
    <w:rsid w:val="003E58F5"/>
    <w:rsid w:val="0040664E"/>
    <w:rsid w:val="00410CD7"/>
    <w:rsid w:val="004111B2"/>
    <w:rsid w:val="00413FC1"/>
    <w:rsid w:val="0047523A"/>
    <w:rsid w:val="00477943"/>
    <w:rsid w:val="00481ADA"/>
    <w:rsid w:val="004865CA"/>
    <w:rsid w:val="0049299C"/>
    <w:rsid w:val="004A6F94"/>
    <w:rsid w:val="004C55BF"/>
    <w:rsid w:val="004D3427"/>
    <w:rsid w:val="004E38E5"/>
    <w:rsid w:val="004E7A45"/>
    <w:rsid w:val="00501AEC"/>
    <w:rsid w:val="00517962"/>
    <w:rsid w:val="00535DD8"/>
    <w:rsid w:val="00551913"/>
    <w:rsid w:val="005616F4"/>
    <w:rsid w:val="00561795"/>
    <w:rsid w:val="0056670E"/>
    <w:rsid w:val="0057668D"/>
    <w:rsid w:val="00576831"/>
    <w:rsid w:val="0059568D"/>
    <w:rsid w:val="005967B8"/>
    <w:rsid w:val="005A0358"/>
    <w:rsid w:val="005A4184"/>
    <w:rsid w:val="005A7718"/>
    <w:rsid w:val="005B0244"/>
    <w:rsid w:val="005C6575"/>
    <w:rsid w:val="005D3D47"/>
    <w:rsid w:val="005D6C2A"/>
    <w:rsid w:val="005D6D10"/>
    <w:rsid w:val="005E28C1"/>
    <w:rsid w:val="00614172"/>
    <w:rsid w:val="0062534A"/>
    <w:rsid w:val="00634392"/>
    <w:rsid w:val="00661911"/>
    <w:rsid w:val="006774D8"/>
    <w:rsid w:val="006B533C"/>
    <w:rsid w:val="006D4A06"/>
    <w:rsid w:val="00703437"/>
    <w:rsid w:val="007452E0"/>
    <w:rsid w:val="0075346B"/>
    <w:rsid w:val="00762C11"/>
    <w:rsid w:val="007652DD"/>
    <w:rsid w:val="007809B7"/>
    <w:rsid w:val="0078365A"/>
    <w:rsid w:val="00787877"/>
    <w:rsid w:val="007B38C2"/>
    <w:rsid w:val="007C2047"/>
    <w:rsid w:val="007C7BEC"/>
    <w:rsid w:val="007D0871"/>
    <w:rsid w:val="008457DA"/>
    <w:rsid w:val="008463A5"/>
    <w:rsid w:val="008561E8"/>
    <w:rsid w:val="00893D80"/>
    <w:rsid w:val="008A51A2"/>
    <w:rsid w:val="008C2D99"/>
    <w:rsid w:val="008C636E"/>
    <w:rsid w:val="008E74B1"/>
    <w:rsid w:val="00907827"/>
    <w:rsid w:val="0096212B"/>
    <w:rsid w:val="00964D84"/>
    <w:rsid w:val="00975A7C"/>
    <w:rsid w:val="00976196"/>
    <w:rsid w:val="009A16CD"/>
    <w:rsid w:val="009A4412"/>
    <w:rsid w:val="00A13E50"/>
    <w:rsid w:val="00A17FA0"/>
    <w:rsid w:val="00A52F1A"/>
    <w:rsid w:val="00A73A1C"/>
    <w:rsid w:val="00AA0795"/>
    <w:rsid w:val="00B00116"/>
    <w:rsid w:val="00B13CB1"/>
    <w:rsid w:val="00B21687"/>
    <w:rsid w:val="00B23A68"/>
    <w:rsid w:val="00B51FF1"/>
    <w:rsid w:val="00B52C9E"/>
    <w:rsid w:val="00B550D1"/>
    <w:rsid w:val="00B87452"/>
    <w:rsid w:val="00BC1474"/>
    <w:rsid w:val="00BD4C72"/>
    <w:rsid w:val="00BD61B4"/>
    <w:rsid w:val="00BF1B4E"/>
    <w:rsid w:val="00C01357"/>
    <w:rsid w:val="00C11127"/>
    <w:rsid w:val="00C1327C"/>
    <w:rsid w:val="00C42600"/>
    <w:rsid w:val="00C76E52"/>
    <w:rsid w:val="00CA597E"/>
    <w:rsid w:val="00CB0099"/>
    <w:rsid w:val="00CB28AF"/>
    <w:rsid w:val="00CD3309"/>
    <w:rsid w:val="00CD4F61"/>
    <w:rsid w:val="00CE472F"/>
    <w:rsid w:val="00D13FF2"/>
    <w:rsid w:val="00D233AF"/>
    <w:rsid w:val="00DC03E5"/>
    <w:rsid w:val="00DD5B72"/>
    <w:rsid w:val="00DE2DF1"/>
    <w:rsid w:val="00DF2927"/>
    <w:rsid w:val="00E13EF9"/>
    <w:rsid w:val="00E300F6"/>
    <w:rsid w:val="00E45C62"/>
    <w:rsid w:val="00E54373"/>
    <w:rsid w:val="00E660D7"/>
    <w:rsid w:val="00EB2172"/>
    <w:rsid w:val="00EC616D"/>
    <w:rsid w:val="00EF17FE"/>
    <w:rsid w:val="00EF2E37"/>
    <w:rsid w:val="00F03FF6"/>
    <w:rsid w:val="00F040F4"/>
    <w:rsid w:val="00F04CBE"/>
    <w:rsid w:val="00F11439"/>
    <w:rsid w:val="00F238D1"/>
    <w:rsid w:val="00F50156"/>
    <w:rsid w:val="00F617F6"/>
    <w:rsid w:val="00F80358"/>
    <w:rsid w:val="00F86888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3CC90"/>
  <w15:chartTrackingRefBased/>
  <w15:docId w15:val="{03B7307D-76FB-48D6-8488-FF2B00C7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534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a0"/>
    <w:rsid w:val="0075346B"/>
  </w:style>
  <w:style w:type="character" w:customStyle="1" w:styleId="eop">
    <w:name w:val="eop"/>
    <w:basedOn w:val="a0"/>
    <w:rsid w:val="0075346B"/>
  </w:style>
  <w:style w:type="paragraph" w:styleId="a3">
    <w:name w:val="header"/>
    <w:basedOn w:val="a"/>
    <w:link w:val="Char"/>
    <w:uiPriority w:val="99"/>
    <w:unhideWhenUsed/>
    <w:rsid w:val="004A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A6F94"/>
  </w:style>
  <w:style w:type="paragraph" w:styleId="a4">
    <w:name w:val="footer"/>
    <w:basedOn w:val="a"/>
    <w:link w:val="Char0"/>
    <w:uiPriority w:val="99"/>
    <w:unhideWhenUsed/>
    <w:rsid w:val="004A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A6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1342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 .</dc:creator>
  <cp:keywords/>
  <dc:description/>
  <cp:lastModifiedBy>تهاني العباد</cp:lastModifiedBy>
  <cp:revision>156</cp:revision>
  <dcterms:created xsi:type="dcterms:W3CDTF">2023-12-19T15:56:00Z</dcterms:created>
  <dcterms:modified xsi:type="dcterms:W3CDTF">2024-02-08T07:24:00Z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926605cb-95bd-4586-a278-59d7b43d4682</vt:lpwstr>
  </property>
</Properties>
</file>