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F80F3" w14:textId="77777777" w:rsidR="00DB0599" w:rsidRPr="00295964" w:rsidRDefault="00DB0599" w:rsidP="0049356B">
      <w:pPr>
        <w:jc w:val="center"/>
        <w:rPr>
          <w:b/>
          <w:bCs/>
          <w:sz w:val="32"/>
          <w:szCs w:val="32"/>
          <w:rtl/>
        </w:rPr>
      </w:pPr>
      <w:r w:rsidRPr="00295964">
        <w:rPr>
          <w:rFonts w:asciiTheme="minorBidi" w:hAnsiTheme="minorBidi"/>
          <w:b/>
          <w:bCs/>
          <w:sz w:val="32"/>
          <w:szCs w:val="32"/>
          <w:rtl/>
        </w:rPr>
        <w:t>﴿</w:t>
      </w:r>
      <w:r w:rsidRPr="00295964">
        <w:rPr>
          <w:rFonts w:hint="cs"/>
          <w:b/>
          <w:bCs/>
          <w:sz w:val="32"/>
          <w:szCs w:val="32"/>
          <w:rtl/>
        </w:rPr>
        <w:t>بسم الله الرحمن الرحيـــــــم</w:t>
      </w:r>
      <w:r w:rsidRPr="00295964">
        <w:rPr>
          <w:rFonts w:asciiTheme="minorBidi" w:hAnsiTheme="minorBidi"/>
          <w:b/>
          <w:bCs/>
          <w:sz w:val="32"/>
          <w:szCs w:val="32"/>
          <w:rtl/>
        </w:rPr>
        <w:t>﴾</w:t>
      </w:r>
    </w:p>
    <w:p w14:paraId="0EE2D700" w14:textId="77777777" w:rsidR="00BC25A6" w:rsidRPr="00295964" w:rsidRDefault="00BC25A6" w:rsidP="0049356B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 w:rsidRPr="00295964">
        <w:rPr>
          <w:rFonts w:hint="cs"/>
          <w:b/>
          <w:bCs/>
          <w:color w:val="365F91" w:themeColor="accent1" w:themeShade="BF"/>
          <w:sz w:val="32"/>
          <w:szCs w:val="32"/>
          <w:rtl/>
        </w:rPr>
        <w:t>خطبة لطائف من كلام السلف تعرف بها</w:t>
      </w:r>
    </w:p>
    <w:p w14:paraId="2F5EE40E" w14:textId="77777777" w:rsidR="009F1035" w:rsidRPr="00295964" w:rsidRDefault="00DB0599" w:rsidP="0049356B">
      <w:pPr>
        <w:jc w:val="center"/>
        <w:rPr>
          <w:b/>
          <w:bCs/>
          <w:color w:val="C00000"/>
          <w:sz w:val="32"/>
          <w:szCs w:val="32"/>
          <w:rtl/>
        </w:rPr>
      </w:pPr>
      <w:r w:rsidRPr="00295964">
        <w:rPr>
          <w:rFonts w:hint="cs"/>
          <w:b/>
          <w:bCs/>
          <w:color w:val="C00000"/>
          <w:sz w:val="32"/>
          <w:szCs w:val="32"/>
          <w:rtl/>
        </w:rPr>
        <w:t>(</w:t>
      </w:r>
      <w:r w:rsidR="00BC25A6" w:rsidRPr="00295964">
        <w:rPr>
          <w:rFonts w:hint="cs"/>
          <w:b/>
          <w:bCs/>
          <w:color w:val="C00000"/>
          <w:sz w:val="32"/>
          <w:szCs w:val="32"/>
          <w:rtl/>
        </w:rPr>
        <w:t>هل أنت منشرح الصدر أم ضيق الصدر</w:t>
      </w:r>
      <w:r w:rsidRPr="00295964">
        <w:rPr>
          <w:rFonts w:hint="cs"/>
          <w:b/>
          <w:bCs/>
          <w:color w:val="C00000"/>
          <w:sz w:val="32"/>
          <w:szCs w:val="32"/>
          <w:rtl/>
        </w:rPr>
        <w:t>)</w:t>
      </w:r>
    </w:p>
    <w:p w14:paraId="665FCABF" w14:textId="08888E51" w:rsidR="009F1035" w:rsidRPr="00295964" w:rsidRDefault="009F1035" w:rsidP="0049356B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 w:rsidRPr="00295964">
        <w:rPr>
          <w:rFonts w:hint="cs"/>
          <w:b/>
          <w:bCs/>
          <w:color w:val="365F91" w:themeColor="accent1" w:themeShade="BF"/>
          <w:sz w:val="32"/>
          <w:szCs w:val="32"/>
          <w:rtl/>
        </w:rPr>
        <w:t>لفضيلة الشيخ زيد</w:t>
      </w:r>
      <w:r w:rsidR="0078715C">
        <w:rPr>
          <w:rFonts w:hint="cs"/>
          <w:b/>
          <w:bCs/>
          <w:color w:val="365F91" w:themeColor="accent1" w:themeShade="BF"/>
          <w:sz w:val="32"/>
          <w:szCs w:val="32"/>
          <w:rtl/>
        </w:rPr>
        <w:t xml:space="preserve"> بن مسفر</w:t>
      </w:r>
      <w:r w:rsidRPr="00295964">
        <w:rPr>
          <w:rFonts w:hint="cs"/>
          <w:b/>
          <w:bCs/>
          <w:color w:val="365F91" w:themeColor="accent1" w:themeShade="BF"/>
          <w:sz w:val="32"/>
          <w:szCs w:val="32"/>
          <w:rtl/>
        </w:rPr>
        <w:t xml:space="preserve"> البحري - </w:t>
      </w:r>
      <w:r w:rsidR="0078715C">
        <w:rPr>
          <w:rFonts w:hint="cs"/>
          <w:b/>
          <w:bCs/>
          <w:color w:val="365F91" w:themeColor="accent1" w:themeShade="BF"/>
          <w:sz w:val="32"/>
          <w:szCs w:val="32"/>
          <w:rtl/>
        </w:rPr>
        <w:t xml:space="preserve"> </w:t>
      </w:r>
      <w:r w:rsidRPr="00295964">
        <w:rPr>
          <w:rFonts w:hint="cs"/>
          <w:b/>
          <w:bCs/>
          <w:color w:val="365F91" w:themeColor="accent1" w:themeShade="BF"/>
          <w:sz w:val="32"/>
          <w:szCs w:val="32"/>
          <w:rtl/>
        </w:rPr>
        <w:t xml:space="preserve">حفظه الله </w:t>
      </w:r>
      <w:r w:rsidR="0078715C">
        <w:rPr>
          <w:rFonts w:hint="cs"/>
          <w:b/>
          <w:bCs/>
          <w:color w:val="365F91" w:themeColor="accent1" w:themeShade="BF"/>
          <w:sz w:val="32"/>
          <w:szCs w:val="32"/>
          <w:rtl/>
        </w:rPr>
        <w:t xml:space="preserve"> </w:t>
      </w:r>
      <w:bookmarkStart w:id="0" w:name="_GoBack"/>
      <w:bookmarkEnd w:id="0"/>
      <w:r w:rsidRPr="00295964">
        <w:rPr>
          <w:rFonts w:hint="cs"/>
          <w:b/>
          <w:bCs/>
          <w:color w:val="365F91" w:themeColor="accent1" w:themeShade="BF"/>
          <w:sz w:val="32"/>
          <w:szCs w:val="32"/>
          <w:rtl/>
        </w:rPr>
        <w:t>-</w:t>
      </w:r>
    </w:p>
    <w:p w14:paraId="03F1DD2E" w14:textId="77777777" w:rsidR="00DB0599" w:rsidRPr="00295964" w:rsidRDefault="00DB0599" w:rsidP="0049356B">
      <w:pPr>
        <w:jc w:val="center"/>
        <w:rPr>
          <w:b/>
          <w:bCs/>
          <w:color w:val="C0504D" w:themeColor="accent2"/>
          <w:sz w:val="32"/>
          <w:szCs w:val="32"/>
          <w:u w:val="single"/>
          <w:rtl/>
        </w:rPr>
      </w:pPr>
      <w:r w:rsidRPr="00295964">
        <w:rPr>
          <w:rFonts w:hint="cs"/>
          <w:b/>
          <w:bCs/>
          <w:color w:val="C0504D" w:themeColor="accent2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14:paraId="70BECE61" w14:textId="77777777" w:rsidR="002246AC" w:rsidRPr="00295964" w:rsidRDefault="002246AC" w:rsidP="0049356B">
      <w:pPr>
        <w:ind w:firstLine="720"/>
        <w:jc w:val="center"/>
        <w:rPr>
          <w:b/>
          <w:bCs/>
          <w:sz w:val="32"/>
          <w:szCs w:val="32"/>
          <w:rtl/>
        </w:rPr>
      </w:pPr>
    </w:p>
    <w:p w14:paraId="63004091" w14:textId="09892A89" w:rsidR="00BC25A6" w:rsidRPr="00295964" w:rsidRDefault="00BC25A6" w:rsidP="0049356B">
      <w:pPr>
        <w:ind w:firstLine="720"/>
        <w:jc w:val="center"/>
        <w:rPr>
          <w:b/>
          <w:bCs/>
          <w:sz w:val="32"/>
          <w:szCs w:val="32"/>
          <w:rtl/>
        </w:rPr>
      </w:pPr>
      <w:r w:rsidRPr="00295964">
        <w:rPr>
          <w:rFonts w:hint="cs"/>
          <w:b/>
          <w:bCs/>
          <w:sz w:val="32"/>
          <w:szCs w:val="32"/>
          <w:rtl/>
        </w:rPr>
        <w:t>انشراح الصدر له عشرة أسباب ذكرتها في خ</w:t>
      </w:r>
      <w:r w:rsidR="002A74AA">
        <w:rPr>
          <w:rFonts w:hint="cs"/>
          <w:b/>
          <w:bCs/>
          <w:sz w:val="32"/>
          <w:szCs w:val="32"/>
          <w:rtl/>
        </w:rPr>
        <w:t>ُ</w:t>
      </w:r>
      <w:r w:rsidRPr="00295964">
        <w:rPr>
          <w:rFonts w:hint="cs"/>
          <w:b/>
          <w:bCs/>
          <w:sz w:val="32"/>
          <w:szCs w:val="32"/>
          <w:rtl/>
        </w:rPr>
        <w:t>طبة</w:t>
      </w:r>
      <w:r w:rsidR="002A74AA">
        <w:rPr>
          <w:rFonts w:hint="cs"/>
          <w:b/>
          <w:bCs/>
          <w:sz w:val="32"/>
          <w:szCs w:val="32"/>
          <w:rtl/>
        </w:rPr>
        <w:t>ٍ</w:t>
      </w:r>
      <w:r w:rsidRPr="00295964">
        <w:rPr>
          <w:rFonts w:hint="cs"/>
          <w:b/>
          <w:bCs/>
          <w:sz w:val="32"/>
          <w:szCs w:val="32"/>
          <w:rtl/>
        </w:rPr>
        <w:t xml:space="preserve"> سالفة وهي موجودة على اليوتيوب لمن أراد سماعها، لكن هنا بعض</w:t>
      </w:r>
      <w:r w:rsidR="002A74AA">
        <w:rPr>
          <w:rFonts w:hint="cs"/>
          <w:b/>
          <w:bCs/>
          <w:sz w:val="32"/>
          <w:szCs w:val="32"/>
          <w:rtl/>
        </w:rPr>
        <w:t>ُ</w:t>
      </w:r>
      <w:r w:rsidRPr="00295964">
        <w:rPr>
          <w:rFonts w:hint="cs"/>
          <w:b/>
          <w:bCs/>
          <w:sz w:val="32"/>
          <w:szCs w:val="32"/>
          <w:rtl/>
        </w:rPr>
        <w:t xml:space="preserve"> ال</w:t>
      </w:r>
      <w:r w:rsidR="002A74AA">
        <w:rPr>
          <w:rFonts w:hint="cs"/>
          <w:b/>
          <w:bCs/>
          <w:sz w:val="32"/>
          <w:szCs w:val="32"/>
          <w:rtl/>
        </w:rPr>
        <w:t>ل</w:t>
      </w:r>
      <w:r w:rsidRPr="00295964">
        <w:rPr>
          <w:rFonts w:hint="cs"/>
          <w:b/>
          <w:bCs/>
          <w:sz w:val="32"/>
          <w:szCs w:val="32"/>
          <w:rtl/>
        </w:rPr>
        <w:t xml:space="preserve">طائف عن بعض أهل العلم </w:t>
      </w:r>
      <w:r w:rsidR="002246AC" w:rsidRPr="00295964">
        <w:rPr>
          <w:rFonts w:hint="cs"/>
          <w:b/>
          <w:bCs/>
          <w:sz w:val="32"/>
          <w:szCs w:val="32"/>
          <w:rtl/>
        </w:rPr>
        <w:t>فيما</w:t>
      </w:r>
      <w:r w:rsidRPr="00295964">
        <w:rPr>
          <w:rFonts w:hint="cs"/>
          <w:b/>
          <w:bCs/>
          <w:sz w:val="32"/>
          <w:szCs w:val="32"/>
          <w:rtl/>
        </w:rPr>
        <w:t xml:space="preserve"> يتعلق</w:t>
      </w:r>
      <w:r w:rsidR="0009054D">
        <w:rPr>
          <w:rFonts w:hint="cs"/>
          <w:b/>
          <w:bCs/>
          <w:sz w:val="32"/>
          <w:szCs w:val="32"/>
          <w:rtl/>
        </w:rPr>
        <w:t>ُ</w:t>
      </w:r>
      <w:r w:rsidRPr="00295964">
        <w:rPr>
          <w:rFonts w:hint="cs"/>
          <w:b/>
          <w:bCs/>
          <w:sz w:val="32"/>
          <w:szCs w:val="32"/>
          <w:rtl/>
        </w:rPr>
        <w:t xml:space="preserve"> بضيق</w:t>
      </w:r>
      <w:r w:rsidR="0009054D">
        <w:rPr>
          <w:rFonts w:hint="cs"/>
          <w:b/>
          <w:bCs/>
          <w:sz w:val="32"/>
          <w:szCs w:val="32"/>
          <w:rtl/>
        </w:rPr>
        <w:t>ِ</w:t>
      </w:r>
      <w:r w:rsidRPr="00295964">
        <w:rPr>
          <w:rFonts w:hint="cs"/>
          <w:b/>
          <w:bCs/>
          <w:sz w:val="32"/>
          <w:szCs w:val="32"/>
          <w:rtl/>
        </w:rPr>
        <w:t xml:space="preserve"> الصدر</w:t>
      </w:r>
      <w:r w:rsidR="0009054D">
        <w:rPr>
          <w:rFonts w:hint="cs"/>
          <w:b/>
          <w:bCs/>
          <w:sz w:val="32"/>
          <w:szCs w:val="32"/>
          <w:rtl/>
        </w:rPr>
        <w:t>ِ</w:t>
      </w:r>
      <w:r w:rsidRPr="00295964">
        <w:rPr>
          <w:rFonts w:hint="cs"/>
          <w:b/>
          <w:bCs/>
          <w:sz w:val="32"/>
          <w:szCs w:val="32"/>
          <w:rtl/>
        </w:rPr>
        <w:t xml:space="preserve"> وبانشراح</w:t>
      </w:r>
      <w:r w:rsidRPr="00295964">
        <w:rPr>
          <w:rFonts w:hint="eastAsia"/>
          <w:b/>
          <w:bCs/>
          <w:sz w:val="32"/>
          <w:szCs w:val="32"/>
          <w:rtl/>
        </w:rPr>
        <w:t>ه</w:t>
      </w:r>
      <w:r w:rsidRPr="00295964">
        <w:rPr>
          <w:rFonts w:hint="cs"/>
          <w:b/>
          <w:bCs/>
          <w:sz w:val="32"/>
          <w:szCs w:val="32"/>
          <w:rtl/>
        </w:rPr>
        <w:t>.</w:t>
      </w:r>
    </w:p>
    <w:p w14:paraId="2FEA3C51" w14:textId="6E318B08" w:rsidR="00DB03F6" w:rsidRDefault="00BC25A6" w:rsidP="0049356B">
      <w:pPr>
        <w:ind w:firstLine="720"/>
        <w:jc w:val="center"/>
        <w:rPr>
          <w:b/>
          <w:bCs/>
          <w:sz w:val="32"/>
          <w:szCs w:val="32"/>
          <w:rtl/>
        </w:rPr>
      </w:pPr>
      <w:r w:rsidRPr="00295964">
        <w:rPr>
          <w:rFonts w:hint="cs"/>
          <w:b/>
          <w:bCs/>
          <w:sz w:val="32"/>
          <w:szCs w:val="32"/>
          <w:rtl/>
        </w:rPr>
        <w:t>يقول ابن</w:t>
      </w:r>
      <w:r w:rsidR="0009054D">
        <w:rPr>
          <w:rFonts w:hint="cs"/>
          <w:b/>
          <w:bCs/>
          <w:sz w:val="32"/>
          <w:szCs w:val="32"/>
          <w:rtl/>
        </w:rPr>
        <w:t>ُ</w:t>
      </w:r>
      <w:r w:rsidRPr="00295964">
        <w:rPr>
          <w:rFonts w:hint="cs"/>
          <w:b/>
          <w:bCs/>
          <w:sz w:val="32"/>
          <w:szCs w:val="32"/>
          <w:rtl/>
        </w:rPr>
        <w:t xml:space="preserve"> رجب -رحمه الله- كما في تفسيره</w:t>
      </w:r>
      <w:r w:rsidR="00DB03F6">
        <w:rPr>
          <w:rFonts w:hint="cs"/>
          <w:b/>
          <w:bCs/>
          <w:sz w:val="32"/>
          <w:szCs w:val="32"/>
          <w:rtl/>
        </w:rPr>
        <w:t>:</w:t>
      </w:r>
    </w:p>
    <w:p w14:paraId="1BB9F915" w14:textId="4FAA67AE" w:rsidR="00BC25A6" w:rsidRPr="002A74AA" w:rsidRDefault="00BC25A6" w:rsidP="0049356B">
      <w:pPr>
        <w:ind w:firstLine="720"/>
        <w:jc w:val="center"/>
        <w:rPr>
          <w:b/>
          <w:bCs/>
          <w:color w:val="0000FF"/>
          <w:sz w:val="32"/>
          <w:szCs w:val="32"/>
          <w:rtl/>
        </w:rPr>
      </w:pPr>
      <w:r w:rsidRPr="002A74AA">
        <w:rPr>
          <w:rFonts w:hint="cs"/>
          <w:b/>
          <w:bCs/>
          <w:color w:val="0000FF"/>
          <w:sz w:val="32"/>
          <w:szCs w:val="32"/>
          <w:rtl/>
        </w:rPr>
        <w:t xml:space="preserve"> "ض</w:t>
      </w:r>
      <w:r w:rsidR="002A74AA" w:rsidRPr="002A74AA">
        <w:rPr>
          <w:rFonts w:hint="cs"/>
          <w:b/>
          <w:bCs/>
          <w:color w:val="0000FF"/>
          <w:sz w:val="32"/>
          <w:szCs w:val="32"/>
          <w:rtl/>
        </w:rPr>
        <w:t>َ</w:t>
      </w:r>
      <w:r w:rsidRPr="002A74AA">
        <w:rPr>
          <w:rFonts w:hint="cs"/>
          <w:b/>
          <w:bCs/>
          <w:color w:val="0000FF"/>
          <w:sz w:val="32"/>
          <w:szCs w:val="32"/>
          <w:rtl/>
        </w:rPr>
        <w:t>م</w:t>
      </w:r>
      <w:r w:rsidR="002A74AA" w:rsidRPr="002A74AA">
        <w:rPr>
          <w:rFonts w:hint="cs"/>
          <w:b/>
          <w:bCs/>
          <w:color w:val="0000FF"/>
          <w:sz w:val="32"/>
          <w:szCs w:val="32"/>
          <w:rtl/>
        </w:rPr>
        <w:t>ِ</w:t>
      </w:r>
      <w:r w:rsidRPr="002A74AA">
        <w:rPr>
          <w:rFonts w:hint="cs"/>
          <w:b/>
          <w:bCs/>
          <w:color w:val="0000FF"/>
          <w:sz w:val="32"/>
          <w:szCs w:val="32"/>
          <w:rtl/>
        </w:rPr>
        <w:t>ن</w:t>
      </w:r>
      <w:r w:rsidR="002A74AA" w:rsidRPr="002A74AA">
        <w:rPr>
          <w:rFonts w:hint="cs"/>
          <w:b/>
          <w:bCs/>
          <w:color w:val="0000FF"/>
          <w:sz w:val="32"/>
          <w:szCs w:val="32"/>
          <w:rtl/>
        </w:rPr>
        <w:t>َ</w:t>
      </w:r>
      <w:r w:rsidRPr="002A74AA">
        <w:rPr>
          <w:rFonts w:hint="cs"/>
          <w:b/>
          <w:bCs/>
          <w:color w:val="0000FF"/>
          <w:sz w:val="32"/>
          <w:szCs w:val="32"/>
          <w:rtl/>
        </w:rPr>
        <w:t xml:space="preserve"> الله</w:t>
      </w:r>
      <w:r w:rsidR="0009054D">
        <w:rPr>
          <w:rFonts w:hint="cs"/>
          <w:b/>
          <w:bCs/>
          <w:color w:val="0000FF"/>
          <w:sz w:val="32"/>
          <w:szCs w:val="32"/>
          <w:rtl/>
        </w:rPr>
        <w:t>ُ</w:t>
      </w:r>
      <w:r w:rsidRPr="002A74AA"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2A74AA">
        <w:rPr>
          <w:rFonts w:ascii="Arial Unicode MS" w:hAnsi="Arial Unicode MS" w:cs="Arial Unicode MS" w:hint="cs"/>
          <w:b/>
          <w:bCs/>
          <w:color w:val="0000FF"/>
          <w:sz w:val="32"/>
          <w:szCs w:val="32"/>
          <w:rtl/>
        </w:rPr>
        <w:t xml:space="preserve">ﷻ </w:t>
      </w:r>
      <w:r w:rsidRPr="002A74AA">
        <w:rPr>
          <w:rFonts w:ascii="Arial Unicode MS" w:hAnsi="Arial Unicode MS" w:cs="Arial" w:hint="cs"/>
          <w:b/>
          <w:bCs/>
          <w:color w:val="0000FF"/>
          <w:sz w:val="32"/>
          <w:szCs w:val="32"/>
          <w:rtl/>
        </w:rPr>
        <w:t>لمن أطاعه انشراح</w:t>
      </w:r>
      <w:r w:rsidR="0009054D">
        <w:rPr>
          <w:rFonts w:ascii="Arial Unicode MS" w:hAnsi="Arial Unicode MS" w:cs="Arial" w:hint="cs"/>
          <w:b/>
          <w:bCs/>
          <w:color w:val="0000FF"/>
          <w:sz w:val="32"/>
          <w:szCs w:val="32"/>
          <w:rtl/>
        </w:rPr>
        <w:t>َ</w:t>
      </w:r>
      <w:r w:rsidRPr="002A74AA">
        <w:rPr>
          <w:rFonts w:ascii="Arial Unicode MS" w:hAnsi="Arial Unicode MS" w:cs="Arial" w:hint="cs"/>
          <w:b/>
          <w:bCs/>
          <w:color w:val="0000FF"/>
          <w:sz w:val="32"/>
          <w:szCs w:val="32"/>
          <w:rtl/>
        </w:rPr>
        <w:t xml:space="preserve"> الصدر</w:t>
      </w:r>
      <w:r w:rsidR="0009054D">
        <w:rPr>
          <w:rFonts w:ascii="Arial Unicode MS" w:hAnsi="Arial Unicode MS" w:cs="Arial" w:hint="cs"/>
          <w:b/>
          <w:bCs/>
          <w:color w:val="0000FF"/>
          <w:sz w:val="32"/>
          <w:szCs w:val="32"/>
          <w:rtl/>
        </w:rPr>
        <w:t>،</w:t>
      </w:r>
      <w:r w:rsidRPr="002A74AA">
        <w:rPr>
          <w:rFonts w:ascii="Arial Unicode MS" w:hAnsi="Arial Unicode MS" w:cs="Arial" w:hint="cs"/>
          <w:b/>
          <w:bCs/>
          <w:color w:val="0000FF"/>
          <w:sz w:val="32"/>
          <w:szCs w:val="32"/>
          <w:rtl/>
        </w:rPr>
        <w:t xml:space="preserve"> ولمن عصاه ضيق</w:t>
      </w:r>
      <w:r w:rsidR="0009054D">
        <w:rPr>
          <w:rFonts w:ascii="Arial Unicode MS" w:hAnsi="Arial Unicode MS" w:cs="Arial" w:hint="cs"/>
          <w:b/>
          <w:bCs/>
          <w:color w:val="0000FF"/>
          <w:sz w:val="32"/>
          <w:szCs w:val="32"/>
          <w:rtl/>
        </w:rPr>
        <w:t>َ</w:t>
      </w:r>
      <w:r w:rsidRPr="002A74AA">
        <w:rPr>
          <w:rFonts w:ascii="Arial Unicode MS" w:hAnsi="Arial Unicode MS" w:cs="Arial" w:hint="cs"/>
          <w:b/>
          <w:bCs/>
          <w:color w:val="0000FF"/>
          <w:sz w:val="32"/>
          <w:szCs w:val="32"/>
          <w:rtl/>
        </w:rPr>
        <w:t xml:space="preserve"> الصدر"</w:t>
      </w:r>
    </w:p>
    <w:p w14:paraId="48955E84" w14:textId="77777777" w:rsidR="00BC25A6" w:rsidRPr="00295964" w:rsidRDefault="00BC25A6" w:rsidP="0049356B">
      <w:pPr>
        <w:jc w:val="center"/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</w:pP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قال تعالى: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</w:t>
      </w:r>
      <w:r w:rsidR="007D5DF3" w:rsidRPr="00295964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</w:rPr>
        <w:t>وَمَنْ أَعْرَضَ عَنْ ذِكْرِي فَإِنَّ لَهُ مَعِيشَةً ضَنْكًا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(</w:t>
      </w:r>
      <w:r w:rsidR="007D5DF3"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124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) </w:t>
      </w:r>
      <w:r w:rsidR="007D5DF3"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طه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.</w:t>
      </w:r>
    </w:p>
    <w:p w14:paraId="2557B729" w14:textId="7DE47EA6" w:rsidR="007D5DF3" w:rsidRPr="00DA3525" w:rsidRDefault="007D5DF3" w:rsidP="0049356B">
      <w:pPr>
        <w:jc w:val="center"/>
        <w:rPr>
          <w:rFonts w:ascii="Traditional Arabic" w:hAnsi="Traditional Arabic" w:cs="Traditional Arabic"/>
          <w:b/>
          <w:bCs/>
          <w:color w:val="00B050"/>
          <w:sz w:val="24"/>
          <w:szCs w:val="24"/>
          <w:rtl/>
        </w:rPr>
      </w:pP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 xml:space="preserve">وقال تعالى: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</w:t>
      </w:r>
      <w:r w:rsidRPr="00295964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</w:rPr>
        <w:t>وَلَنُذِيقَنَّهُمْ مِنَ الْعَذَابِ الْأَدْنَى دُونَ الْعَذَابِ الْأَكْبَرِ لَعَلَّهُمْ يَرْجِعُونَ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DA3525">
        <w:rPr>
          <w:rFonts w:ascii="Traditional Arabic" w:hAnsi="Traditional Arabic" w:cs="Traditional Arabic"/>
          <w:b/>
          <w:bCs/>
          <w:color w:val="00B050"/>
          <w:sz w:val="24"/>
          <w:szCs w:val="24"/>
          <w:rtl/>
        </w:rPr>
        <w:t>(</w:t>
      </w:r>
      <w:r w:rsidRPr="00DA3525">
        <w:rPr>
          <w:rFonts w:ascii="Traditional Arabic" w:hAnsi="Traditional Arabic" w:cs="Traditional Arabic" w:hint="cs"/>
          <w:b/>
          <w:bCs/>
          <w:color w:val="00B050"/>
          <w:sz w:val="24"/>
          <w:szCs w:val="24"/>
          <w:rtl/>
        </w:rPr>
        <w:t>21</w:t>
      </w:r>
      <w:r w:rsidRPr="00DA3525">
        <w:rPr>
          <w:rFonts w:ascii="Traditional Arabic" w:hAnsi="Traditional Arabic" w:cs="Traditional Arabic"/>
          <w:b/>
          <w:bCs/>
          <w:color w:val="00B050"/>
          <w:sz w:val="24"/>
          <w:szCs w:val="24"/>
          <w:rtl/>
        </w:rPr>
        <w:t xml:space="preserve">) </w:t>
      </w:r>
      <w:r w:rsidRPr="00DA3525">
        <w:rPr>
          <w:rFonts w:ascii="Traditional Arabic" w:hAnsi="Traditional Arabic" w:cs="Traditional Arabic" w:hint="cs"/>
          <w:b/>
          <w:bCs/>
          <w:color w:val="00B050"/>
          <w:sz w:val="24"/>
          <w:szCs w:val="24"/>
          <w:rtl/>
        </w:rPr>
        <w:t>السجدة</w:t>
      </w:r>
    </w:p>
    <w:p w14:paraId="311A6521" w14:textId="77777777" w:rsidR="007D5DF3" w:rsidRPr="00295964" w:rsidRDefault="00985A9C" w:rsidP="0049356B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>وقال تعالى: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﴿</w:t>
      </w:r>
      <w:r w:rsidRPr="00295964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</w:rPr>
        <w:t>وَإِنَّ لِلَّذِينَ ظَلَمُوا عَذَابًا دُونَ ذَلِكَ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(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47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) 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الطور.</w:t>
      </w:r>
    </w:p>
    <w:p w14:paraId="5CA67688" w14:textId="4894F785" w:rsidR="00985A9C" w:rsidRPr="00295964" w:rsidRDefault="00985A9C" w:rsidP="0049356B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>فدل هذا على أن</w:t>
      </w:r>
      <w:r w:rsidR="0077290F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 xml:space="preserve"> هذه الآيات بها دلالة على أن</w:t>
      </w:r>
      <w:r w:rsidR="0077290F">
        <w:rPr>
          <w:rFonts w:asciiTheme="minorBidi" w:hAnsiTheme="minorBidi" w:hint="cs"/>
          <w:b/>
          <w:bCs/>
          <w:sz w:val="32"/>
          <w:szCs w:val="32"/>
          <w:rtl/>
        </w:rPr>
        <w:t>َّ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 xml:space="preserve"> من عصى الله فإنه يكون في عذابٍ قبل العذاب</w:t>
      </w:r>
      <w:r w:rsidR="0077290F">
        <w:rPr>
          <w:rFonts w:asciiTheme="minorBidi" w:hAnsiTheme="minorBidi" w:hint="cs"/>
          <w:b/>
          <w:bCs/>
          <w:sz w:val="32"/>
          <w:szCs w:val="32"/>
          <w:rtl/>
        </w:rPr>
        <w:t>ِ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 xml:space="preserve"> الأكبر.</w:t>
      </w:r>
    </w:p>
    <w:p w14:paraId="791E2D8C" w14:textId="15E875E5" w:rsidR="00985A9C" w:rsidRPr="00295964" w:rsidRDefault="00985A9C" w:rsidP="0049356B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7290F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قال -رحمه الله-</w:t>
      </w:r>
      <w:r w:rsidR="0077290F" w:rsidRPr="0077290F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:</w:t>
      </w:r>
      <w:r w:rsidRPr="0077290F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 xml:space="preserve">أما أهل طاعته فقد قال الله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>ﷻ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</w:t>
      </w:r>
      <w:r w:rsidRPr="00295964">
        <w:rPr>
          <w:rFonts w:ascii="Traditional Arabic" w:eastAsia="Times New Roman" w:hAnsi="Traditional Arabic" w:cs="Traditional Arabic"/>
          <w:b/>
          <w:bCs/>
          <w:color w:val="00B050"/>
          <w:sz w:val="32"/>
          <w:szCs w:val="32"/>
          <w:rtl/>
        </w:rPr>
        <w:t>مَنْ عَمِلَ صَالِحًا مِنْ ذَكَرٍ أَوْ أُنْثَى وَهُوَ مُؤْمِنٌ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Theme="minorBidi" w:hAnsiTheme="minorBidi"/>
          <w:b/>
          <w:bCs/>
          <w:sz w:val="32"/>
          <w:szCs w:val="32"/>
          <w:rtl/>
        </w:rPr>
        <w:t>ما النتيجة؟</w:t>
      </w:r>
      <w:r w:rsidRPr="0029596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﴿فَلَنُحْيِيَنَّهُ حَيَاةً طَيِّبَةً﴾ (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97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) 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النحل.</w:t>
      </w:r>
    </w:p>
    <w:p w14:paraId="0EA61E6A" w14:textId="77777777" w:rsidR="00DC0B4E" w:rsidRDefault="00985A9C" w:rsidP="0049356B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C0B4E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قال ابن</w:t>
      </w:r>
      <w:r w:rsidR="00DC0B4E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ُ</w:t>
      </w:r>
      <w:r w:rsidRPr="00DC0B4E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 xml:space="preserve"> رجب</w:t>
      </w:r>
      <w:r w:rsidR="00DC0B4E" w:rsidRPr="00DC0B4E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:</w:t>
      </w:r>
      <w:r w:rsidRPr="00DC0B4E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>قال الحسن وغير</w:t>
      </w:r>
      <w:r w:rsidR="00DC0B4E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>ه من السلف قالوا</w:t>
      </w:r>
      <w:r w:rsidR="00DC0B4E">
        <w:rPr>
          <w:rFonts w:asciiTheme="minorBidi" w:hAnsiTheme="minorBidi" w:hint="cs"/>
          <w:b/>
          <w:bCs/>
          <w:sz w:val="32"/>
          <w:szCs w:val="32"/>
          <w:rtl/>
        </w:rPr>
        <w:t>:</w:t>
      </w:r>
    </w:p>
    <w:p w14:paraId="0E629598" w14:textId="77777777" w:rsidR="00DC0B4E" w:rsidRPr="00093563" w:rsidRDefault="00985A9C" w:rsidP="0049356B">
      <w:pPr>
        <w:jc w:val="center"/>
        <w:rPr>
          <w:rFonts w:asciiTheme="minorBidi" w:hAnsiTheme="minorBidi"/>
          <w:b/>
          <w:bCs/>
          <w:color w:val="0033CC"/>
          <w:sz w:val="32"/>
          <w:szCs w:val="32"/>
          <w:rtl/>
        </w:rPr>
      </w:pPr>
      <w:r w:rsidRPr="00093563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 xml:space="preserve"> إن الحياة الطيبة أن يرزقه الله عبادة</w:t>
      </w:r>
      <w:r w:rsidR="002246AC" w:rsidRPr="00093563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>ً</w:t>
      </w:r>
      <w:r w:rsidRPr="00093563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 xml:space="preserve"> يجدُ لذتها في قلبه، </w:t>
      </w:r>
    </w:p>
    <w:p w14:paraId="5B4EF6F1" w14:textId="77777777" w:rsidR="00390B59" w:rsidRDefault="00985A9C" w:rsidP="0049356B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DC0B4E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قال</w:t>
      </w:r>
      <w:r w:rsidR="00DC0B4E" w:rsidRPr="00DC0B4E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:</w:t>
      </w:r>
      <w:r w:rsidRPr="00DC0B4E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>ولا يتنافى هذا مع قول من يقول الحياة الطيبة هي</w:t>
      </w:r>
      <w:r w:rsidR="00390B59">
        <w:rPr>
          <w:rFonts w:asciiTheme="minorBidi" w:hAnsiTheme="minorBidi" w:hint="cs"/>
          <w:b/>
          <w:bCs/>
          <w:sz w:val="32"/>
          <w:szCs w:val="32"/>
          <w:rtl/>
        </w:rPr>
        <w:t>/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 xml:space="preserve"> القناعة والرضا بالعيش، لأن الرضا بالعيش كما قال بعض</w:t>
      </w:r>
      <w:r w:rsidR="00390B59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 xml:space="preserve"> العلماء</w:t>
      </w:r>
      <w:r w:rsidR="00390B59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390B59">
        <w:rPr>
          <w:rFonts w:asciiTheme="minorBidi" w:hAnsiTheme="minorBidi" w:hint="cs"/>
          <w:b/>
          <w:bCs/>
          <w:sz w:val="32"/>
          <w:szCs w:val="32"/>
          <w:rtl/>
        </w:rPr>
        <w:t xml:space="preserve">" 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>جنةُ الدنيا ومستراح الآخر</w:t>
      </w:r>
      <w:r w:rsidR="00DD003A" w:rsidRPr="00295964">
        <w:rPr>
          <w:rFonts w:asciiTheme="minorBidi" w:hAnsiTheme="minorBidi" w:hint="cs"/>
          <w:b/>
          <w:bCs/>
          <w:sz w:val="32"/>
          <w:szCs w:val="32"/>
          <w:rtl/>
        </w:rPr>
        <w:t>ة</w:t>
      </w:r>
      <w:r w:rsidR="00390B59">
        <w:rPr>
          <w:rFonts w:asciiTheme="minorBidi" w:hAnsiTheme="minorBidi" w:hint="cs"/>
          <w:b/>
          <w:bCs/>
          <w:sz w:val="32"/>
          <w:szCs w:val="32"/>
          <w:rtl/>
        </w:rPr>
        <w:t>"</w:t>
      </w:r>
    </w:p>
    <w:p w14:paraId="15C65484" w14:textId="378FD4AC" w:rsidR="00985A9C" w:rsidRPr="00295964" w:rsidRDefault="00DD003A" w:rsidP="0049356B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390B59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lastRenderedPageBreak/>
        <w:t xml:space="preserve"> قلت</w:t>
      </w:r>
      <w:r w:rsidR="00390B59" w:rsidRPr="00390B59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ُ:</w:t>
      </w:r>
      <w:r w:rsidRPr="00390B59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>إن الحياة الطيبة المذكورة</w:t>
      </w:r>
      <w:r w:rsidR="00A03BD0">
        <w:rPr>
          <w:rFonts w:asciiTheme="minorBidi" w:hAnsiTheme="minorBidi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 xml:space="preserve"> في هذه الآية تشمل ما ذكره رحمه الله وما ذكره غير</w:t>
      </w:r>
      <w:r w:rsidR="00A03BD0">
        <w:rPr>
          <w:rFonts w:asciiTheme="minorBidi" w:hAnsiTheme="minorBidi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>ه من المفسرين.</w:t>
      </w:r>
    </w:p>
    <w:p w14:paraId="2993D7BF" w14:textId="77777777" w:rsidR="00A03BD0" w:rsidRPr="00A03BD0" w:rsidRDefault="00DD003A" w:rsidP="0049356B">
      <w:pPr>
        <w:jc w:val="center"/>
        <w:rPr>
          <w:rFonts w:asciiTheme="minorBidi" w:hAnsiTheme="minorBidi"/>
          <w:b/>
          <w:bCs/>
          <w:color w:val="C00000"/>
          <w:sz w:val="32"/>
          <w:szCs w:val="32"/>
          <w:rtl/>
        </w:rPr>
      </w:pPr>
      <w:r w:rsidRPr="00A03BD0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ثم قال إن قتادة</w:t>
      </w:r>
      <w:r w:rsidR="00A03BD0" w:rsidRPr="00A03BD0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َ</w:t>
      </w:r>
      <w:r w:rsidRPr="00A03BD0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 xml:space="preserve"> وغيره من السلف قالوا</w:t>
      </w:r>
      <w:r w:rsidR="00A03BD0" w:rsidRPr="00A03BD0">
        <w:rPr>
          <w:rFonts w:asciiTheme="minorBidi" w:hAnsiTheme="minorBidi" w:hint="cs"/>
          <w:b/>
          <w:bCs/>
          <w:color w:val="C00000"/>
          <w:sz w:val="32"/>
          <w:szCs w:val="32"/>
          <w:rtl/>
        </w:rPr>
        <w:t>:</w:t>
      </w:r>
    </w:p>
    <w:p w14:paraId="74A4FAC8" w14:textId="443C299D" w:rsidR="00DD003A" w:rsidRPr="00A03BD0" w:rsidRDefault="00DD003A" w:rsidP="0049356B">
      <w:pPr>
        <w:jc w:val="center"/>
        <w:rPr>
          <w:rFonts w:ascii="Arial Unicode MS" w:hAnsi="Arial Unicode MS" w:cs="Arial"/>
          <w:b/>
          <w:bCs/>
          <w:color w:val="0033CC"/>
          <w:sz w:val="32"/>
          <w:szCs w:val="32"/>
          <w:rtl/>
        </w:rPr>
      </w:pPr>
      <w:r w:rsidRPr="00A03BD0">
        <w:rPr>
          <w:rFonts w:asciiTheme="minorBidi" w:hAnsiTheme="minorBidi" w:hint="cs"/>
          <w:b/>
          <w:bCs/>
          <w:color w:val="0033CC"/>
          <w:sz w:val="32"/>
          <w:szCs w:val="32"/>
          <w:rtl/>
        </w:rPr>
        <w:t xml:space="preserve"> الله </w:t>
      </w:r>
      <w:r w:rsidRPr="00A03BD0">
        <w:rPr>
          <w:rFonts w:ascii="Arial Unicode MS" w:hAnsi="Arial Unicode MS" w:cs="Arial Unicode MS" w:hint="cs"/>
          <w:b/>
          <w:bCs/>
          <w:color w:val="0033CC"/>
          <w:sz w:val="32"/>
          <w:szCs w:val="32"/>
          <w:rtl/>
        </w:rPr>
        <w:t xml:space="preserve">ﷻ </w:t>
      </w:r>
      <w:r w:rsidRPr="00A03BD0">
        <w:rPr>
          <w:rFonts w:ascii="Arial Unicode MS" w:hAnsi="Arial Unicode MS" w:cs="Arial" w:hint="cs"/>
          <w:b/>
          <w:bCs/>
          <w:color w:val="0033CC"/>
          <w:sz w:val="32"/>
          <w:szCs w:val="32"/>
          <w:rtl/>
        </w:rPr>
        <w:t>لم يأمر عباده بطاعته لحاجته إليهم</w:t>
      </w:r>
      <w:r w:rsidR="00A03BD0">
        <w:rPr>
          <w:rFonts w:ascii="Arial Unicode MS" w:hAnsi="Arial Unicode MS" w:cs="Arial" w:hint="cs"/>
          <w:b/>
          <w:bCs/>
          <w:color w:val="0033CC"/>
          <w:sz w:val="32"/>
          <w:szCs w:val="32"/>
          <w:rtl/>
        </w:rPr>
        <w:t>،</w:t>
      </w:r>
      <w:r w:rsidRPr="00A03BD0">
        <w:rPr>
          <w:rFonts w:ascii="Arial Unicode MS" w:hAnsi="Arial Unicode MS" w:cs="Arial" w:hint="cs"/>
          <w:b/>
          <w:bCs/>
          <w:color w:val="0033CC"/>
          <w:sz w:val="32"/>
          <w:szCs w:val="32"/>
          <w:rtl/>
        </w:rPr>
        <w:t xml:space="preserve"> ولم ينههم عن معاصيه بخلاً منه</w:t>
      </w:r>
      <w:r w:rsidR="00A03BD0">
        <w:rPr>
          <w:rFonts w:ascii="Arial Unicode MS" w:hAnsi="Arial Unicode MS" w:cs="Arial" w:hint="cs"/>
          <w:b/>
          <w:bCs/>
          <w:color w:val="0033CC"/>
          <w:sz w:val="32"/>
          <w:szCs w:val="32"/>
          <w:rtl/>
        </w:rPr>
        <w:t>،</w:t>
      </w:r>
      <w:r w:rsidRPr="00A03BD0">
        <w:rPr>
          <w:rFonts w:ascii="Arial Unicode MS" w:hAnsi="Arial Unicode MS" w:cs="Arial" w:hint="cs"/>
          <w:b/>
          <w:bCs/>
          <w:color w:val="0033CC"/>
          <w:sz w:val="32"/>
          <w:szCs w:val="32"/>
          <w:rtl/>
        </w:rPr>
        <w:t xml:space="preserve"> وإنما أمرهم بما فيه صلاحهم</w:t>
      </w:r>
      <w:r w:rsidR="00A03BD0">
        <w:rPr>
          <w:rFonts w:ascii="Arial Unicode MS" w:hAnsi="Arial Unicode MS" w:cs="Arial" w:hint="cs"/>
          <w:b/>
          <w:bCs/>
          <w:color w:val="0033CC"/>
          <w:sz w:val="32"/>
          <w:szCs w:val="32"/>
          <w:rtl/>
        </w:rPr>
        <w:t>،</w:t>
      </w:r>
      <w:r w:rsidRPr="00A03BD0">
        <w:rPr>
          <w:rFonts w:ascii="Arial Unicode MS" w:hAnsi="Arial Unicode MS" w:cs="Arial" w:hint="cs"/>
          <w:b/>
          <w:bCs/>
          <w:color w:val="0033CC"/>
          <w:sz w:val="32"/>
          <w:szCs w:val="32"/>
          <w:rtl/>
        </w:rPr>
        <w:t xml:space="preserve"> ونهاهم </w:t>
      </w:r>
      <w:r w:rsidR="002246AC" w:rsidRPr="00A03BD0">
        <w:rPr>
          <w:rFonts w:ascii="Arial Unicode MS" w:hAnsi="Arial Unicode MS" w:cs="Arial" w:hint="cs"/>
          <w:b/>
          <w:bCs/>
          <w:color w:val="0033CC"/>
          <w:sz w:val="32"/>
          <w:szCs w:val="32"/>
          <w:rtl/>
        </w:rPr>
        <w:t>عما</w:t>
      </w:r>
      <w:r w:rsidRPr="00A03BD0">
        <w:rPr>
          <w:rFonts w:ascii="Arial Unicode MS" w:hAnsi="Arial Unicode MS" w:cs="Arial" w:hint="cs"/>
          <w:b/>
          <w:bCs/>
          <w:color w:val="0033CC"/>
          <w:sz w:val="32"/>
          <w:szCs w:val="32"/>
          <w:rtl/>
        </w:rPr>
        <w:t xml:space="preserve"> فيه ضررهم.</w:t>
      </w:r>
    </w:p>
    <w:p w14:paraId="366CB877" w14:textId="6CD2F9F5" w:rsidR="00E501C0" w:rsidRDefault="00DD003A" w:rsidP="0049356B">
      <w:pPr>
        <w:jc w:val="center"/>
        <w:rPr>
          <w:rFonts w:ascii="Arial Unicode MS" w:hAnsi="Arial Unicode MS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ضيق</w:t>
      </w:r>
      <w:r w:rsidR="00E501C0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الصدر قد يأتي المؤمن لعارض فالإنسان لا يسلم من ضيق الصدر ولو كان تقياً عابدَ</w:t>
      </w:r>
      <w:r w:rsidR="00E501C0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لكن</w:t>
      </w:r>
      <w:r w:rsidR="00E501C0">
        <w:rPr>
          <w:rFonts w:asciiTheme="minorBidi" w:hAnsiTheme="minorBidi" w:cs="Arial" w:hint="cs"/>
          <w:b/>
          <w:bCs/>
          <w:sz w:val="32"/>
          <w:szCs w:val="32"/>
          <w:rtl/>
        </w:rPr>
        <w:t>َّ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هذا العارض يزول وعلاجه بالرجوع إلى الطاعة والازدياد منها ولذا ماذا قال </w:t>
      </w:r>
      <w:r w:rsidR="00E501C0">
        <w:rPr>
          <w:rFonts w:ascii="Arial Unicode MS" w:hAnsi="Arial Unicode MS" w:cs="Arial" w:hint="cs"/>
          <w:b/>
          <w:bCs/>
          <w:sz w:val="32"/>
          <w:szCs w:val="32"/>
          <w:rtl/>
        </w:rPr>
        <w:t>عز وجل</w:t>
      </w:r>
      <w:r w:rsidR="002246AC"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؟ </w:t>
      </w:r>
    </w:p>
    <w:p w14:paraId="7835B8A6" w14:textId="46DBB111" w:rsidR="00DD003A" w:rsidRPr="00B67FEF" w:rsidRDefault="00DD003A" w:rsidP="0049356B">
      <w:pPr>
        <w:jc w:val="center"/>
        <w:rPr>
          <w:rFonts w:asciiTheme="minorBidi" w:hAnsiTheme="minorBidi" w:cs="Arial"/>
          <w:b/>
          <w:bCs/>
          <w:sz w:val="20"/>
          <w:szCs w:val="20"/>
          <w:rtl/>
        </w:rPr>
      </w:pP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</w:t>
      </w:r>
      <w:r w:rsidR="004054D6"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وَلَقَدْ نَعْلَمُ أَنَّكَ يَضِيقُ صَدْرُكَ بِمَا يَقُولُونَ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﴾ </w:t>
      </w:r>
      <w:r w:rsidR="004054D6"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﴿فَسَبِّحْ بِحَمْدِ رَبِّكَ وَكُنْ مِنَ السَّاجِدِينَ﴾ </w:t>
      </w:r>
      <w:r w:rsidRPr="00B67FEF">
        <w:rPr>
          <w:rFonts w:ascii="Traditional Arabic" w:hAnsi="Traditional Arabic" w:cs="Traditional Arabic"/>
          <w:b/>
          <w:bCs/>
          <w:color w:val="00B050"/>
          <w:sz w:val="20"/>
          <w:szCs w:val="20"/>
          <w:rtl/>
        </w:rPr>
        <w:t>(</w:t>
      </w:r>
      <w:r w:rsidRPr="00B67FEF">
        <w:rPr>
          <w:rFonts w:ascii="Traditional Arabic" w:hAnsi="Traditional Arabic" w:cs="Traditional Arabic" w:hint="cs"/>
          <w:b/>
          <w:bCs/>
          <w:color w:val="00B050"/>
          <w:sz w:val="20"/>
          <w:szCs w:val="20"/>
          <w:rtl/>
        </w:rPr>
        <w:t>97</w:t>
      </w:r>
      <w:r w:rsidR="004054D6" w:rsidRPr="00B67FEF">
        <w:rPr>
          <w:rFonts w:ascii="Traditional Arabic" w:hAnsi="Traditional Arabic" w:cs="Traditional Arabic" w:hint="cs"/>
          <w:b/>
          <w:bCs/>
          <w:color w:val="00B050"/>
          <w:sz w:val="20"/>
          <w:szCs w:val="20"/>
          <w:rtl/>
        </w:rPr>
        <w:t>-98</w:t>
      </w:r>
      <w:r w:rsidRPr="00B67FEF">
        <w:rPr>
          <w:rFonts w:ascii="Traditional Arabic" w:hAnsi="Traditional Arabic" w:cs="Traditional Arabic"/>
          <w:b/>
          <w:bCs/>
          <w:color w:val="00B050"/>
          <w:sz w:val="20"/>
          <w:szCs w:val="20"/>
          <w:rtl/>
        </w:rPr>
        <w:t xml:space="preserve">) </w:t>
      </w:r>
      <w:r w:rsidRPr="00B67FEF">
        <w:rPr>
          <w:rFonts w:ascii="Traditional Arabic" w:hAnsi="Traditional Arabic" w:cs="Traditional Arabic" w:hint="cs"/>
          <w:b/>
          <w:bCs/>
          <w:color w:val="00B050"/>
          <w:sz w:val="20"/>
          <w:szCs w:val="20"/>
          <w:rtl/>
        </w:rPr>
        <w:t>ال</w:t>
      </w:r>
      <w:r w:rsidR="004054D6" w:rsidRPr="00B67FEF">
        <w:rPr>
          <w:rFonts w:ascii="Traditional Arabic" w:hAnsi="Traditional Arabic" w:cs="Traditional Arabic" w:hint="cs"/>
          <w:b/>
          <w:bCs/>
          <w:color w:val="00B050"/>
          <w:sz w:val="20"/>
          <w:szCs w:val="20"/>
          <w:rtl/>
        </w:rPr>
        <w:t>حجر</w:t>
      </w:r>
    </w:p>
    <w:p w14:paraId="40E51003" w14:textId="2EA41609" w:rsidR="0033276D" w:rsidRPr="0033276D" w:rsidRDefault="004054D6" w:rsidP="0049356B">
      <w:pPr>
        <w:jc w:val="center"/>
        <w:rPr>
          <w:rFonts w:asciiTheme="minorBidi" w:hAnsiTheme="minorBidi" w:cs="Arial"/>
          <w:b/>
          <w:bCs/>
          <w:color w:val="C00000"/>
          <w:sz w:val="32"/>
          <w:szCs w:val="32"/>
          <w:rtl/>
        </w:rPr>
      </w:pPr>
      <w:r w:rsidRPr="0033276D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قال الشوكاني -رحمه الله- في فتح القدير</w:t>
      </w:r>
      <w:r w:rsidR="0033276D" w:rsidRPr="0033276D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</w:p>
    <w:p w14:paraId="1EA4B8BF" w14:textId="77777777" w:rsidR="00B4348E" w:rsidRDefault="004054D6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="0033276D">
        <w:rPr>
          <w:rFonts w:asciiTheme="minorBidi" w:hAnsiTheme="minorBidi" w:cs="Arial" w:hint="cs"/>
          <w:b/>
          <w:bCs/>
          <w:sz w:val="32"/>
          <w:szCs w:val="32"/>
          <w:rtl/>
        </w:rPr>
        <w:t>أ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مر الله </w:t>
      </w:r>
      <w:r w:rsidR="00B4348E">
        <w:rPr>
          <w:rFonts w:ascii="Arial Unicode MS" w:hAnsi="Arial Unicode MS" w:cs="Arial" w:hint="cs"/>
          <w:b/>
          <w:bCs/>
          <w:sz w:val="32"/>
          <w:szCs w:val="32"/>
          <w:rtl/>
        </w:rPr>
        <w:t>عز وجل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نبيه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>ﷺ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لمّا يحصل له من الأذى ما يحصل</w:t>
      </w:r>
      <w:r w:rsidR="00B4348E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يقول يضيق صدره لأن هذه من الطبيعة البشرية أن يضيق صدره بما يؤذى إذا عُوديَ فأمره الله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>ﷻ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أن يسبح متلبساً بحمده وأن يكون من الساجدين </w:t>
      </w:r>
      <w:r w:rsidRPr="00295964">
        <w:rPr>
          <w:rFonts w:asciiTheme="minorBidi" w:hAnsiTheme="minorBidi" w:cs="Arial"/>
          <w:b/>
          <w:bCs/>
          <w:sz w:val="32"/>
          <w:szCs w:val="32"/>
          <w:rtl/>
        </w:rPr>
        <w:t>–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الساجدين هنا معناها</w:t>
      </w:r>
      <w:r w:rsidR="00B4348E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المصلين </w:t>
      </w:r>
      <w:r w:rsidRPr="00295964">
        <w:rPr>
          <w:rFonts w:asciiTheme="minorBidi" w:hAnsiTheme="minorBidi" w:cs="Arial"/>
          <w:b/>
          <w:bCs/>
          <w:sz w:val="32"/>
          <w:szCs w:val="32"/>
          <w:rtl/>
        </w:rPr>
        <w:t>–</w:t>
      </w:r>
    </w:p>
    <w:p w14:paraId="3FF9AB05" w14:textId="364F74A6" w:rsidR="004054D6" w:rsidRPr="00295964" w:rsidRDefault="004054D6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B4348E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قلت</w:t>
      </w:r>
      <w:r w:rsidR="00B4348E" w:rsidRPr="00B4348E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  <w:r w:rsidRPr="00B4348E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Pr="002D060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لماذا ذكر السجود ولم يذكر الصلاة؟</w:t>
      </w:r>
    </w:p>
    <w:p w14:paraId="6822BC40" w14:textId="57F73FA6" w:rsidR="004054D6" w:rsidRDefault="004054D6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D060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قلت</w:t>
      </w:r>
      <w:r w:rsidR="002D060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ُ:</w:t>
      </w:r>
      <w:r w:rsidRPr="002D060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لأن أقرب ما يكون العبد من ربه كما في صحيح مسلم</w:t>
      </w:r>
      <w:r w:rsidR="002D0608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أقرب ما يكون العبد من ربه في صلاته وهو ساجد.</w:t>
      </w:r>
    </w:p>
    <w:p w14:paraId="3A07523D" w14:textId="74E8B0AD" w:rsidR="00DD6C3E" w:rsidRPr="00DD6C3E" w:rsidRDefault="00DD6C3E" w:rsidP="0049356B">
      <w:pPr>
        <w:jc w:val="center"/>
        <w:rPr>
          <w:rFonts w:ascii="Arial Unicode MS" w:hAnsi="Arial Unicode MS" w:cs="Arial"/>
          <w:b/>
          <w:bCs/>
          <w:color w:val="0033CC"/>
          <w:sz w:val="32"/>
          <w:szCs w:val="32"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في صحيح مسلم</w:t>
      </w:r>
      <w:r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>
        <w:rPr>
          <w:rFonts w:ascii="Arial Unicode MS" w:hAnsi="Arial Unicode MS" w:cs="Arial" w:hint="cs"/>
          <w:b/>
          <w:bCs/>
          <w:color w:val="0033CC"/>
          <w:sz w:val="32"/>
          <w:szCs w:val="32"/>
          <w:rtl/>
        </w:rPr>
        <w:t xml:space="preserve">" </w:t>
      </w:r>
      <w:r w:rsidRPr="00DD6C3E">
        <w:rPr>
          <w:rFonts w:ascii="Arial Unicode MS" w:hAnsi="Arial Unicode MS" w:cs="Arial"/>
          <w:b/>
          <w:bCs/>
          <w:color w:val="0033CC"/>
          <w:sz w:val="32"/>
          <w:szCs w:val="32"/>
          <w:rtl/>
        </w:rPr>
        <w:t>أقربُ ما يكونُ العبدُ من ربِّهِ وهو ساجدٌ</w:t>
      </w:r>
      <w:r>
        <w:rPr>
          <w:rFonts w:ascii="Arial Unicode MS" w:hAnsi="Arial Unicode MS" w:cs="Arial" w:hint="cs"/>
          <w:b/>
          <w:bCs/>
          <w:color w:val="0033CC"/>
          <w:sz w:val="32"/>
          <w:szCs w:val="32"/>
          <w:rtl/>
        </w:rPr>
        <w:t xml:space="preserve"> "</w:t>
      </w:r>
    </w:p>
    <w:p w14:paraId="4351ACE1" w14:textId="77777777" w:rsidR="00DD6C3E" w:rsidRPr="00DD6C3E" w:rsidRDefault="00DD6C3E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</w:p>
    <w:p w14:paraId="4E89B315" w14:textId="77777777" w:rsidR="00825016" w:rsidRPr="00825016" w:rsidRDefault="004054D6" w:rsidP="0049356B">
      <w:pPr>
        <w:jc w:val="center"/>
        <w:rPr>
          <w:rFonts w:asciiTheme="minorBidi" w:hAnsiTheme="minorBidi" w:cs="Arial"/>
          <w:b/>
          <w:bCs/>
          <w:color w:val="C00000"/>
          <w:sz w:val="32"/>
          <w:szCs w:val="32"/>
          <w:rtl/>
        </w:rPr>
      </w:pPr>
      <w:r w:rsidRPr="00825016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ولذلك يقول ابن كثير -رحمه الله- في تفسير هذه الآية</w:t>
      </w:r>
      <w:r w:rsidR="00825016" w:rsidRPr="00825016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</w:p>
    <w:p w14:paraId="4314D267" w14:textId="77777777" w:rsidR="00A82AD9" w:rsidRDefault="004054D6" w:rsidP="0049356B">
      <w:pPr>
        <w:jc w:val="center"/>
        <w:rPr>
          <w:rFonts w:ascii="Arial Unicode MS" w:hAnsi="Arial Unicode MS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إن الله </w:t>
      </w:r>
      <w:r w:rsidR="00952348">
        <w:rPr>
          <w:rFonts w:ascii="Arial Unicode MS" w:hAnsi="Arial Unicode MS" w:cs="Arial" w:hint="cs"/>
          <w:b/>
          <w:bCs/>
          <w:sz w:val="32"/>
          <w:szCs w:val="32"/>
          <w:rtl/>
        </w:rPr>
        <w:t>عز وجل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أمر النبي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>ﷺ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إذا ضاق من هؤلاء ألا ينثني عن الدعوة إلى الله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 xml:space="preserve">ﷻ 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فإن الله ناصر</w:t>
      </w:r>
      <w:r w:rsidR="00A82AD9">
        <w:rPr>
          <w:rFonts w:ascii="Arial Unicode MS" w:hAnsi="Arial Unicode MS" w:cs="Arial" w:hint="cs"/>
          <w:b/>
          <w:bCs/>
          <w:sz w:val="32"/>
          <w:szCs w:val="32"/>
          <w:rtl/>
        </w:rPr>
        <w:t>ُ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ه وحافظه</w:t>
      </w:r>
      <w:r w:rsidR="00A82AD9">
        <w:rPr>
          <w:rFonts w:ascii="Arial Unicode MS" w:hAnsi="Arial Unicode MS" w:cs="Arial" w:hint="cs"/>
          <w:b/>
          <w:bCs/>
          <w:sz w:val="32"/>
          <w:szCs w:val="32"/>
          <w:rtl/>
        </w:rPr>
        <w:t>،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وأمر</w:t>
      </w:r>
      <w:r w:rsidR="00A82AD9">
        <w:rPr>
          <w:rFonts w:ascii="Arial Unicode MS" w:hAnsi="Arial Unicode MS" w:cs="Arial" w:hint="cs"/>
          <w:b/>
          <w:bCs/>
          <w:sz w:val="32"/>
          <w:szCs w:val="32"/>
          <w:rtl/>
        </w:rPr>
        <w:t>َ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ه بالتسبيح وبالصلاة لم؟ </w:t>
      </w:r>
    </w:p>
    <w:p w14:paraId="050D8A56" w14:textId="5C35097D" w:rsidR="0029671D" w:rsidRPr="0029671D" w:rsidRDefault="004054D6" w:rsidP="0049356B">
      <w:pPr>
        <w:jc w:val="center"/>
        <w:rPr>
          <w:rFonts w:ascii="Arial Unicode MS" w:hAnsi="Arial Unicode MS" w:cs="Arial"/>
          <w:b/>
          <w:bCs/>
          <w:color w:val="0033CC"/>
          <w:sz w:val="32"/>
          <w:szCs w:val="32"/>
        </w:rPr>
      </w:pPr>
      <w:r w:rsidRPr="00A82AD9">
        <w:rPr>
          <w:rFonts w:ascii="Arial Unicode MS" w:hAnsi="Arial Unicode MS" w:cs="Arial" w:hint="cs"/>
          <w:b/>
          <w:bCs/>
          <w:color w:val="C00000"/>
          <w:sz w:val="32"/>
          <w:szCs w:val="32"/>
          <w:rtl/>
        </w:rPr>
        <w:t>قال</w:t>
      </w:r>
      <w:r w:rsidR="00A82AD9" w:rsidRPr="00A82AD9">
        <w:rPr>
          <w:rFonts w:ascii="Arial Unicode MS" w:hAnsi="Arial Unicode MS" w:cs="Arial" w:hint="cs"/>
          <w:b/>
          <w:bCs/>
          <w:color w:val="C00000"/>
          <w:sz w:val="32"/>
          <w:szCs w:val="32"/>
          <w:rtl/>
        </w:rPr>
        <w:t>:</w:t>
      </w:r>
      <w:r w:rsidRPr="00A82AD9">
        <w:rPr>
          <w:rFonts w:ascii="Arial Unicode MS" w:hAnsi="Arial Unicode MS" w:cs="Arial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لأنه </w:t>
      </w:r>
      <w:r w:rsidR="00246832"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>ﷺ</w:t>
      </w:r>
      <w:r w:rsidR="00246832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كما في السنن</w:t>
      </w:r>
      <w:r w:rsidR="0029671D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: </w:t>
      </w:r>
      <w:r w:rsidR="0029671D" w:rsidRPr="0029671D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"</w:t>
      </w:r>
      <w:r w:rsidR="0029671D" w:rsidRPr="0029671D">
        <w:rPr>
          <w:rFonts w:ascii="Arial Unicode MS" w:hAnsi="Arial Unicode MS" w:cs="Arial"/>
          <w:b/>
          <w:bCs/>
          <w:color w:val="0033CC"/>
          <w:sz w:val="32"/>
          <w:szCs w:val="32"/>
          <w:rtl/>
        </w:rPr>
        <w:t>إذا حزَبه أمرٌ فزع إلى الصلاةِ</w:t>
      </w:r>
      <w:r w:rsidR="0029671D">
        <w:rPr>
          <w:rFonts w:ascii="Arial Unicode MS" w:hAnsi="Arial Unicode MS" w:cs="Arial" w:hint="cs"/>
          <w:b/>
          <w:bCs/>
          <w:color w:val="0033CC"/>
          <w:sz w:val="32"/>
          <w:szCs w:val="32"/>
          <w:rtl/>
        </w:rPr>
        <w:t>"</w:t>
      </w:r>
    </w:p>
    <w:p w14:paraId="7380C06F" w14:textId="77777777" w:rsidR="0029671D" w:rsidRPr="0029671D" w:rsidRDefault="0029671D" w:rsidP="0049356B">
      <w:pPr>
        <w:jc w:val="center"/>
        <w:rPr>
          <w:rFonts w:ascii="Arial Unicode MS" w:hAnsi="Arial Unicode MS" w:cs="Arial"/>
          <w:b/>
          <w:bCs/>
          <w:color w:val="0033CC"/>
          <w:sz w:val="32"/>
          <w:szCs w:val="32"/>
          <w:rtl/>
        </w:rPr>
      </w:pPr>
    </w:p>
    <w:p w14:paraId="75F76B87" w14:textId="2D634F32" w:rsidR="004054D6" w:rsidRDefault="004054D6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</w:p>
    <w:p w14:paraId="66B37977" w14:textId="77777777" w:rsidR="005974D7" w:rsidRPr="005974D7" w:rsidRDefault="00246832" w:rsidP="0049356B">
      <w:pPr>
        <w:jc w:val="center"/>
        <w:rPr>
          <w:rFonts w:asciiTheme="minorBidi" w:hAnsiTheme="minorBidi" w:cs="Arial"/>
          <w:b/>
          <w:bCs/>
          <w:color w:val="C00000"/>
          <w:sz w:val="32"/>
          <w:szCs w:val="32"/>
          <w:rtl/>
        </w:rPr>
      </w:pPr>
      <w:r w:rsidRPr="005974D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يقول ابن القيم -رحمه الله- كما في إغاثة اللهفان</w:t>
      </w:r>
      <w:r w:rsidR="005974D7" w:rsidRPr="005974D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</w:p>
    <w:p w14:paraId="669D8F88" w14:textId="77777777" w:rsidR="0070729A" w:rsidRDefault="00246832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الله </w:t>
      </w:r>
      <w:r w:rsidR="00FC7F2B">
        <w:rPr>
          <w:rFonts w:ascii="Arial Unicode MS" w:hAnsi="Arial Unicode MS" w:cs="Arial" w:hint="cs"/>
          <w:b/>
          <w:bCs/>
          <w:sz w:val="32"/>
          <w:szCs w:val="32"/>
          <w:rtl/>
        </w:rPr>
        <w:t>عز وجل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جمع بين هذين النوعين</w:t>
      </w:r>
      <w:r w:rsidR="0070729A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م</w:t>
      </w:r>
      <w:r w:rsidR="0070729A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ن؟ </w:t>
      </w:r>
    </w:p>
    <w:p w14:paraId="2FE5209E" w14:textId="70935FDD" w:rsidR="00246832" w:rsidRPr="00295964" w:rsidRDefault="00246832" w:rsidP="0049356B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الذي شرح الله صدره بسبب الهداية</w:t>
      </w:r>
      <w:r w:rsidR="00424481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والذي ضي</w:t>
      </w:r>
      <w:r w:rsidR="00424481">
        <w:rPr>
          <w:rFonts w:asciiTheme="minorBidi" w:hAnsiTheme="minorBidi" w:cs="Arial" w:hint="cs"/>
          <w:b/>
          <w:bCs/>
          <w:sz w:val="32"/>
          <w:szCs w:val="32"/>
          <w:rtl/>
        </w:rPr>
        <w:t>َّ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ق</w:t>
      </w:r>
      <w:r w:rsidR="00424481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الله صدر</w:t>
      </w:r>
      <w:r w:rsidR="00424481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ه بسبب الضلال قال </w:t>
      </w:r>
      <w:r w:rsidR="00424481">
        <w:rPr>
          <w:rFonts w:ascii="Arial Unicode MS" w:hAnsi="Arial Unicode MS" w:cs="Arial" w:hint="cs"/>
          <w:b/>
          <w:bCs/>
          <w:sz w:val="32"/>
          <w:szCs w:val="32"/>
          <w:rtl/>
        </w:rPr>
        <w:t>عز وجل: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﴿فَمَنْ يُرِدِ اللَّهُ أَنْ يَهْدِيَهُ﴾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Theme="minorBidi" w:hAnsiTheme="minorBidi"/>
          <w:b/>
          <w:bCs/>
          <w:sz w:val="32"/>
          <w:szCs w:val="32"/>
          <w:rtl/>
        </w:rPr>
        <w:t>النتيجة</w:t>
      </w:r>
      <w:r w:rsidR="00424481">
        <w:rPr>
          <w:rFonts w:asciiTheme="minorBidi" w:hAnsiTheme="minorBidi" w:hint="cs"/>
          <w:b/>
          <w:bCs/>
          <w:sz w:val="32"/>
          <w:szCs w:val="32"/>
          <w:rtl/>
        </w:rPr>
        <w:t>؟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﴿يَشْرَحْ صَدْرَهُ لِلْإِسْلَامِ﴾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(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125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) 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الأنعام، </w:t>
      </w:r>
      <w:r w:rsidRPr="00295964">
        <w:rPr>
          <w:rFonts w:asciiTheme="minorBidi" w:hAnsiTheme="minorBidi"/>
          <w:b/>
          <w:bCs/>
          <w:sz w:val="32"/>
          <w:szCs w:val="32"/>
          <w:rtl/>
        </w:rPr>
        <w:t>هذا هو النوع الأو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>ل</w:t>
      </w:r>
      <w:r w:rsidR="00424481">
        <w:rPr>
          <w:rFonts w:asciiTheme="minorBidi" w:hAnsiTheme="minorBidi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hint="cs"/>
          <w:b/>
          <w:bCs/>
          <w:sz w:val="32"/>
          <w:szCs w:val="32"/>
          <w:rtl/>
        </w:rPr>
        <w:t xml:space="preserve"> النوع الطيب.</w:t>
      </w:r>
    </w:p>
    <w:p w14:paraId="33CAE8DE" w14:textId="0A545BDA" w:rsidR="00A40D19" w:rsidRDefault="00246832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﴿وَمَنْ يُرِدْ أَنْ يُضِلَّهُ﴾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Theme="minorBidi" w:hAnsiTheme="minorBidi"/>
          <w:b/>
          <w:bCs/>
          <w:sz w:val="32"/>
          <w:szCs w:val="32"/>
          <w:rtl/>
        </w:rPr>
        <w:t>النتيجة</w:t>
      </w:r>
      <w:r w:rsidR="00424481">
        <w:rPr>
          <w:rFonts w:asciiTheme="minorBidi" w:hAnsiTheme="minorBidi" w:hint="cs"/>
          <w:b/>
          <w:bCs/>
          <w:sz w:val="32"/>
          <w:szCs w:val="32"/>
          <w:rtl/>
        </w:rPr>
        <w:t>؟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 ﴿يَجْعَلْ صَدْرَهُ ضَيِّقًا حَرَجًا﴾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(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125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) 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الأنعام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، ضيقاً حر</w:t>
      </w:r>
      <w:r w:rsidR="00A40D19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جا</w:t>
      </w:r>
    </w:p>
    <w:p w14:paraId="04210992" w14:textId="7EDB736E" w:rsidR="00246832" w:rsidRPr="00295964" w:rsidRDefault="00246832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A40D19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بل قال كما في كتاب الفوائد</w:t>
      </w:r>
      <w:r w:rsidR="00A40D19" w:rsidRPr="00A40D19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  <w:r w:rsidRPr="00A40D19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كما أن الله </w:t>
      </w:r>
      <w:r w:rsidR="00D1788A">
        <w:rPr>
          <w:rFonts w:ascii="Arial Unicode MS" w:hAnsi="Arial Unicode MS" w:cs="Arial" w:hint="cs"/>
          <w:b/>
          <w:bCs/>
          <w:sz w:val="32"/>
          <w:szCs w:val="32"/>
          <w:rtl/>
        </w:rPr>
        <w:t>عز وجل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يجمع بين الهداية وبين انشراح الصدر وبين الضلالة وضيق الصدر كذلك هو </w:t>
      </w:r>
      <w:r w:rsidR="002B24A5">
        <w:rPr>
          <w:rFonts w:ascii="Arial Unicode MS" w:hAnsi="Arial Unicode MS" w:cs="Arial" w:hint="cs"/>
          <w:b/>
          <w:bCs/>
          <w:sz w:val="32"/>
          <w:szCs w:val="32"/>
          <w:rtl/>
        </w:rPr>
        <w:t>عز وجل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يجمع بين الإنابة والهداية وبين قسوة القلب وبين الضلالة قال </w:t>
      </w:r>
      <w:r w:rsidR="002B24A5">
        <w:rPr>
          <w:rFonts w:ascii="Arial Unicode MS" w:hAnsi="Arial Unicode MS" w:cs="Arial" w:hint="cs"/>
          <w:b/>
          <w:bCs/>
          <w:sz w:val="32"/>
          <w:szCs w:val="32"/>
          <w:rtl/>
        </w:rPr>
        <w:t>عز وجل</w:t>
      </w:r>
      <w:r w:rsidR="00F04064">
        <w:rPr>
          <w:rFonts w:ascii="Arial Unicode MS" w:hAnsi="Arial Unicode MS" w:cs="Arial" w:hint="cs"/>
          <w:b/>
          <w:bCs/>
          <w:sz w:val="32"/>
          <w:szCs w:val="32"/>
          <w:rtl/>
        </w:rPr>
        <w:t>: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﴿وَيَهْدِي إِلَيْهِ مَنْ يُنِيبُ﴾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(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13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) 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الشورى.</w:t>
      </w:r>
    </w:p>
    <w:p w14:paraId="136D2014" w14:textId="77777777" w:rsidR="00F04064" w:rsidRDefault="00D76315" w:rsidP="0049356B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وقال في الصنف ال</w:t>
      </w:r>
      <w:r w:rsidR="00470B79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آ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خ</w:t>
      </w:r>
      <w:r w:rsidR="00F04064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ر</w:t>
      </w:r>
      <w:r w:rsidR="00F04064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﴿فَوَيْلٌ لِلْقَاسِيَةِ قُلُوبُهُمْ مِنْ ذِكْرِ اللَّهِ أُولَئِكَ﴾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Theme="minorBidi" w:hAnsiTheme="minorBidi"/>
          <w:b/>
          <w:bCs/>
          <w:sz w:val="32"/>
          <w:szCs w:val="32"/>
          <w:rtl/>
        </w:rPr>
        <w:t>ماذا؟</w:t>
      </w:r>
      <w:r w:rsidRPr="00295964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</w:p>
    <w:p w14:paraId="0278D40D" w14:textId="6B6EC449" w:rsidR="00D76315" w:rsidRPr="00295964" w:rsidRDefault="00D76315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﴿فِي ضَلَالٍ مُبِينٍ﴾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(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22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) 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الزمر.</w:t>
      </w:r>
    </w:p>
    <w:p w14:paraId="277CE239" w14:textId="77777777" w:rsidR="00EA4A9C" w:rsidRPr="00EA4A9C" w:rsidRDefault="00D76315" w:rsidP="0049356B">
      <w:pPr>
        <w:jc w:val="center"/>
        <w:rPr>
          <w:rFonts w:asciiTheme="minorBidi" w:hAnsiTheme="minorBidi" w:cs="Arial"/>
          <w:b/>
          <w:bCs/>
          <w:color w:val="C00000"/>
          <w:sz w:val="32"/>
          <w:szCs w:val="32"/>
          <w:rtl/>
        </w:rPr>
      </w:pPr>
      <w:r w:rsidRPr="00EA4A9C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ويقول ابن القيم -رحمه الله- كما في الجواب الكافي</w:t>
      </w:r>
      <w:r w:rsidR="00EA4A9C" w:rsidRPr="00EA4A9C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</w:p>
    <w:p w14:paraId="19935A75" w14:textId="77777777" w:rsidR="00E9243A" w:rsidRDefault="00D76315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إن الأبرار لفي نعيم وإن ضاقت عليهم الدنيا وإن تكدر عليهم عيش الدنيا،</w:t>
      </w:r>
    </w:p>
    <w:p w14:paraId="7915E531" w14:textId="77777777" w:rsidR="00E9243A" w:rsidRDefault="00D76315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وإن الفجار لفي جحيم وإن اتسعت عليهم أمور الدنيا،</w:t>
      </w:r>
    </w:p>
    <w:p w14:paraId="706B9810" w14:textId="00836C00" w:rsidR="00D76315" w:rsidRPr="00295964" w:rsidRDefault="00D76315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E9243A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ثم قال</w:t>
      </w:r>
      <w:r w:rsidR="00E9243A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E924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فأي نعيمٍ أطيب من انشراح الصدر!</w:t>
      </w:r>
      <w:r w:rsidR="006F7A7E">
        <w:rPr>
          <w:rFonts w:asciiTheme="minorBidi" w:hAnsiTheme="minorBidi" w:cs="Arial" w:hint="cs"/>
          <w:b/>
          <w:bCs/>
          <w:sz w:val="32"/>
          <w:szCs w:val="32"/>
          <w:rtl/>
        </w:rPr>
        <w:t>؟</w:t>
      </w:r>
    </w:p>
    <w:p w14:paraId="799D89FC" w14:textId="77777777" w:rsidR="006F7A7E" w:rsidRDefault="00D76315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وأي</w:t>
      </w:r>
      <w:r w:rsidR="006F7A7E">
        <w:rPr>
          <w:rFonts w:asciiTheme="minorBidi" w:hAnsiTheme="minorBidi" w:cs="Arial" w:hint="cs"/>
          <w:b/>
          <w:bCs/>
          <w:sz w:val="32"/>
          <w:szCs w:val="32"/>
          <w:rtl/>
        </w:rPr>
        <w:t>ُّ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عذابٍ أعظم من ضيق الصدر! لم؟ </w:t>
      </w:r>
    </w:p>
    <w:p w14:paraId="65B690CA" w14:textId="77777777" w:rsidR="008931C3" w:rsidRDefault="00D76315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لأن الله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>ﷻ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وعد أهل الخير بالراحة والسعادة في الدنيا وفي الاخرة</w:t>
      </w:r>
      <w:r w:rsidR="008931C3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</w:p>
    <w:p w14:paraId="6AB5977F" w14:textId="760C0359" w:rsidR="00D76315" w:rsidRPr="00295964" w:rsidRDefault="00D76315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﴿أَلَا إِنَّ أَوْلِيَاءَ اللَّهِ لَا خَوْفٌ عَلَيْهِمْ وَلَا هُمْ يَحْزَنُونَ﴾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﴿الَّذِينَ آمَنُوا وَكَانُوا يَتَّقُونَ﴾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="00470B79" w:rsidRPr="00295964">
        <w:rPr>
          <w:rFonts w:asciiTheme="minorBidi" w:hAnsiTheme="minorBidi"/>
          <w:b/>
          <w:bCs/>
          <w:sz w:val="32"/>
          <w:szCs w:val="32"/>
          <w:rtl/>
        </w:rPr>
        <w:t>ما</w:t>
      </w:r>
      <w:r w:rsidR="00470B79"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Theme="minorBidi" w:hAnsiTheme="minorBidi"/>
          <w:b/>
          <w:bCs/>
          <w:sz w:val="32"/>
          <w:szCs w:val="32"/>
          <w:rtl/>
        </w:rPr>
        <w:t>الثمرة</w:t>
      </w:r>
      <w:r w:rsidR="008931C3">
        <w:rPr>
          <w:rFonts w:asciiTheme="minorBidi" w:hAnsiTheme="minorBidi" w:hint="cs"/>
          <w:b/>
          <w:bCs/>
          <w:sz w:val="32"/>
          <w:szCs w:val="32"/>
          <w:rtl/>
        </w:rPr>
        <w:t>؟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﴿لَهُمُ الْبُشْرَى﴾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Theme="minorBidi" w:hAnsiTheme="minorBidi"/>
          <w:b/>
          <w:bCs/>
          <w:sz w:val="32"/>
          <w:szCs w:val="32"/>
          <w:rtl/>
        </w:rPr>
        <w:t>أين</w:t>
      </w:r>
      <w:r w:rsidR="008931C3">
        <w:rPr>
          <w:rFonts w:asciiTheme="minorBidi" w:hAnsiTheme="minorBidi" w:hint="cs"/>
          <w:b/>
          <w:bCs/>
          <w:sz w:val="32"/>
          <w:szCs w:val="32"/>
          <w:rtl/>
        </w:rPr>
        <w:t>؟</w:t>
      </w:r>
      <w:r w:rsidRPr="00295964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﴿فِي الْحَيَاةِ الدُّنْيَا وَفِي الْآخِرَةِ﴾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(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62-63-64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) 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يونس.</w:t>
      </w:r>
    </w:p>
    <w:p w14:paraId="23003924" w14:textId="77777777" w:rsidR="001C6F3E" w:rsidRPr="00CA51CC" w:rsidRDefault="00264F7C" w:rsidP="0049356B">
      <w:pPr>
        <w:jc w:val="center"/>
        <w:rPr>
          <w:rFonts w:asciiTheme="minorBidi" w:hAnsiTheme="minorBidi" w:cs="Arial"/>
          <w:b/>
          <w:bCs/>
          <w:color w:val="C00000"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نعم لهم انشراح الصدر</w:t>
      </w:r>
      <w:r w:rsidR="001C6F3E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ولذلك في الصحيحين</w:t>
      </w:r>
      <w:r w:rsidR="00470B79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-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ولستُ بصدد ذكر فوائد هذه القصة لأنها قصة عظيمة</w:t>
      </w:r>
      <w:r w:rsidR="00470B79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-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CA51CC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في الصحيحين</w:t>
      </w:r>
      <w:r w:rsidR="001C6F3E" w:rsidRPr="00CA51CC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</w:p>
    <w:p w14:paraId="3F06FA77" w14:textId="77777777" w:rsidR="00F0154F" w:rsidRDefault="00264F7C" w:rsidP="0049356B">
      <w:pPr>
        <w:jc w:val="center"/>
        <w:rPr>
          <w:rFonts w:ascii="Arial Unicode MS" w:hAnsi="Arial Unicode MS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lastRenderedPageBreak/>
        <w:t xml:space="preserve"> لمَّا أخبر النبي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 xml:space="preserve">ﷺ 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عن قصة ج</w:t>
      </w:r>
      <w:r w:rsidR="00EC60E6">
        <w:rPr>
          <w:rFonts w:ascii="Arial Unicode MS" w:hAnsi="Arial Unicode MS" w:cs="Arial" w:hint="cs"/>
          <w:b/>
          <w:bCs/>
          <w:sz w:val="32"/>
          <w:szCs w:val="32"/>
          <w:rtl/>
        </w:rPr>
        <w:t>ُ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ريج الذي </w:t>
      </w:r>
      <w:r w:rsidR="00F0154F">
        <w:rPr>
          <w:rFonts w:ascii="Arial Unicode MS" w:hAnsi="Arial Unicode MS" w:cs="Arial" w:hint="cs"/>
          <w:b/>
          <w:bCs/>
          <w:sz w:val="32"/>
          <w:szCs w:val="32"/>
          <w:rtl/>
        </w:rPr>
        <w:t>أتتهُ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أمه وهو يصلي فلم ي</w:t>
      </w:r>
      <w:r w:rsidR="00F0154F">
        <w:rPr>
          <w:rFonts w:ascii="Arial Unicode MS" w:hAnsi="Arial Unicode MS" w:cs="Arial" w:hint="cs"/>
          <w:b/>
          <w:bCs/>
          <w:sz w:val="32"/>
          <w:szCs w:val="32"/>
          <w:rtl/>
        </w:rPr>
        <w:t>ُ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ج</w:t>
      </w:r>
      <w:r w:rsidR="00F0154F">
        <w:rPr>
          <w:rFonts w:ascii="Arial Unicode MS" w:hAnsi="Arial Unicode MS" w:cs="Arial" w:hint="cs"/>
          <w:b/>
          <w:bCs/>
          <w:sz w:val="32"/>
          <w:szCs w:val="32"/>
          <w:rtl/>
        </w:rPr>
        <w:t>ِ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ب</w:t>
      </w:r>
      <w:r w:rsidR="00F0154F">
        <w:rPr>
          <w:rFonts w:ascii="Arial Unicode MS" w:hAnsi="Arial Unicode MS" w:cs="Arial" w:hint="cs"/>
          <w:b/>
          <w:bCs/>
          <w:sz w:val="32"/>
          <w:szCs w:val="32"/>
          <w:rtl/>
        </w:rPr>
        <w:t>ْ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ها</w:t>
      </w:r>
      <w:r w:rsidR="00F0154F">
        <w:rPr>
          <w:rFonts w:ascii="Arial Unicode MS" w:hAnsi="Arial Unicode MS" w:cs="Arial" w:hint="cs"/>
          <w:b/>
          <w:bCs/>
          <w:sz w:val="32"/>
          <w:szCs w:val="32"/>
          <w:rtl/>
        </w:rPr>
        <w:t>،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فقالت</w:t>
      </w:r>
      <w:r w:rsidR="00F0154F">
        <w:rPr>
          <w:rFonts w:ascii="Arial Unicode MS" w:hAnsi="Arial Unicode MS" w:cs="Arial" w:hint="cs"/>
          <w:b/>
          <w:bCs/>
          <w:sz w:val="32"/>
          <w:szCs w:val="32"/>
          <w:rtl/>
        </w:rPr>
        <w:t>: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اللهم لا ت</w:t>
      </w:r>
      <w:r w:rsidR="00F0154F">
        <w:rPr>
          <w:rFonts w:ascii="Arial Unicode MS" w:hAnsi="Arial Unicode MS" w:cs="Arial" w:hint="cs"/>
          <w:b/>
          <w:bCs/>
          <w:sz w:val="32"/>
          <w:szCs w:val="32"/>
          <w:rtl/>
        </w:rPr>
        <w:t>ُ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م</w:t>
      </w:r>
      <w:r w:rsidR="00F0154F">
        <w:rPr>
          <w:rFonts w:ascii="Arial Unicode MS" w:hAnsi="Arial Unicode MS" w:cs="Arial" w:hint="cs"/>
          <w:b/>
          <w:bCs/>
          <w:sz w:val="32"/>
          <w:szCs w:val="32"/>
          <w:rtl/>
        </w:rPr>
        <w:t>ِ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ت</w:t>
      </w:r>
      <w:r w:rsidR="00F0154F">
        <w:rPr>
          <w:rFonts w:ascii="Arial Unicode MS" w:hAnsi="Arial Unicode MS" w:cs="Arial" w:hint="cs"/>
          <w:b/>
          <w:bCs/>
          <w:sz w:val="32"/>
          <w:szCs w:val="32"/>
          <w:rtl/>
        </w:rPr>
        <w:t>ْ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ه</w:t>
      </w:r>
      <w:r w:rsidR="00F0154F">
        <w:rPr>
          <w:rFonts w:ascii="Arial Unicode MS" w:hAnsi="Arial Unicode MS" w:cs="Arial" w:hint="cs"/>
          <w:b/>
          <w:bCs/>
          <w:sz w:val="32"/>
          <w:szCs w:val="32"/>
          <w:rtl/>
        </w:rPr>
        <w:t>ُ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حتى يرى ينظر</w:t>
      </w:r>
      <w:r w:rsidR="00F0154F">
        <w:rPr>
          <w:rFonts w:ascii="Arial Unicode MS" w:hAnsi="Arial Unicode MS" w:cs="Arial" w:hint="cs"/>
          <w:b/>
          <w:bCs/>
          <w:sz w:val="32"/>
          <w:szCs w:val="32"/>
          <w:rtl/>
        </w:rPr>
        <w:t>َ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إلى وجوه المومِسات -يعني الزانيات-</w:t>
      </w:r>
      <w:r w:rsidR="00F0154F">
        <w:rPr>
          <w:rFonts w:ascii="Arial Unicode MS" w:hAnsi="Arial Unicode MS" w:cs="Arial" w:hint="cs"/>
          <w:b/>
          <w:bCs/>
          <w:sz w:val="32"/>
          <w:szCs w:val="32"/>
          <w:rtl/>
        </w:rPr>
        <w:t>.</w:t>
      </w:r>
    </w:p>
    <w:p w14:paraId="7F9C1815" w14:textId="77777777" w:rsidR="00F27BD1" w:rsidRDefault="00264F7C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فأرادت امرأة</w:t>
      </w:r>
      <w:r w:rsidR="0049356B">
        <w:rPr>
          <w:rFonts w:ascii="Arial Unicode MS" w:hAnsi="Arial Unicode MS" w:cs="Arial" w:hint="cs"/>
          <w:b/>
          <w:bCs/>
          <w:sz w:val="32"/>
          <w:szCs w:val="32"/>
          <w:rtl/>
        </w:rPr>
        <w:t>ٌ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بغي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أن يقع بها لكنه أبى</w:t>
      </w:r>
      <w:r w:rsidR="0049356B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فأتت إلى راعي فمك</w:t>
      </w:r>
      <w:r w:rsidR="0049356B">
        <w:rPr>
          <w:rFonts w:asciiTheme="minorBidi" w:hAnsiTheme="minorBidi" w:cs="Arial" w:hint="cs"/>
          <w:b/>
          <w:bCs/>
          <w:sz w:val="32"/>
          <w:szCs w:val="32"/>
          <w:rtl/>
        </w:rPr>
        <w:t>َّ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نته من نفسها فوق</w:t>
      </w:r>
      <w:r w:rsidR="0049356B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ع</w:t>
      </w:r>
      <w:r w:rsidR="0049356B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بها فحملت</w:t>
      </w:r>
      <w:r w:rsidR="0049356B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فقالوا</w:t>
      </w:r>
      <w:r w:rsidR="0049356B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من أين هذا الولد</w:t>
      </w:r>
      <w:r w:rsidR="0049356B">
        <w:rPr>
          <w:rFonts w:asciiTheme="minorBidi" w:hAnsiTheme="minorBidi" w:cs="Arial" w:hint="cs"/>
          <w:b/>
          <w:bCs/>
          <w:sz w:val="32"/>
          <w:szCs w:val="32"/>
          <w:rtl/>
        </w:rPr>
        <w:t>؟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قالت</w:t>
      </w:r>
      <w:r w:rsidR="0049356B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من ج</w:t>
      </w:r>
      <w:r w:rsidR="00B43BFD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ر</w:t>
      </w:r>
      <w:r w:rsidR="00B43BFD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يج</w:t>
      </w:r>
      <w:r w:rsidR="00470B79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،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فأتوا إليه فهدموا صومعته وأنزلوه</w:t>
      </w:r>
      <w:r w:rsidR="00470B79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فلما أنزلوه قال ما الخبر؟ قالوا</w:t>
      </w:r>
      <w:r w:rsidR="00B43BFD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زنيت</w:t>
      </w:r>
      <w:r w:rsidR="00B43BFD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بهذه المرأة</w:t>
      </w:r>
      <w:r w:rsidR="00B43BFD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فقال</w:t>
      </w:r>
      <w:r w:rsidR="00B43BFD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أين الغلام؟ فلما ر</w:t>
      </w:r>
      <w:r w:rsidR="00B43BFD">
        <w:rPr>
          <w:rFonts w:asciiTheme="minorBidi" w:hAnsiTheme="minorBidi" w:cs="Arial" w:hint="cs"/>
          <w:b/>
          <w:bCs/>
          <w:sz w:val="32"/>
          <w:szCs w:val="32"/>
          <w:rtl/>
        </w:rPr>
        <w:t>آ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</w:t>
      </w:r>
      <w:r w:rsidR="00B43BFD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تبس</w:t>
      </w:r>
      <w:r w:rsidR="00B43BFD">
        <w:rPr>
          <w:rFonts w:asciiTheme="minorBidi" w:hAnsiTheme="minorBidi" w:cs="Arial" w:hint="cs"/>
          <w:b/>
          <w:bCs/>
          <w:sz w:val="32"/>
          <w:szCs w:val="32"/>
          <w:rtl/>
        </w:rPr>
        <w:t>َّ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م </w:t>
      </w:r>
      <w:r w:rsidRPr="00295964">
        <w:rPr>
          <w:rFonts w:asciiTheme="minorBidi" w:hAnsiTheme="minorBidi" w:cs="Arial"/>
          <w:b/>
          <w:bCs/>
          <w:sz w:val="32"/>
          <w:szCs w:val="32"/>
          <w:rtl/>
        </w:rPr>
        <w:t>–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انظر مع شدة الأمر</w:t>
      </w:r>
      <w:r w:rsidR="00F27BD1">
        <w:rPr>
          <w:rFonts w:asciiTheme="minorBidi" w:hAnsiTheme="minorBidi" w:cs="Arial" w:hint="cs"/>
          <w:b/>
          <w:bCs/>
          <w:sz w:val="32"/>
          <w:szCs w:val="32"/>
          <w:rtl/>
        </w:rPr>
        <w:t>-</w:t>
      </w:r>
    </w:p>
    <w:p w14:paraId="333442FB" w14:textId="77777777" w:rsidR="00F27BD1" w:rsidRDefault="00264F7C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F27BD1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 xml:space="preserve"> هناك روايا</w:t>
      </w:r>
      <w:r w:rsidRPr="00F27BD1">
        <w:rPr>
          <w:rFonts w:asciiTheme="minorBidi" w:hAnsiTheme="minorBidi" w:cs="Arial" w:hint="eastAsia"/>
          <w:b/>
          <w:bCs/>
          <w:sz w:val="32"/>
          <w:szCs w:val="32"/>
          <w:u w:val="single"/>
          <w:rtl/>
        </w:rPr>
        <w:t>ت</w:t>
      </w:r>
      <w:r w:rsidRPr="00F27BD1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 xml:space="preserve"> متعددة وجميلة في هذا المقام لكن المقام ليس مقام لسردها</w:t>
      </w:r>
      <w:r w:rsidR="00F27BD1">
        <w:rPr>
          <w:rFonts w:asciiTheme="minorBidi" w:hAnsiTheme="minorBidi" w:cs="Arial" w:hint="cs"/>
          <w:b/>
          <w:bCs/>
          <w:sz w:val="32"/>
          <w:szCs w:val="32"/>
          <w:rtl/>
        </w:rPr>
        <w:t>؛</w:t>
      </w:r>
    </w:p>
    <w:p w14:paraId="6E35F184" w14:textId="77777777" w:rsidR="00E3649F" w:rsidRDefault="00264F7C" w:rsidP="0049356B">
      <w:pPr>
        <w:jc w:val="center"/>
        <w:rPr>
          <w:rFonts w:asciiTheme="minorBidi" w:hAnsiTheme="minorBidi" w:cs="Arial"/>
          <w:b/>
          <w:bCs/>
          <w:color w:val="C00000"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الشاهد من هذا أنه</w:t>
      </w:r>
      <w:r w:rsidR="00F27BD1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تبسم </w:t>
      </w:r>
      <w:r w:rsidRPr="00295964">
        <w:rPr>
          <w:rFonts w:asciiTheme="minorBidi" w:hAnsiTheme="minorBidi" w:cs="Arial"/>
          <w:b/>
          <w:bCs/>
          <w:sz w:val="32"/>
          <w:szCs w:val="32"/>
          <w:rtl/>
        </w:rPr>
        <w:t>–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F27BD1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هذا يدل على ماذا؟ </w:t>
      </w:r>
    </w:p>
    <w:p w14:paraId="5381D374" w14:textId="7647CE3E" w:rsidR="00D76315" w:rsidRPr="00295964" w:rsidRDefault="00264F7C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على انشراح الصدر</w:t>
      </w:r>
      <w:r w:rsidR="002920F4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2920F4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ولذلك قال ابن حجر -رحمه الله-</w:t>
      </w:r>
      <w:r w:rsidR="002920F4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في بعض الروايات ذكر بعض الروايا</w:t>
      </w:r>
      <w:r w:rsidRPr="00295964">
        <w:rPr>
          <w:rFonts w:asciiTheme="minorBidi" w:hAnsiTheme="minorBidi" w:cs="Arial" w:hint="eastAsia"/>
          <w:b/>
          <w:bCs/>
          <w:sz w:val="32"/>
          <w:szCs w:val="32"/>
          <w:rtl/>
        </w:rPr>
        <w:t>ت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أنه</w:t>
      </w:r>
      <w:r w:rsidR="00470B79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م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لما مرو ببيوت الزواني تبسم فقالوا له</w:t>
      </w:r>
      <w:r w:rsidR="00372C2D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لم يضحك؟</w:t>
      </w:r>
    </w:p>
    <w:p w14:paraId="3699EDB2" w14:textId="24C36A01" w:rsidR="00264F7C" w:rsidRPr="00295964" w:rsidRDefault="00264F7C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فلما أتى إلى هذا الغلام 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قال</w:t>
      </w:r>
      <w:r w:rsidR="00D47DD7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من أبوك؟ قال</w:t>
      </w:r>
      <w:r w:rsidR="00D47DD7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الراعي، فأرادوا أن يبنوا له صومعته من ذهب</w:t>
      </w:r>
      <w:r w:rsidR="00D47DD7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وفي رواية</w:t>
      </w:r>
      <w:r w:rsidR="00D47DD7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="00D47DD7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" 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من فضة</w:t>
      </w:r>
      <w:r w:rsidR="00D47DD7">
        <w:rPr>
          <w:rFonts w:asciiTheme="minorBidi" w:hAnsiTheme="minorBidi" w:cs="Arial" w:hint="cs"/>
          <w:b/>
          <w:bCs/>
          <w:sz w:val="32"/>
          <w:szCs w:val="32"/>
          <w:rtl/>
        </w:rPr>
        <w:t>"،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قال</w:t>
      </w:r>
      <w:r w:rsidR="00D47DD7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لا وإنما أعيدوها كما كانت</w:t>
      </w:r>
      <w:r w:rsidR="00D47DD7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فقالوا </w:t>
      </w:r>
      <w:r w:rsidR="00D47DD7">
        <w:rPr>
          <w:rFonts w:asciiTheme="minorBidi" w:hAnsiTheme="minorBidi" w:cs="Arial" w:hint="cs"/>
          <w:b/>
          <w:bCs/>
          <w:sz w:val="32"/>
          <w:szCs w:val="32"/>
          <w:rtl/>
        </w:rPr>
        <w:t>-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كما في رواية أخرى في الصحيحين</w:t>
      </w:r>
      <w:r w:rsidR="00D47DD7">
        <w:rPr>
          <w:rFonts w:asciiTheme="minorBidi" w:hAnsiTheme="minorBidi" w:cs="Arial" w:hint="cs"/>
          <w:b/>
          <w:bCs/>
          <w:sz w:val="32"/>
          <w:szCs w:val="32"/>
          <w:rtl/>
        </w:rPr>
        <w:t>-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قالوا له</w:t>
      </w:r>
      <w:r w:rsidR="00D47DD7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لمَ تبسمت</w:t>
      </w:r>
      <w:r w:rsidR="007F0294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؟ قال تذكرت</w:t>
      </w:r>
      <w:r w:rsidR="006E75F2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دعوة</w:t>
      </w:r>
      <w:r w:rsidR="006E75F2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="008F77D1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أمي.</w:t>
      </w:r>
    </w:p>
    <w:p w14:paraId="6CFDCBEB" w14:textId="77777777" w:rsidR="007F0294" w:rsidRPr="007F0294" w:rsidRDefault="008F77D1" w:rsidP="0049356B">
      <w:pPr>
        <w:jc w:val="center"/>
        <w:rPr>
          <w:rFonts w:asciiTheme="minorBidi" w:hAnsiTheme="minorBidi" w:cs="Arial"/>
          <w:b/>
          <w:bCs/>
          <w:color w:val="C00000"/>
          <w:sz w:val="32"/>
          <w:szCs w:val="32"/>
          <w:rtl/>
        </w:rPr>
      </w:pPr>
      <w:r w:rsidRPr="007F0294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يقول ابن حجر -رحمه الله- كما في الفتح</w:t>
      </w:r>
      <w:r w:rsidR="007F0294" w:rsidRPr="007F0294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</w:p>
    <w:p w14:paraId="4A40965D" w14:textId="014929CC" w:rsidR="008F77D1" w:rsidRPr="00295964" w:rsidRDefault="008F77D1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وصاحب الصدق مع الله </w:t>
      </w:r>
      <w:r w:rsidRPr="00295964">
        <w:rPr>
          <w:rFonts w:asciiTheme="minorBidi" w:hAnsiTheme="minorBidi" w:cs="Arial"/>
          <w:b/>
          <w:bCs/>
          <w:sz w:val="32"/>
          <w:szCs w:val="32"/>
          <w:rtl/>
        </w:rPr>
        <w:t>–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اسأل الله أن يجعلني وإياكم من الصادقين مع الله في السراء وفي الضراء </w:t>
      </w:r>
      <w:r w:rsidRPr="00295964">
        <w:rPr>
          <w:rFonts w:asciiTheme="minorBidi" w:hAnsiTheme="minorBidi" w:cs="Arial"/>
          <w:b/>
          <w:bCs/>
          <w:sz w:val="32"/>
          <w:szCs w:val="32"/>
          <w:rtl/>
        </w:rPr>
        <w:t>–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D279D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قال</w:t>
      </w:r>
      <w:r w:rsidR="00D279D7" w:rsidRPr="00D279D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  <w:r w:rsidRPr="00D279D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وصاحب</w:t>
      </w:r>
      <w:r w:rsidR="00320830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الصدق مع الله لا تضره الفتن، </w:t>
      </w:r>
      <w:r w:rsidRPr="00320830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قال</w:t>
      </w:r>
      <w:r w:rsidR="00320830" w:rsidRPr="00320830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  <w:r w:rsidRPr="00320830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والله </w:t>
      </w:r>
      <w:r w:rsidR="00320830">
        <w:rPr>
          <w:rFonts w:ascii="Arial Unicode MS" w:hAnsi="Arial Unicode MS" w:cs="Arial" w:hint="cs"/>
          <w:b/>
          <w:bCs/>
          <w:sz w:val="32"/>
          <w:szCs w:val="32"/>
          <w:rtl/>
        </w:rPr>
        <w:t>جل وعلا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يبتلي أولياءه،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فيفرج عنهم</w:t>
      </w:r>
      <w:r w:rsidR="00B726F9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لكن قد يتأخر هذا الفرج عن بعضهم في بعض الأوقات تهذيباً لهم </w:t>
      </w:r>
      <w:r w:rsidR="00CF1B95">
        <w:rPr>
          <w:rFonts w:asciiTheme="minorBidi" w:hAnsiTheme="minorBidi" w:cs="Arial" w:hint="cs"/>
          <w:b/>
          <w:bCs/>
          <w:sz w:val="32"/>
          <w:szCs w:val="32"/>
          <w:rtl/>
        </w:rPr>
        <w:t>- لِ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ي</w:t>
      </w:r>
      <w:r w:rsidR="00CF1B95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</w:t>
      </w:r>
      <w:r w:rsidR="00CF1B95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ذ</w:t>
      </w:r>
      <w:r w:rsidR="00CF1B95">
        <w:rPr>
          <w:rFonts w:asciiTheme="minorBidi" w:hAnsiTheme="minorBidi" w:cs="Arial" w:hint="cs"/>
          <w:b/>
          <w:bCs/>
          <w:sz w:val="32"/>
          <w:szCs w:val="32"/>
          <w:rtl/>
        </w:rPr>
        <w:t>ِّ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ب نفوس</w:t>
      </w:r>
      <w:r w:rsidR="00CF1B95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هم</w:t>
      </w:r>
      <w:r w:rsidR="00CF1B95">
        <w:rPr>
          <w:rFonts w:asciiTheme="minorBidi" w:hAnsiTheme="minorBidi" w:cs="Arial" w:hint="cs"/>
          <w:b/>
          <w:bCs/>
          <w:sz w:val="32"/>
          <w:szCs w:val="32"/>
          <w:rtl/>
        </w:rPr>
        <w:t>-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تهذيباً لهم وزيادة في ثوابهم.</w:t>
      </w:r>
    </w:p>
    <w:p w14:paraId="2C10D41B" w14:textId="77777777" w:rsidR="004C0137" w:rsidRPr="004C0137" w:rsidRDefault="008F77D1" w:rsidP="0049356B">
      <w:pPr>
        <w:jc w:val="center"/>
        <w:rPr>
          <w:rFonts w:asciiTheme="minorBidi" w:hAnsiTheme="minorBidi" w:cs="Arial"/>
          <w:b/>
          <w:bCs/>
          <w:color w:val="C00000"/>
          <w:sz w:val="32"/>
          <w:szCs w:val="32"/>
          <w:rtl/>
        </w:rPr>
      </w:pPr>
      <w:r w:rsidRPr="004C013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يقول ابن القيم -رحمه الله- كما في الجواب الكافي</w:t>
      </w:r>
      <w:r w:rsidR="004C0137" w:rsidRPr="004C013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</w:p>
    <w:p w14:paraId="1E30541B" w14:textId="77777777" w:rsidR="00832D04" w:rsidRDefault="008F77D1" w:rsidP="0049356B">
      <w:pPr>
        <w:jc w:val="center"/>
        <w:rPr>
          <w:rFonts w:asciiTheme="minorBidi" w:hAnsiTheme="minorBidi" w:cs="Arial"/>
          <w:b/>
          <w:bCs/>
          <w:color w:val="0033CC"/>
          <w:sz w:val="32"/>
          <w:szCs w:val="32"/>
          <w:rtl/>
        </w:rPr>
      </w:pPr>
      <w:r w:rsidRPr="004C0137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  فالمؤمن المخلص من أعظم الناس انشراحاً للصدر و</w:t>
      </w:r>
      <w:r w:rsidR="00832D04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أ</w:t>
      </w:r>
      <w:r w:rsidRPr="004C0137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سع</w:t>
      </w:r>
      <w:r w:rsidR="00832D04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َ</w:t>
      </w:r>
      <w:r w:rsidRPr="004C0137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د</w:t>
      </w:r>
      <w:r w:rsidR="00832D04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ِ</w:t>
      </w:r>
      <w:r w:rsidRPr="004C0137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ه</w:t>
      </w:r>
      <w:r w:rsidR="00832D04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ِ</w:t>
      </w:r>
      <w:r w:rsidRPr="004C0137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م قلب</w:t>
      </w:r>
      <w:r w:rsidR="00410FF5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ا</w:t>
      </w:r>
      <w:r w:rsidRPr="004C0137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، </w:t>
      </w:r>
    </w:p>
    <w:p w14:paraId="2AD53951" w14:textId="0BFD460A" w:rsidR="008F77D1" w:rsidRPr="004C0137" w:rsidRDefault="008F77D1" w:rsidP="0049356B">
      <w:pPr>
        <w:jc w:val="center"/>
        <w:rPr>
          <w:rFonts w:asciiTheme="minorBidi" w:hAnsiTheme="minorBidi" w:cs="Arial"/>
          <w:b/>
          <w:bCs/>
          <w:color w:val="0033CC"/>
          <w:sz w:val="32"/>
          <w:szCs w:val="32"/>
          <w:rtl/>
        </w:rPr>
      </w:pPr>
      <w:r w:rsidRPr="00832D04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قا</w:t>
      </w:r>
      <w:r w:rsidR="00832D04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ل:</w:t>
      </w:r>
      <w:r w:rsidRPr="004C0137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 وهذه جنة</w:t>
      </w:r>
      <w:r w:rsidR="00917D25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ٌ</w:t>
      </w:r>
      <w:r w:rsidRPr="004C0137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 عاجلة في الدنيا قبل</w:t>
      </w:r>
      <w:r w:rsidR="00917D25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َ</w:t>
      </w:r>
      <w:r w:rsidRPr="004C0137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 جنة</w:t>
      </w:r>
      <w:r w:rsidR="00917D25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ِ</w:t>
      </w:r>
      <w:r w:rsidRPr="004C0137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 الآخرة.</w:t>
      </w:r>
    </w:p>
    <w:p w14:paraId="7FF249BD" w14:textId="77777777" w:rsidR="002D35C0" w:rsidRPr="00FE3137" w:rsidRDefault="008F77D1" w:rsidP="0049356B">
      <w:pPr>
        <w:jc w:val="center"/>
        <w:rPr>
          <w:rFonts w:asciiTheme="minorBidi" w:hAnsiTheme="minorBidi" w:cs="Arial"/>
          <w:b/>
          <w:bCs/>
          <w:color w:val="C00000"/>
          <w:sz w:val="32"/>
          <w:szCs w:val="32"/>
          <w:rtl/>
        </w:rPr>
      </w:pPr>
      <w:r w:rsidRPr="00FE313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يقول -رحمه الله- كما في الجواب الكافي</w:t>
      </w:r>
      <w:r w:rsidR="002D35C0" w:rsidRPr="00FE313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</w:p>
    <w:p w14:paraId="6A5BD77F" w14:textId="77777777" w:rsidR="00267BB6" w:rsidRDefault="008F77D1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FE3137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ليس هناك شيءٌ أنفع للعبد من طاعة الله والتقرب إليه </w:t>
      </w:r>
      <w:r w:rsidRPr="00A374BF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فإن</w:t>
      </w:r>
      <w:r w:rsidR="00A374BF" w:rsidRPr="00A374BF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َّ</w:t>
      </w:r>
      <w:r w:rsidRPr="00A374BF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 ف</w:t>
      </w:r>
      <w:r w:rsidR="00A374BF" w:rsidRPr="00A374BF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َ</w:t>
      </w:r>
      <w:r w:rsidRPr="00A374BF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ق</w:t>
      </w:r>
      <w:r w:rsidR="00A374BF" w:rsidRPr="00A374BF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ْ</w:t>
      </w:r>
      <w:r w:rsidRPr="00A374BF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د</w:t>
      </w:r>
      <w:r w:rsidR="00A374BF" w:rsidRPr="00A374BF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َ</w:t>
      </w:r>
      <w:r w:rsidRPr="00A374BF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 هذا الشيء </w:t>
      </w:r>
      <w:r w:rsidRPr="00295964">
        <w:rPr>
          <w:rFonts w:asciiTheme="minorBidi" w:hAnsiTheme="minorBidi" w:cs="Arial"/>
          <w:b/>
          <w:bCs/>
          <w:sz w:val="32"/>
          <w:szCs w:val="32"/>
          <w:rtl/>
        </w:rPr>
        <w:t>–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وهو الطاعة - </w:t>
      </w:r>
      <w:r w:rsidR="00F83C19" w:rsidRPr="00A374BF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فإنَّ فَقْدَ هذا الشيء </w:t>
      </w:r>
      <w:r w:rsidRPr="00F83C19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أعظم ما يكون</w:t>
      </w:r>
      <w:r w:rsidR="00F83C19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ُ</w:t>
      </w:r>
      <w:r w:rsidRPr="00F83C19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 من الألم في ف</w:t>
      </w:r>
      <w:r w:rsidR="00F83C19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َ</w:t>
      </w:r>
      <w:r w:rsidRPr="00F83C19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ق</w:t>
      </w:r>
      <w:r w:rsidR="00F83C19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ْ</w:t>
      </w:r>
      <w:r w:rsidRPr="00F83C19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د</w:t>
      </w:r>
      <w:r w:rsidR="00F83C19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ِ</w:t>
      </w:r>
      <w:r w:rsidRPr="00F83C19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ه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، </w:t>
      </w:r>
    </w:p>
    <w:p w14:paraId="2EE8895C" w14:textId="77777777" w:rsidR="007D38FC" w:rsidRDefault="008F77D1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67BB6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قال</w:t>
      </w:r>
      <w:r w:rsidR="00267BB6" w:rsidRPr="00267BB6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  <w:r w:rsidRPr="00267BB6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لكن بعض</w:t>
      </w:r>
      <w:r w:rsidR="00470B79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اً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من الناس </w:t>
      </w:r>
      <w:r w:rsidR="00022337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لا يشع</w:t>
      </w:r>
      <w:r w:rsidR="007D38FC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="00022337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ر</w:t>
      </w:r>
      <w:r w:rsidR="007D38FC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="00022337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به لأن روح</w:t>
      </w:r>
      <w:r w:rsidR="007D38FC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="00022337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 تغيبت عن هذا الأمر لأنه منشغلٌ بغيره من أمور الدنيا مع أنه فقد أعظم ما يكون،</w:t>
      </w:r>
    </w:p>
    <w:p w14:paraId="6F257299" w14:textId="77777777" w:rsidR="00385E79" w:rsidRDefault="00022337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7D38FC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lastRenderedPageBreak/>
        <w:t xml:space="preserve"> فيقول -رحمه الله-</w:t>
      </w:r>
      <w:r w:rsidR="007D38FC" w:rsidRPr="007D38FC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  <w:r w:rsidRPr="007D38FC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مثل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هذا مثل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السكران المستغرق في س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ك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ْ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ر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فقد احترق بيت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 وأولاد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 ومال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ه ومع ذلك </w:t>
      </w:r>
      <w:r w:rsidR="00470B79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هو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لا يشعر لأنه مستغر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ق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في س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ك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ْ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ر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</w:t>
      </w:r>
      <w:r w:rsidR="00385E79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</w:p>
    <w:p w14:paraId="51048F7F" w14:textId="0F4406E6" w:rsidR="00022337" w:rsidRPr="00295964" w:rsidRDefault="00022337" w:rsidP="0049356B">
      <w:pPr>
        <w:jc w:val="center"/>
        <w:rPr>
          <w:rFonts w:ascii="Arial Unicode MS" w:hAnsi="Arial Unicode MS" w:cs="Arial"/>
          <w:b/>
          <w:bCs/>
          <w:sz w:val="32"/>
          <w:szCs w:val="32"/>
          <w:rtl/>
        </w:rPr>
      </w:pPr>
      <w:r w:rsidRPr="00E5326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فيقول -رحمه الله-</w:t>
      </w:r>
      <w:r w:rsidR="00E53267" w:rsidRPr="00E5326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  <w:r w:rsidRPr="00E5326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ليس هناك شيء أنفع للعبد من طاعة الله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 xml:space="preserve">ﷻ 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فإذا فق</w:t>
      </w:r>
      <w:r w:rsidR="00D02767">
        <w:rPr>
          <w:rFonts w:ascii="Arial Unicode MS" w:hAnsi="Arial Unicode MS" w:cs="Arial" w:hint="cs"/>
          <w:b/>
          <w:bCs/>
          <w:sz w:val="32"/>
          <w:szCs w:val="32"/>
          <w:rtl/>
        </w:rPr>
        <w:t>َ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د</w:t>
      </w:r>
      <w:r w:rsidR="00D02767">
        <w:rPr>
          <w:rFonts w:ascii="Arial Unicode MS" w:hAnsi="Arial Unicode MS" w:cs="Arial" w:hint="cs"/>
          <w:b/>
          <w:bCs/>
          <w:sz w:val="32"/>
          <w:szCs w:val="32"/>
          <w:rtl/>
        </w:rPr>
        <w:t>َ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هذا الشيء </w:t>
      </w:r>
      <w:r w:rsidRPr="00295964">
        <w:rPr>
          <w:rFonts w:ascii="Arial Unicode MS" w:hAnsi="Arial Unicode MS" w:cs="Arial"/>
          <w:b/>
          <w:bCs/>
          <w:sz w:val="32"/>
          <w:szCs w:val="32"/>
          <w:rtl/>
        </w:rPr>
        <w:t>–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وه</w:t>
      </w:r>
      <w:r w:rsidR="00470B79"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ي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الطاعة </w:t>
      </w:r>
      <w:r w:rsidRPr="00295964">
        <w:rPr>
          <w:rFonts w:ascii="Arial Unicode MS" w:hAnsi="Arial Unicode MS" w:cs="Arial"/>
          <w:b/>
          <w:bCs/>
          <w:sz w:val="32"/>
          <w:szCs w:val="32"/>
          <w:rtl/>
        </w:rPr>
        <w:t>–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كان أعظم ما يفقده من الأشياء وكان في ألمٍ عظيم.</w:t>
      </w:r>
    </w:p>
    <w:p w14:paraId="6E8B1323" w14:textId="77777777" w:rsidR="00B35001" w:rsidRPr="00B35001" w:rsidRDefault="00022337" w:rsidP="0049356B">
      <w:pPr>
        <w:jc w:val="center"/>
        <w:rPr>
          <w:rFonts w:asciiTheme="minorBidi" w:hAnsiTheme="minorBidi" w:cs="Arial"/>
          <w:b/>
          <w:bCs/>
          <w:color w:val="C00000"/>
          <w:sz w:val="32"/>
          <w:szCs w:val="32"/>
          <w:rtl/>
        </w:rPr>
      </w:pPr>
      <w:r w:rsidRPr="00B35001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ولذلك يقول ابن</w:t>
      </w:r>
      <w:r w:rsidR="00B35001" w:rsidRPr="00B35001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ُ</w:t>
      </w:r>
      <w:r w:rsidRPr="00B35001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="00B35001" w:rsidRPr="00B35001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ال</w:t>
      </w:r>
      <w:r w:rsidRPr="00B35001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قيم -رحمه الله- </w:t>
      </w:r>
      <w:r w:rsidRPr="00517C00">
        <w:rPr>
          <w:rFonts w:asciiTheme="minorBidi" w:hAnsiTheme="minorBidi" w:cs="Arial" w:hint="cs"/>
          <w:b/>
          <w:bCs/>
          <w:color w:val="C00000"/>
          <w:sz w:val="32"/>
          <w:szCs w:val="32"/>
          <w:u w:val="single"/>
          <w:rtl/>
        </w:rPr>
        <w:t>كما في شفاء العليل</w:t>
      </w:r>
      <w:r w:rsidR="00B35001" w:rsidRPr="00517C00">
        <w:rPr>
          <w:rFonts w:asciiTheme="minorBidi" w:hAnsiTheme="minorBidi" w:cs="Arial" w:hint="cs"/>
          <w:b/>
          <w:bCs/>
          <w:color w:val="C00000"/>
          <w:sz w:val="32"/>
          <w:szCs w:val="32"/>
          <w:u w:val="single"/>
          <w:rtl/>
        </w:rPr>
        <w:t>:</w:t>
      </w:r>
    </w:p>
    <w:p w14:paraId="6EF8BD5C" w14:textId="11156D71" w:rsidR="00517C00" w:rsidRPr="00517C00" w:rsidRDefault="00022337" w:rsidP="0049356B">
      <w:pPr>
        <w:jc w:val="center"/>
        <w:rPr>
          <w:rFonts w:asciiTheme="minorBidi" w:hAnsiTheme="minorBidi" w:cs="Arial"/>
          <w:b/>
          <w:bCs/>
          <w:color w:val="0033CC"/>
          <w:sz w:val="32"/>
          <w:szCs w:val="32"/>
          <w:rtl/>
        </w:rPr>
      </w:pPr>
      <w:r w:rsidRPr="00517C00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فانشراح</w:t>
      </w:r>
      <w:r w:rsidR="005526C2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ُ</w:t>
      </w:r>
      <w:r w:rsidRPr="00517C00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 الصدر من أعظم</w:t>
      </w:r>
      <w:r w:rsidR="005526C2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ِ</w:t>
      </w:r>
      <w:r w:rsidRPr="00517C00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 النعم</w:t>
      </w:r>
      <w:r w:rsidR="005526C2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،</w:t>
      </w:r>
      <w:r w:rsidRPr="00517C00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 وضيق</w:t>
      </w:r>
      <w:r w:rsidR="005526C2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ُ</w:t>
      </w:r>
      <w:r w:rsidRPr="00517C00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 الصدر من أعظم النقم </w:t>
      </w:r>
    </w:p>
    <w:p w14:paraId="67177AFB" w14:textId="77777777" w:rsidR="00D62363" w:rsidRDefault="00022337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5526C2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قال</w:t>
      </w:r>
      <w:r w:rsidR="005526C2" w:rsidRPr="005526C2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  <w:r w:rsidRPr="005526C2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وأهل</w:t>
      </w:r>
      <w:r w:rsidR="005526C2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الطاعة</w:t>
      </w:r>
      <w:r w:rsidR="00A70829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قد انشرحت صدورهم في الدنيا وتتسع ليصبروا على مكروهاتها</w:t>
      </w:r>
      <w:r w:rsidR="00227237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؛ </w:t>
      </w:r>
      <w:r w:rsidRPr="0022723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فيقول</w:t>
      </w:r>
      <w:r w:rsidR="00227237" w:rsidRPr="0022723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  <w:r w:rsidRPr="00227237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فإذا زاد الإيمان وخالط هذا الإيمان بشاشة</w:t>
      </w:r>
      <w:r w:rsidR="00D62363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القلوب كان أشرح</w:t>
      </w:r>
      <w:r w:rsidR="00D62363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صدراً -سبحان الله- كان أشرح صدراً على مكروهاتها أعظم من انشراح</w:t>
      </w:r>
      <w:r w:rsidR="00D62363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صدره على محبوباتها </w:t>
      </w:r>
      <w:r w:rsidRPr="00295964">
        <w:rPr>
          <w:rFonts w:asciiTheme="minorBidi" w:hAnsiTheme="minorBidi" w:cs="Arial"/>
          <w:b/>
          <w:bCs/>
          <w:sz w:val="32"/>
          <w:szCs w:val="32"/>
          <w:rtl/>
        </w:rPr>
        <w:t>–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نسأل</w:t>
      </w:r>
      <w:r w:rsidR="00D62363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="00D62363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اللهَ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الكريم</w:t>
      </w:r>
      <w:r w:rsidR="00D62363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من فضله </w:t>
      </w:r>
      <w:r w:rsidRPr="00295964">
        <w:rPr>
          <w:rFonts w:asciiTheme="minorBidi" w:hAnsiTheme="minorBidi" w:cs="Arial"/>
          <w:b/>
          <w:bCs/>
          <w:sz w:val="32"/>
          <w:szCs w:val="32"/>
          <w:rtl/>
        </w:rPr>
        <w:t>–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</w:p>
    <w:p w14:paraId="3701E862" w14:textId="6A7DD444" w:rsidR="006B4BCE" w:rsidRPr="00295964" w:rsidRDefault="00022337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D62363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 xml:space="preserve">معنى هذا الكلام: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يقول</w:t>
      </w:r>
      <w:r w:rsidR="00293963">
        <w:rPr>
          <w:rFonts w:asciiTheme="minorBidi" w:hAnsiTheme="minorBidi" w:cs="Arial" w:hint="cs"/>
          <w:b/>
          <w:bCs/>
          <w:sz w:val="32"/>
          <w:szCs w:val="32"/>
          <w:rtl/>
        </w:rPr>
        <w:t>/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إذا زاد الإيمان وخالط</w:t>
      </w:r>
      <w:r w:rsidR="00D16596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ت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بشاشت</w:t>
      </w:r>
      <w:r w:rsidR="00293963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 القلوب</w:t>
      </w:r>
      <w:r w:rsidR="00293963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الإنسان حينما يأتيه شيء من أمور الدنيا الطيبة ينشرح صدر</w:t>
      </w:r>
      <w:r w:rsidR="00293963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 ويسعد</w:t>
      </w:r>
      <w:r w:rsidR="00293963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="006B4BCE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فيقول</w:t>
      </w:r>
      <w:r w:rsidR="00293963">
        <w:rPr>
          <w:rFonts w:asciiTheme="minorBidi" w:hAnsiTheme="minorBidi" w:cs="Arial" w:hint="cs"/>
          <w:b/>
          <w:bCs/>
          <w:sz w:val="32"/>
          <w:szCs w:val="32"/>
          <w:rtl/>
        </w:rPr>
        <w:t>/</w:t>
      </w:r>
      <w:r w:rsidR="006B4BCE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هؤلاء إذا زاد الإيمان عندهم فنزل المكروه بهم فانشراح صدرهم عند نزول هذا المكروه -سبحان الله- </w:t>
      </w:r>
      <w:r w:rsidR="00D16596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أ</w:t>
      </w:r>
      <w:r w:rsidR="006B4BCE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عظم من انشراح</w:t>
      </w:r>
      <w:r w:rsidR="00293963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="006B4BCE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صدورهم عند حصول المحبوب </w:t>
      </w:r>
      <w:r w:rsidR="006B4BCE" w:rsidRPr="00295964">
        <w:rPr>
          <w:rFonts w:asciiTheme="minorBidi" w:hAnsiTheme="minorBidi" w:cs="Arial"/>
          <w:b/>
          <w:bCs/>
          <w:sz w:val="32"/>
          <w:szCs w:val="32"/>
          <w:rtl/>
        </w:rPr>
        <w:t>–</w:t>
      </w:r>
      <w:r w:rsidR="006B4BCE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ذلك فضل الله يؤتيه من يشاء </w:t>
      </w:r>
      <w:r w:rsidR="006B4BCE" w:rsidRPr="00295964">
        <w:rPr>
          <w:rFonts w:asciiTheme="minorBidi" w:hAnsiTheme="minorBidi" w:cs="Arial"/>
          <w:b/>
          <w:bCs/>
          <w:sz w:val="32"/>
          <w:szCs w:val="32"/>
          <w:rtl/>
        </w:rPr>
        <w:t>–</w:t>
      </w:r>
    </w:p>
    <w:p w14:paraId="1384C865" w14:textId="77777777" w:rsidR="00E115CB" w:rsidRPr="00E115CB" w:rsidRDefault="006B4BCE" w:rsidP="0049356B">
      <w:pPr>
        <w:jc w:val="center"/>
        <w:rPr>
          <w:rFonts w:asciiTheme="minorBidi" w:hAnsiTheme="minorBidi" w:cs="Arial"/>
          <w:b/>
          <w:bCs/>
          <w:color w:val="C00000"/>
          <w:sz w:val="32"/>
          <w:szCs w:val="32"/>
          <w:rtl/>
        </w:rPr>
      </w:pPr>
      <w:r w:rsidRPr="00E115CB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ولذلك يقول -رحمه الله- كما في شفاء العليل</w:t>
      </w:r>
      <w:r w:rsidR="00E115CB" w:rsidRPr="00E115CB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</w:p>
    <w:p w14:paraId="67E88899" w14:textId="77777777" w:rsidR="00A35943" w:rsidRDefault="006B4BCE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وأصل</w:t>
      </w:r>
      <w:r w:rsidR="00C12C5A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النعم انشراح الصدر</w:t>
      </w:r>
      <w:r w:rsidR="004D0B2F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وأساس كل خير</w:t>
      </w:r>
      <w:r w:rsidR="004D0B2F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بدليل ماذا؟ يقول</w:t>
      </w:r>
      <w:r w:rsidR="004D0B2F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موسى عليه السلام لمَّا أمره الله</w:t>
      </w:r>
      <w:r w:rsidR="00A35943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بتبليغ الرسالة عرف أن هذه الرسالة تحتاج إلى جهد، فبم</w:t>
      </w:r>
      <w:r w:rsidR="00A35943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دعا ربه؟ حتى يعين</w:t>
      </w:r>
      <w:r w:rsidR="00A35943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 عل</w:t>
      </w:r>
      <w:r w:rsidR="00D16596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ى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تبليغها</w:t>
      </w:r>
      <w:r w:rsidR="00A35943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</w:p>
    <w:p w14:paraId="5F3CCAFF" w14:textId="3DA46CA3" w:rsidR="006B4BCE" w:rsidRPr="00295964" w:rsidRDefault="006B4BCE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﴿قَالَ رَبِّ اشْرَحْ لِي صَدْرِي﴾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﴿وَيَسِّرْ لِي أَمْرِي</w:t>
      </w:r>
      <w:bookmarkStart w:id="1" w:name="_Hlk78445479"/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﴾</w:t>
      </w:r>
      <w:bookmarkEnd w:id="1"/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(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25-26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) 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طه.</w:t>
      </w:r>
    </w:p>
    <w:p w14:paraId="3A4478D8" w14:textId="546AC0AB" w:rsidR="006B4BCE" w:rsidRPr="00295964" w:rsidRDefault="006B4BCE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AB6C4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يقول</w:t>
      </w:r>
      <w:r w:rsidR="00AB6C48" w:rsidRPr="00AB6C4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  <w:r w:rsidRPr="00AB6C4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ولمَّا عدد الله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>ﷻ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نعمه على محمد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>ﷺ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خات</w:t>
      </w:r>
      <w:r w:rsidR="00AB6C48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م الأنبياء والمرسلين</w:t>
      </w:r>
      <w:r w:rsidR="00AB6C48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من بين ذلك من أعظم النعم أنه شرح صدره قال</w:t>
      </w:r>
      <w:r w:rsidR="00AB6C48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﴿أَلَمْ نَشْرَحْ لَكَ صَدْرَكَ﴾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(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1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) 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الشرح.</w:t>
      </w:r>
    </w:p>
    <w:p w14:paraId="6C5B50DD" w14:textId="77777777" w:rsidR="00023FB6" w:rsidRDefault="006A0AF8" w:rsidP="0049356B">
      <w:pPr>
        <w:jc w:val="center"/>
        <w:rPr>
          <w:rFonts w:ascii="Arial Unicode MS" w:hAnsi="Arial Unicode MS" w:cs="Arial"/>
          <w:b/>
          <w:bCs/>
          <w:sz w:val="32"/>
          <w:szCs w:val="32"/>
          <w:rtl/>
        </w:rPr>
      </w:pPr>
      <w:r w:rsidRPr="00AB6C4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قال ابن القيم -رحمه الله-</w:t>
      </w:r>
      <w:r w:rsidR="00AB6C48" w:rsidRPr="00AB6C4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  <w:r w:rsidRPr="00AB6C4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واتباع محمد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>ﷺ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- </w:t>
      </w:r>
      <w:r w:rsidR="00023FB6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قلتُ: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وبقدر</w:t>
      </w:r>
      <w:r w:rsidR="00023FB6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اتباعك للنبي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 xml:space="preserve">ﷺ 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يحص</w:t>
      </w:r>
      <w:r w:rsidR="00023FB6">
        <w:rPr>
          <w:rFonts w:ascii="Arial Unicode MS" w:hAnsi="Arial Unicode MS" w:cs="Arial" w:hint="cs"/>
          <w:b/>
          <w:bCs/>
          <w:sz w:val="32"/>
          <w:szCs w:val="32"/>
          <w:rtl/>
        </w:rPr>
        <w:t>ُ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ل لك هذا الانشراح </w:t>
      </w:r>
      <w:r w:rsidRPr="00295964">
        <w:rPr>
          <w:rFonts w:ascii="Arial Unicode MS" w:hAnsi="Arial Unicode MS" w:cs="Arial"/>
          <w:b/>
          <w:bCs/>
          <w:sz w:val="32"/>
          <w:szCs w:val="32"/>
          <w:rtl/>
        </w:rPr>
        <w:t>–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</w:t>
      </w:r>
    </w:p>
    <w:p w14:paraId="6FDCD8FF" w14:textId="46AB42C9" w:rsidR="006A0AF8" w:rsidRPr="00295964" w:rsidRDefault="006A0AF8" w:rsidP="0049356B">
      <w:pPr>
        <w:jc w:val="center"/>
        <w:rPr>
          <w:rFonts w:ascii="Arial Unicode MS" w:hAnsi="Arial Unicode MS" w:cs="Arial"/>
          <w:b/>
          <w:bCs/>
          <w:sz w:val="32"/>
          <w:szCs w:val="32"/>
          <w:rtl/>
        </w:rPr>
      </w:pPr>
      <w:r w:rsidRPr="00023FB6">
        <w:rPr>
          <w:rFonts w:ascii="Arial Unicode MS" w:hAnsi="Arial Unicode MS" w:cs="Arial" w:hint="cs"/>
          <w:b/>
          <w:bCs/>
          <w:color w:val="C00000"/>
          <w:sz w:val="32"/>
          <w:szCs w:val="32"/>
          <w:rtl/>
        </w:rPr>
        <w:t>قال</w:t>
      </w:r>
      <w:r w:rsidR="00023FB6" w:rsidRPr="00023FB6">
        <w:rPr>
          <w:rFonts w:ascii="Arial Unicode MS" w:hAnsi="Arial Unicode MS" w:cs="Arial" w:hint="cs"/>
          <w:b/>
          <w:bCs/>
          <w:color w:val="C00000"/>
          <w:sz w:val="32"/>
          <w:szCs w:val="32"/>
          <w:rtl/>
        </w:rPr>
        <w:t>:</w:t>
      </w:r>
      <w:r w:rsidRPr="00023FB6">
        <w:rPr>
          <w:rFonts w:ascii="Arial Unicode MS" w:hAnsi="Arial Unicode MS" w:cs="Arial" w:hint="cs"/>
          <w:b/>
          <w:bCs/>
          <w:color w:val="C00000"/>
          <w:sz w:val="32"/>
          <w:szCs w:val="32"/>
          <w:rtl/>
        </w:rPr>
        <w:t xml:space="preserve"> 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واتباع</w:t>
      </w:r>
      <w:r w:rsidR="00023FB6">
        <w:rPr>
          <w:rFonts w:ascii="Arial Unicode MS" w:hAnsi="Arial Unicode MS" w:cs="Arial" w:hint="cs"/>
          <w:b/>
          <w:bCs/>
          <w:sz w:val="32"/>
          <w:szCs w:val="32"/>
          <w:rtl/>
        </w:rPr>
        <w:t>ُ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محمد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 xml:space="preserve">ﷺ 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شر</w:t>
      </w:r>
      <w:r w:rsidR="00023FB6">
        <w:rPr>
          <w:rFonts w:ascii="Arial Unicode MS" w:hAnsi="Arial Unicode MS" w:cs="Arial" w:hint="cs"/>
          <w:b/>
          <w:bCs/>
          <w:sz w:val="32"/>
          <w:szCs w:val="32"/>
          <w:rtl/>
        </w:rPr>
        <w:t>َ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ح</w:t>
      </w:r>
      <w:r w:rsidR="00023FB6">
        <w:rPr>
          <w:rFonts w:ascii="Arial Unicode MS" w:hAnsi="Arial Unicode MS" w:cs="Arial" w:hint="cs"/>
          <w:b/>
          <w:bCs/>
          <w:sz w:val="32"/>
          <w:szCs w:val="32"/>
          <w:rtl/>
        </w:rPr>
        <w:t>َ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الله</w:t>
      </w:r>
      <w:r w:rsidR="00023FB6">
        <w:rPr>
          <w:rFonts w:ascii="Arial Unicode MS" w:hAnsi="Arial Unicode MS" w:cs="Arial" w:hint="cs"/>
          <w:b/>
          <w:bCs/>
          <w:sz w:val="32"/>
          <w:szCs w:val="32"/>
          <w:rtl/>
        </w:rPr>
        <w:t>ُ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صدور</w:t>
      </w:r>
      <w:r w:rsidR="00023FB6">
        <w:rPr>
          <w:rFonts w:ascii="Arial Unicode MS" w:hAnsi="Arial Unicode MS" w:cs="Arial" w:hint="cs"/>
          <w:b/>
          <w:bCs/>
          <w:sz w:val="32"/>
          <w:szCs w:val="32"/>
          <w:rtl/>
        </w:rPr>
        <w:t>َ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هم للإسلام.</w:t>
      </w:r>
    </w:p>
    <w:p w14:paraId="067DA960" w14:textId="332E03B8" w:rsidR="006A0AF8" w:rsidRPr="00295964" w:rsidRDefault="006A0AF8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lastRenderedPageBreak/>
        <w:t>قال تعالى</w:t>
      </w:r>
      <w:r w:rsidR="00023FB6">
        <w:rPr>
          <w:rFonts w:ascii="Arial Unicode MS" w:hAnsi="Arial Unicode MS" w:cs="Arial" w:hint="cs"/>
          <w:b/>
          <w:bCs/>
          <w:sz w:val="32"/>
          <w:szCs w:val="32"/>
          <w:rtl/>
        </w:rPr>
        <w:t>: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﴿أَفَمَنْ شَرَحَ اللَّهُ صَدْرَهُ لِلْإِسْلَامِ فَهُوَ عَلَى نُورٍ مِنْ رَبِّهِ﴾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(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22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) 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الزمر.</w:t>
      </w:r>
    </w:p>
    <w:p w14:paraId="6269E0A7" w14:textId="77777777" w:rsidR="004A5A11" w:rsidRDefault="006A0AF8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وقد ورد حديث</w:t>
      </w:r>
      <w:r w:rsidR="00581F77">
        <w:rPr>
          <w:rFonts w:asciiTheme="minorBidi" w:hAnsiTheme="minorBidi" w:cs="Arial" w:hint="cs"/>
          <w:b/>
          <w:bCs/>
          <w:sz w:val="32"/>
          <w:szCs w:val="32"/>
          <w:rtl/>
        </w:rPr>
        <w:t>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عند</w:t>
      </w:r>
      <w:r w:rsidR="00581F77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أحمد</w:t>
      </w:r>
      <w:r w:rsidR="00581F77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وأهل</w:t>
      </w:r>
      <w:r w:rsidR="00581F77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السنن </w:t>
      </w:r>
      <w:r w:rsidRPr="00295964">
        <w:rPr>
          <w:rFonts w:asciiTheme="minorBidi" w:hAnsiTheme="minorBidi" w:cs="Arial"/>
          <w:b/>
          <w:bCs/>
          <w:sz w:val="32"/>
          <w:szCs w:val="32"/>
          <w:rtl/>
        </w:rPr>
        <w:t>–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حديث عمر</w:t>
      </w:r>
      <w:r w:rsidR="00581F77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رضي الله عنه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295964">
        <w:rPr>
          <w:rFonts w:asciiTheme="minorBidi" w:hAnsiTheme="minorBidi" w:cs="Arial"/>
          <w:b/>
          <w:bCs/>
          <w:sz w:val="32"/>
          <w:szCs w:val="32"/>
          <w:rtl/>
        </w:rPr>
        <w:t>–</w:t>
      </w:r>
      <w:r w:rsidR="00581F77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</w:p>
    <w:p w14:paraId="1DD7695F" w14:textId="3BC793C6" w:rsidR="006A0AF8" w:rsidRPr="00295964" w:rsidRDefault="006A0AF8" w:rsidP="0049356B">
      <w:pPr>
        <w:jc w:val="center"/>
        <w:rPr>
          <w:rFonts w:ascii="Arial Unicode MS" w:hAnsi="Arial Unicode MS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أن</w:t>
      </w:r>
      <w:r w:rsidR="004A5A11">
        <w:rPr>
          <w:rFonts w:asciiTheme="minorBidi" w:hAnsiTheme="minorBidi" w:cs="Arial" w:hint="cs"/>
          <w:b/>
          <w:bCs/>
          <w:sz w:val="32"/>
          <w:szCs w:val="32"/>
          <w:rtl/>
        </w:rPr>
        <w:t>َّ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النبي</w:t>
      </w:r>
      <w:r w:rsidR="004A5A11">
        <w:rPr>
          <w:rFonts w:asciiTheme="minorBidi" w:hAnsiTheme="minorBidi" w:cs="Arial" w:hint="cs"/>
          <w:b/>
          <w:bCs/>
          <w:sz w:val="32"/>
          <w:szCs w:val="32"/>
          <w:rtl/>
        </w:rPr>
        <w:t>َّ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>ﷺ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كان يستعيذ بالله </w:t>
      </w:r>
      <w:r w:rsidRPr="00295964">
        <w:rPr>
          <w:rFonts w:ascii="Arial Unicode MS" w:hAnsi="Arial Unicode MS" w:cs="Arial Unicode MS" w:hint="cs"/>
          <w:b/>
          <w:bCs/>
          <w:sz w:val="32"/>
          <w:szCs w:val="32"/>
          <w:rtl/>
        </w:rPr>
        <w:t xml:space="preserve">ﷻ </w:t>
      </w:r>
      <w:r w:rsidRPr="00295964">
        <w:rPr>
          <w:rFonts w:ascii="Arial Unicode MS" w:hAnsi="Arial Unicode MS" w:cs="Arial" w:hint="cs"/>
          <w:b/>
          <w:bCs/>
          <w:sz w:val="32"/>
          <w:szCs w:val="32"/>
          <w:rtl/>
        </w:rPr>
        <w:t>من فتنة الصدر.</w:t>
      </w:r>
    </w:p>
    <w:p w14:paraId="627C38A5" w14:textId="77777777" w:rsidR="00DC7B48" w:rsidRPr="00DC7B48" w:rsidRDefault="006A0AF8" w:rsidP="0049356B">
      <w:pPr>
        <w:jc w:val="center"/>
        <w:rPr>
          <w:rFonts w:asciiTheme="minorBidi" w:hAnsiTheme="minorBidi" w:cs="Arial"/>
          <w:b/>
          <w:bCs/>
          <w:color w:val="0033CC"/>
          <w:sz w:val="32"/>
          <w:szCs w:val="32"/>
          <w:rtl/>
        </w:rPr>
      </w:pPr>
      <w:r w:rsidRPr="00820819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قال وكيع</w:t>
      </w:r>
      <w:r w:rsidR="00820819" w:rsidRPr="00820819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  <w:r w:rsidRPr="00820819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Pr="00DC7B48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هو الذي يقع في فتنة ثم يموت ولا يستغفر منها</w:t>
      </w:r>
      <w:r w:rsidR="00DC7B48" w:rsidRPr="00DC7B48">
        <w:rPr>
          <w:rFonts w:asciiTheme="minorBidi" w:hAnsiTheme="minorBidi" w:cs="Arial" w:hint="cs"/>
          <w:b/>
          <w:bCs/>
          <w:color w:val="0033CC"/>
          <w:sz w:val="32"/>
          <w:szCs w:val="32"/>
          <w:rtl/>
        </w:rPr>
        <w:t>.</w:t>
      </w:r>
    </w:p>
    <w:p w14:paraId="7C83874B" w14:textId="45E72E2B" w:rsidR="006461BF" w:rsidRDefault="006A0AF8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DC7B4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وقال بعض أهل العلم</w:t>
      </w:r>
      <w:r w:rsidR="00DC7B48" w:rsidRPr="00DC7B4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>:</w:t>
      </w:r>
      <w:r w:rsidRPr="00DC7B4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 </w:t>
      </w:r>
      <w:r w:rsidR="00DC7B48">
        <w:rPr>
          <w:rFonts w:asciiTheme="minorBidi" w:hAnsiTheme="minorBidi" w:cs="Arial" w:hint="cs"/>
          <w:b/>
          <w:bCs/>
          <w:color w:val="C00000"/>
          <w:sz w:val="32"/>
          <w:szCs w:val="32"/>
          <w:rtl/>
        </w:rPr>
        <w:t xml:space="preserve">-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وكل</w:t>
      </w:r>
      <w:r w:rsidR="006461BF">
        <w:rPr>
          <w:rFonts w:asciiTheme="minorBidi" w:hAnsiTheme="minorBidi" w:cs="Arial" w:hint="cs"/>
          <w:b/>
          <w:bCs/>
          <w:sz w:val="32"/>
          <w:szCs w:val="32"/>
          <w:rtl/>
        </w:rPr>
        <w:t>ُّ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هذا داخل في فتنة الصدر</w:t>
      </w:r>
      <w:r w:rsidR="005C1731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الضيق الذي يجري لك من أمور الدنيا و</w:t>
      </w:r>
      <w:r w:rsidR="00D16596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من 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مشاكلها، الوساوس والشبهات التي تكون في قلبك، المتاعب، الشبهات، الشكوك</w:t>
      </w:r>
      <w:r w:rsidR="006461BF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كل ذلك من فتنة الصدر،</w:t>
      </w:r>
    </w:p>
    <w:p w14:paraId="00777227" w14:textId="77777777" w:rsidR="005C1731" w:rsidRDefault="006A0AF8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وهذا الحديث اختلف فيه أهل العلم وصححه جماعة </w:t>
      </w:r>
      <w:r w:rsidR="006903D2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ومع هؤلاء ح</w:t>
      </w:r>
      <w:r w:rsidR="008757E4">
        <w:rPr>
          <w:rFonts w:asciiTheme="minorBidi" w:hAnsiTheme="minorBidi" w:cs="Arial" w:hint="cs"/>
          <w:b/>
          <w:bCs/>
          <w:sz w:val="32"/>
          <w:szCs w:val="32"/>
          <w:rtl/>
        </w:rPr>
        <w:t>ظٌّ</w:t>
      </w:r>
      <w:r w:rsidR="006903D2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من النظر في تصحيحه وعلى كل حال سواءٌ ثبت هذا الحديث أو لم يثب</w:t>
      </w:r>
      <w:r w:rsidR="008757E4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="006903D2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ت</w:t>
      </w:r>
      <w:r w:rsidR="005C1731">
        <w:rPr>
          <w:rFonts w:asciiTheme="minorBidi" w:hAnsiTheme="minorBidi" w:cs="Arial" w:hint="cs"/>
          <w:b/>
          <w:bCs/>
          <w:sz w:val="32"/>
          <w:szCs w:val="32"/>
          <w:rtl/>
        </w:rPr>
        <w:t>:</w:t>
      </w:r>
    </w:p>
    <w:p w14:paraId="57FB6BE2" w14:textId="3345310C" w:rsidR="00267F27" w:rsidRDefault="006903D2" w:rsidP="0049356B">
      <w:pPr>
        <w:jc w:val="center"/>
        <w:rPr>
          <w:rFonts w:ascii="Arial Unicode MS" w:hAnsi="Arial Unicode MS" w:cs="Arial"/>
          <w:b/>
          <w:bCs/>
          <w:sz w:val="32"/>
          <w:szCs w:val="32"/>
          <w:rtl/>
        </w:rPr>
      </w:pPr>
      <w:r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 xml:space="preserve"> ف</w:t>
      </w:r>
      <w:r w:rsidR="00D16596"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أ</w:t>
      </w:r>
      <w:r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نت</w:t>
      </w:r>
      <w:r w:rsidR="005C1731"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َ</w:t>
      </w:r>
      <w:r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 xml:space="preserve"> عبد الله مأمور</w:t>
      </w:r>
      <w:r w:rsidR="008757E4"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ٌ</w:t>
      </w:r>
      <w:r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 xml:space="preserve"> </w:t>
      </w:r>
      <w:r w:rsidR="008757E4"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ب</w:t>
      </w:r>
      <w:r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أن تسأل الله أن ي</w:t>
      </w:r>
      <w:r w:rsidR="008757E4"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ُ</w:t>
      </w:r>
      <w:r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جنبك الشر</w:t>
      </w:r>
      <w:r w:rsidR="008757E4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وأعظم الشرور أن ت</w:t>
      </w:r>
      <w:r w:rsidR="008757E4"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ُ</w:t>
      </w:r>
      <w:r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 xml:space="preserve">فتن في صدرك بشبهات </w:t>
      </w:r>
      <w:r w:rsidR="008757E4"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أ</w:t>
      </w:r>
      <w:r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و</w:t>
      </w:r>
      <w:r w:rsidR="008757E4"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 xml:space="preserve"> </w:t>
      </w:r>
      <w:r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 xml:space="preserve">بشكوك </w:t>
      </w:r>
      <w:r w:rsidR="008757E4"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أ</w:t>
      </w:r>
      <w:r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و</w:t>
      </w:r>
      <w:r w:rsidR="008757E4"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 xml:space="preserve"> </w:t>
      </w:r>
      <w:r w:rsidRPr="00977323">
        <w:rPr>
          <w:rFonts w:asciiTheme="minorBidi" w:hAnsiTheme="minorBidi" w:cs="Arial" w:hint="cs"/>
          <w:b/>
          <w:bCs/>
          <w:sz w:val="32"/>
          <w:szCs w:val="32"/>
          <w:u w:val="single"/>
          <w:rtl/>
        </w:rPr>
        <w:t>بوساوس أو بضيق</w:t>
      </w:r>
      <w:r w:rsidR="008757E4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لأن الإنسان إذا ضاق صدر</w:t>
      </w:r>
      <w:r w:rsidR="008757E4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 ق</w:t>
      </w:r>
      <w:r w:rsidR="008757E4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ل</w:t>
      </w:r>
      <w:r w:rsidR="008757E4">
        <w:rPr>
          <w:rFonts w:asciiTheme="minorBidi" w:hAnsiTheme="minorBidi" w:cs="Arial" w:hint="cs"/>
          <w:b/>
          <w:bCs/>
          <w:sz w:val="32"/>
          <w:szCs w:val="32"/>
          <w:rtl/>
        </w:rPr>
        <w:t>َّ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ت عبادت</w:t>
      </w:r>
      <w:r w:rsidR="008757E4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ه</w:t>
      </w:r>
      <w:r w:rsidR="008757E4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لكن لو ضاق صدر</w:t>
      </w:r>
      <w:r w:rsidR="008757E4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المسلم فعليه أن يلجأ إلى الله </w:t>
      </w:r>
      <w:r w:rsidR="008757E4">
        <w:rPr>
          <w:rFonts w:ascii="Arial Unicode MS" w:hAnsi="Arial Unicode MS" w:cs="Arial" w:hint="cs"/>
          <w:b/>
          <w:bCs/>
          <w:sz w:val="32"/>
          <w:szCs w:val="32"/>
          <w:rtl/>
        </w:rPr>
        <w:t>عز وجل:</w:t>
      </w:r>
    </w:p>
    <w:p w14:paraId="6BF21C67" w14:textId="3D5A9B0F" w:rsidR="006A0AF8" w:rsidRPr="00295964" w:rsidRDefault="006903D2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﴿فَإِنَّ مَعَ الْعُسْرِ يُسْرًا﴾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﴿إِنَّ مَعَ الْعُسْرِ يُسْرًا﴾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(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5-6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) 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الشرح.</w:t>
      </w:r>
    </w:p>
    <w:p w14:paraId="423892C7" w14:textId="6E6D9B99" w:rsidR="006903D2" w:rsidRPr="00295964" w:rsidRDefault="006903D2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﴿سَيَجْعَلُ اللَّهُ بَعْدَ عُسْرٍ يُسْرًا﴾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 xml:space="preserve"> 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>(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7</w:t>
      </w:r>
      <w:r w:rsidRPr="00295964">
        <w:rPr>
          <w:rFonts w:ascii="Traditional Arabic" w:hAnsi="Traditional Arabic" w:cs="Traditional Arabic"/>
          <w:b/>
          <w:bCs/>
          <w:color w:val="00B050"/>
          <w:sz w:val="32"/>
          <w:szCs w:val="32"/>
          <w:rtl/>
        </w:rPr>
        <w:t xml:space="preserve">) </w:t>
      </w:r>
      <w:r w:rsidRPr="00295964">
        <w:rPr>
          <w:rFonts w:ascii="Traditional Arabic" w:hAnsi="Traditional Arabic" w:cs="Traditional Arabic" w:hint="cs"/>
          <w:b/>
          <w:bCs/>
          <w:color w:val="00B050"/>
          <w:sz w:val="32"/>
          <w:szCs w:val="32"/>
          <w:rtl/>
        </w:rPr>
        <w:t>الطلاق.</w:t>
      </w:r>
    </w:p>
    <w:p w14:paraId="0F63C3C6" w14:textId="53D3ECF7" w:rsidR="006903D2" w:rsidRPr="00295964" w:rsidRDefault="006903D2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ولن ي</w:t>
      </w:r>
      <w:r w:rsidR="000F0DBC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غل</w:t>
      </w:r>
      <w:r w:rsidR="000F0DBC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ب</w:t>
      </w:r>
      <w:r w:rsidR="000F0DBC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عسرٌ ي</w:t>
      </w:r>
      <w:r w:rsidR="00D16596"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سرين.</w:t>
      </w:r>
    </w:p>
    <w:p w14:paraId="015A307E" w14:textId="77777777" w:rsidR="007D5DF3" w:rsidRPr="00295964" w:rsidRDefault="006903D2" w:rsidP="0049356B">
      <w:pPr>
        <w:jc w:val="center"/>
        <w:rPr>
          <w:rFonts w:asciiTheme="minorBidi" w:hAnsiTheme="minorBidi" w:cs="Arial"/>
          <w:b/>
          <w:bCs/>
          <w:sz w:val="32"/>
          <w:szCs w:val="32"/>
          <w:rtl/>
        </w:rPr>
      </w:pPr>
      <w:r w:rsidRPr="00295964">
        <w:rPr>
          <w:rFonts w:asciiTheme="minorBidi" w:hAnsiTheme="minorBidi" w:cs="Arial" w:hint="cs"/>
          <w:b/>
          <w:bCs/>
          <w:sz w:val="32"/>
          <w:szCs w:val="32"/>
          <w:rtl/>
        </w:rPr>
        <w:t>اسأل الله لي ولكم السعادة وانشراح الصدر ونسأله التوفيق والسداد.</w:t>
      </w:r>
    </w:p>
    <w:p w14:paraId="7C02EFAB" w14:textId="77777777" w:rsidR="00D634A9" w:rsidRPr="00295964" w:rsidRDefault="00645841" w:rsidP="0049356B">
      <w:pPr>
        <w:jc w:val="center"/>
        <w:rPr>
          <w:rFonts w:asciiTheme="minorBidi" w:hAnsiTheme="minorBidi"/>
          <w:b/>
          <w:bCs/>
          <w:sz w:val="32"/>
          <w:szCs w:val="32"/>
          <w:shd w:val="clear" w:color="auto" w:fill="FFFFFF" w:themeFill="background1"/>
          <w:rtl/>
        </w:rPr>
      </w:pPr>
      <w:r w:rsidRPr="00295964">
        <w:rPr>
          <w:rFonts w:hint="cs"/>
          <w:b/>
          <w:bCs/>
          <w:color w:val="C0504D" w:themeColor="accent2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</w:t>
      </w:r>
    </w:p>
    <w:p w14:paraId="17B15F2C" w14:textId="0436A8B5" w:rsidR="00C4584C" w:rsidRPr="00295964" w:rsidRDefault="00C4584C" w:rsidP="0049356B">
      <w:pPr>
        <w:jc w:val="center"/>
        <w:rPr>
          <w:rFonts w:asciiTheme="minorBidi" w:hAnsiTheme="minorBidi"/>
          <w:b/>
          <w:bCs/>
          <w:color w:val="000000" w:themeColor="text1"/>
          <w:sz w:val="32"/>
          <w:szCs w:val="32"/>
          <w:shd w:val="clear" w:color="auto" w:fill="FFFFFF" w:themeFill="background1"/>
        </w:rPr>
      </w:pPr>
    </w:p>
    <w:sectPr w:rsidR="00C4584C" w:rsidRPr="00295964" w:rsidSect="00AA4744">
      <w:footerReference w:type="default" r:id="rId8"/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3CDD48" w14:textId="77777777" w:rsidR="00C5356D" w:rsidRDefault="00C5356D" w:rsidP="0032635B">
      <w:pPr>
        <w:spacing w:after="0" w:line="240" w:lineRule="auto"/>
      </w:pPr>
      <w:r>
        <w:separator/>
      </w:r>
    </w:p>
  </w:endnote>
  <w:endnote w:type="continuationSeparator" w:id="0">
    <w:p w14:paraId="3729CA93" w14:textId="77777777" w:rsidR="00C5356D" w:rsidRDefault="00C5356D" w:rsidP="00326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84334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3B6FF9" w14:textId="77777777" w:rsidR="005D6698" w:rsidRDefault="005D6698">
        <w:pPr>
          <w:pStyle w:val="Footer"/>
          <w:jc w:val="center"/>
          <w:rPr>
            <w:rtl/>
          </w:rPr>
        </w:pPr>
      </w:p>
      <w:p w14:paraId="5EB1E6BA" w14:textId="2B62FAC7" w:rsidR="005D6698" w:rsidRDefault="005D6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15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F1C3584" w14:textId="77777777" w:rsidR="003F432B" w:rsidRDefault="003F4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21EC69" w14:textId="77777777" w:rsidR="00C5356D" w:rsidRDefault="00C5356D" w:rsidP="0032635B">
      <w:pPr>
        <w:spacing w:after="0" w:line="240" w:lineRule="auto"/>
      </w:pPr>
      <w:r>
        <w:separator/>
      </w:r>
    </w:p>
  </w:footnote>
  <w:footnote w:type="continuationSeparator" w:id="0">
    <w:p w14:paraId="4FA77EA7" w14:textId="77777777" w:rsidR="00C5356D" w:rsidRDefault="00C5356D" w:rsidP="00326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99"/>
    <w:rsid w:val="00021496"/>
    <w:rsid w:val="00022337"/>
    <w:rsid w:val="00023FB6"/>
    <w:rsid w:val="000356D7"/>
    <w:rsid w:val="00037A75"/>
    <w:rsid w:val="0004073C"/>
    <w:rsid w:val="00042C9A"/>
    <w:rsid w:val="00055A63"/>
    <w:rsid w:val="0006369E"/>
    <w:rsid w:val="00075CCA"/>
    <w:rsid w:val="000776CC"/>
    <w:rsid w:val="0008312C"/>
    <w:rsid w:val="00084C2E"/>
    <w:rsid w:val="0009054D"/>
    <w:rsid w:val="00093563"/>
    <w:rsid w:val="000B3A74"/>
    <w:rsid w:val="000D0C88"/>
    <w:rsid w:val="000F0DBC"/>
    <w:rsid w:val="000F5941"/>
    <w:rsid w:val="001021FD"/>
    <w:rsid w:val="00126B4E"/>
    <w:rsid w:val="00152153"/>
    <w:rsid w:val="00164F36"/>
    <w:rsid w:val="001767B3"/>
    <w:rsid w:val="001844DC"/>
    <w:rsid w:val="00187798"/>
    <w:rsid w:val="001A0960"/>
    <w:rsid w:val="001A14E3"/>
    <w:rsid w:val="001B1C46"/>
    <w:rsid w:val="001B4B02"/>
    <w:rsid w:val="001B7A68"/>
    <w:rsid w:val="001C6F3E"/>
    <w:rsid w:val="001D06A6"/>
    <w:rsid w:val="00200962"/>
    <w:rsid w:val="002179D8"/>
    <w:rsid w:val="002246AC"/>
    <w:rsid w:val="00227237"/>
    <w:rsid w:val="00231F16"/>
    <w:rsid w:val="00246832"/>
    <w:rsid w:val="00264F7C"/>
    <w:rsid w:val="00267BB6"/>
    <w:rsid w:val="00267F27"/>
    <w:rsid w:val="00273C01"/>
    <w:rsid w:val="00284D11"/>
    <w:rsid w:val="002920F4"/>
    <w:rsid w:val="00293963"/>
    <w:rsid w:val="00295964"/>
    <w:rsid w:val="0029671D"/>
    <w:rsid w:val="002A10C0"/>
    <w:rsid w:val="002A74AA"/>
    <w:rsid w:val="002B0197"/>
    <w:rsid w:val="002B24A5"/>
    <w:rsid w:val="002B4BA8"/>
    <w:rsid w:val="002B7535"/>
    <w:rsid w:val="002D0608"/>
    <w:rsid w:val="002D35C0"/>
    <w:rsid w:val="002E23ED"/>
    <w:rsid w:val="002E6478"/>
    <w:rsid w:val="00301630"/>
    <w:rsid w:val="00310F1B"/>
    <w:rsid w:val="00314E1E"/>
    <w:rsid w:val="00320830"/>
    <w:rsid w:val="00324740"/>
    <w:rsid w:val="0032635B"/>
    <w:rsid w:val="0033276D"/>
    <w:rsid w:val="00333118"/>
    <w:rsid w:val="00343FCD"/>
    <w:rsid w:val="00347FB6"/>
    <w:rsid w:val="00353ECC"/>
    <w:rsid w:val="00354213"/>
    <w:rsid w:val="00360EDF"/>
    <w:rsid w:val="003624B1"/>
    <w:rsid w:val="00372C2D"/>
    <w:rsid w:val="00377E5C"/>
    <w:rsid w:val="00385E79"/>
    <w:rsid w:val="00386CCF"/>
    <w:rsid w:val="00390B59"/>
    <w:rsid w:val="003A2C90"/>
    <w:rsid w:val="003A4E7A"/>
    <w:rsid w:val="003D1FE4"/>
    <w:rsid w:val="003D5719"/>
    <w:rsid w:val="003E6AFE"/>
    <w:rsid w:val="003F432B"/>
    <w:rsid w:val="00404BF6"/>
    <w:rsid w:val="004054D6"/>
    <w:rsid w:val="00410FF5"/>
    <w:rsid w:val="00422980"/>
    <w:rsid w:val="00422998"/>
    <w:rsid w:val="00423AA7"/>
    <w:rsid w:val="00424481"/>
    <w:rsid w:val="004263EC"/>
    <w:rsid w:val="00441B26"/>
    <w:rsid w:val="004471D5"/>
    <w:rsid w:val="00452A18"/>
    <w:rsid w:val="00470B79"/>
    <w:rsid w:val="004815AB"/>
    <w:rsid w:val="0048353C"/>
    <w:rsid w:val="004872AB"/>
    <w:rsid w:val="0048738C"/>
    <w:rsid w:val="0049356B"/>
    <w:rsid w:val="004A5A11"/>
    <w:rsid w:val="004C0137"/>
    <w:rsid w:val="004D0B2F"/>
    <w:rsid w:val="004E2672"/>
    <w:rsid w:val="004E421A"/>
    <w:rsid w:val="004E5ACC"/>
    <w:rsid w:val="005016B1"/>
    <w:rsid w:val="0051305C"/>
    <w:rsid w:val="00517C00"/>
    <w:rsid w:val="005210F2"/>
    <w:rsid w:val="0053038B"/>
    <w:rsid w:val="0054074F"/>
    <w:rsid w:val="005526C2"/>
    <w:rsid w:val="00553D1B"/>
    <w:rsid w:val="0055418F"/>
    <w:rsid w:val="0055556A"/>
    <w:rsid w:val="00570303"/>
    <w:rsid w:val="005751E9"/>
    <w:rsid w:val="00580DA1"/>
    <w:rsid w:val="00581F77"/>
    <w:rsid w:val="00594DE3"/>
    <w:rsid w:val="005974D7"/>
    <w:rsid w:val="005A2C90"/>
    <w:rsid w:val="005B257D"/>
    <w:rsid w:val="005C1731"/>
    <w:rsid w:val="005C3888"/>
    <w:rsid w:val="005C4274"/>
    <w:rsid w:val="005D386B"/>
    <w:rsid w:val="005D6698"/>
    <w:rsid w:val="00612670"/>
    <w:rsid w:val="0062748F"/>
    <w:rsid w:val="0063586B"/>
    <w:rsid w:val="00641195"/>
    <w:rsid w:val="006416F1"/>
    <w:rsid w:val="00642090"/>
    <w:rsid w:val="00645841"/>
    <w:rsid w:val="00645BA4"/>
    <w:rsid w:val="00645FCE"/>
    <w:rsid w:val="006461BF"/>
    <w:rsid w:val="00650108"/>
    <w:rsid w:val="00682C04"/>
    <w:rsid w:val="006858AA"/>
    <w:rsid w:val="006903D2"/>
    <w:rsid w:val="00695568"/>
    <w:rsid w:val="006A0AF8"/>
    <w:rsid w:val="006A2EAE"/>
    <w:rsid w:val="006A647A"/>
    <w:rsid w:val="006B14DC"/>
    <w:rsid w:val="006B4BCE"/>
    <w:rsid w:val="006C2BDA"/>
    <w:rsid w:val="006D7EDD"/>
    <w:rsid w:val="006E68BA"/>
    <w:rsid w:val="006E75F2"/>
    <w:rsid w:val="006F7A7E"/>
    <w:rsid w:val="00700A47"/>
    <w:rsid w:val="0070729A"/>
    <w:rsid w:val="00713227"/>
    <w:rsid w:val="0072094F"/>
    <w:rsid w:val="0073707F"/>
    <w:rsid w:val="00766DEC"/>
    <w:rsid w:val="00771606"/>
    <w:rsid w:val="0077290F"/>
    <w:rsid w:val="0078715C"/>
    <w:rsid w:val="007A5784"/>
    <w:rsid w:val="007C2314"/>
    <w:rsid w:val="007C46D2"/>
    <w:rsid w:val="007C54F7"/>
    <w:rsid w:val="007C66DB"/>
    <w:rsid w:val="007D38FC"/>
    <w:rsid w:val="007D3BB4"/>
    <w:rsid w:val="007D5DF3"/>
    <w:rsid w:val="007D6F24"/>
    <w:rsid w:val="007E2FD2"/>
    <w:rsid w:val="007F0294"/>
    <w:rsid w:val="007F0496"/>
    <w:rsid w:val="008041E8"/>
    <w:rsid w:val="00806997"/>
    <w:rsid w:val="00820819"/>
    <w:rsid w:val="00825016"/>
    <w:rsid w:val="008328ED"/>
    <w:rsid w:val="00832D04"/>
    <w:rsid w:val="008757E4"/>
    <w:rsid w:val="00876F61"/>
    <w:rsid w:val="008931C3"/>
    <w:rsid w:val="008A5BD1"/>
    <w:rsid w:val="008A7635"/>
    <w:rsid w:val="008B3ACC"/>
    <w:rsid w:val="008C5B10"/>
    <w:rsid w:val="008F21D9"/>
    <w:rsid w:val="008F77D1"/>
    <w:rsid w:val="00917D25"/>
    <w:rsid w:val="009240F7"/>
    <w:rsid w:val="0093268D"/>
    <w:rsid w:val="00937A82"/>
    <w:rsid w:val="0094593B"/>
    <w:rsid w:val="00952348"/>
    <w:rsid w:val="00955F7D"/>
    <w:rsid w:val="00973100"/>
    <w:rsid w:val="0097508E"/>
    <w:rsid w:val="00977323"/>
    <w:rsid w:val="00980641"/>
    <w:rsid w:val="00981C8A"/>
    <w:rsid w:val="00985A9C"/>
    <w:rsid w:val="00992926"/>
    <w:rsid w:val="009B79BA"/>
    <w:rsid w:val="009C5B38"/>
    <w:rsid w:val="009D5E6E"/>
    <w:rsid w:val="009E4B41"/>
    <w:rsid w:val="009F1035"/>
    <w:rsid w:val="009F1BAF"/>
    <w:rsid w:val="009F5F2D"/>
    <w:rsid w:val="009F7A5A"/>
    <w:rsid w:val="00A026B8"/>
    <w:rsid w:val="00A03BD0"/>
    <w:rsid w:val="00A31EEE"/>
    <w:rsid w:val="00A35943"/>
    <w:rsid w:val="00A374BF"/>
    <w:rsid w:val="00A3776D"/>
    <w:rsid w:val="00A37FFC"/>
    <w:rsid w:val="00A40D19"/>
    <w:rsid w:val="00A50039"/>
    <w:rsid w:val="00A50801"/>
    <w:rsid w:val="00A6380F"/>
    <w:rsid w:val="00A70829"/>
    <w:rsid w:val="00A7342A"/>
    <w:rsid w:val="00A82AD9"/>
    <w:rsid w:val="00A861B6"/>
    <w:rsid w:val="00AA237E"/>
    <w:rsid w:val="00AA4744"/>
    <w:rsid w:val="00AA578D"/>
    <w:rsid w:val="00AB6C48"/>
    <w:rsid w:val="00AD01EF"/>
    <w:rsid w:val="00AD11B1"/>
    <w:rsid w:val="00AF07F1"/>
    <w:rsid w:val="00B12490"/>
    <w:rsid w:val="00B13CE0"/>
    <w:rsid w:val="00B16A13"/>
    <w:rsid w:val="00B21D10"/>
    <w:rsid w:val="00B23B0F"/>
    <w:rsid w:val="00B25484"/>
    <w:rsid w:val="00B35001"/>
    <w:rsid w:val="00B3596F"/>
    <w:rsid w:val="00B41180"/>
    <w:rsid w:val="00B4348E"/>
    <w:rsid w:val="00B43BFD"/>
    <w:rsid w:val="00B67FEF"/>
    <w:rsid w:val="00B726F9"/>
    <w:rsid w:val="00B807EC"/>
    <w:rsid w:val="00B92FAA"/>
    <w:rsid w:val="00BC171E"/>
    <w:rsid w:val="00BC25A6"/>
    <w:rsid w:val="00BE0096"/>
    <w:rsid w:val="00C00591"/>
    <w:rsid w:val="00C12C5A"/>
    <w:rsid w:val="00C16D1A"/>
    <w:rsid w:val="00C452F7"/>
    <w:rsid w:val="00C4584C"/>
    <w:rsid w:val="00C46601"/>
    <w:rsid w:val="00C5356D"/>
    <w:rsid w:val="00C62076"/>
    <w:rsid w:val="00C6575B"/>
    <w:rsid w:val="00C773A0"/>
    <w:rsid w:val="00C80E10"/>
    <w:rsid w:val="00C83FA2"/>
    <w:rsid w:val="00CA51CC"/>
    <w:rsid w:val="00CB0D23"/>
    <w:rsid w:val="00CB1152"/>
    <w:rsid w:val="00CB1ACB"/>
    <w:rsid w:val="00CC5AE2"/>
    <w:rsid w:val="00CD2A9D"/>
    <w:rsid w:val="00CD3F91"/>
    <w:rsid w:val="00CE1112"/>
    <w:rsid w:val="00CE1117"/>
    <w:rsid w:val="00CE2A4D"/>
    <w:rsid w:val="00CF1B95"/>
    <w:rsid w:val="00D02767"/>
    <w:rsid w:val="00D16394"/>
    <w:rsid w:val="00D16596"/>
    <w:rsid w:val="00D1788A"/>
    <w:rsid w:val="00D279D7"/>
    <w:rsid w:val="00D466D5"/>
    <w:rsid w:val="00D47DD7"/>
    <w:rsid w:val="00D62363"/>
    <w:rsid w:val="00D634A9"/>
    <w:rsid w:val="00D720FF"/>
    <w:rsid w:val="00D76315"/>
    <w:rsid w:val="00D97891"/>
    <w:rsid w:val="00DA3525"/>
    <w:rsid w:val="00DB03F6"/>
    <w:rsid w:val="00DB0599"/>
    <w:rsid w:val="00DB2FEE"/>
    <w:rsid w:val="00DB55F5"/>
    <w:rsid w:val="00DC0B4E"/>
    <w:rsid w:val="00DC0BAF"/>
    <w:rsid w:val="00DC7B48"/>
    <w:rsid w:val="00DD003A"/>
    <w:rsid w:val="00DD07B4"/>
    <w:rsid w:val="00DD4A9B"/>
    <w:rsid w:val="00DD6C3E"/>
    <w:rsid w:val="00DF3EFD"/>
    <w:rsid w:val="00E05F59"/>
    <w:rsid w:val="00E07C31"/>
    <w:rsid w:val="00E115CB"/>
    <w:rsid w:val="00E15376"/>
    <w:rsid w:val="00E17FC1"/>
    <w:rsid w:val="00E27830"/>
    <w:rsid w:val="00E27A78"/>
    <w:rsid w:val="00E3649F"/>
    <w:rsid w:val="00E501C0"/>
    <w:rsid w:val="00E53267"/>
    <w:rsid w:val="00E83FAD"/>
    <w:rsid w:val="00E9243A"/>
    <w:rsid w:val="00EA136D"/>
    <w:rsid w:val="00EA40D9"/>
    <w:rsid w:val="00EA4A9C"/>
    <w:rsid w:val="00EC60E6"/>
    <w:rsid w:val="00ED6259"/>
    <w:rsid w:val="00ED72E5"/>
    <w:rsid w:val="00EE4D0B"/>
    <w:rsid w:val="00EF4938"/>
    <w:rsid w:val="00F0154F"/>
    <w:rsid w:val="00F01A92"/>
    <w:rsid w:val="00F04064"/>
    <w:rsid w:val="00F27BD1"/>
    <w:rsid w:val="00F44B44"/>
    <w:rsid w:val="00F50C55"/>
    <w:rsid w:val="00F67FEB"/>
    <w:rsid w:val="00F820BE"/>
    <w:rsid w:val="00F83C19"/>
    <w:rsid w:val="00F85F53"/>
    <w:rsid w:val="00FA02E8"/>
    <w:rsid w:val="00FA32C3"/>
    <w:rsid w:val="00FA7852"/>
    <w:rsid w:val="00FC1548"/>
    <w:rsid w:val="00FC7F2B"/>
    <w:rsid w:val="00FD5C95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1E6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99"/>
    <w:pPr>
      <w:bidi/>
    </w:pPr>
  </w:style>
  <w:style w:type="paragraph" w:styleId="Heading5">
    <w:name w:val="heading 5"/>
    <w:basedOn w:val="Normal"/>
    <w:link w:val="Heading5Char"/>
    <w:uiPriority w:val="9"/>
    <w:qFormat/>
    <w:rsid w:val="00DD6C3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5B"/>
  </w:style>
  <w:style w:type="paragraph" w:styleId="Footer">
    <w:name w:val="footer"/>
    <w:basedOn w:val="Normal"/>
    <w:link w:val="Foot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5B"/>
  </w:style>
  <w:style w:type="paragraph" w:styleId="NoSpacing">
    <w:name w:val="No Spacing"/>
    <w:link w:val="NoSpacingChar"/>
    <w:uiPriority w:val="1"/>
    <w:qFormat/>
    <w:rsid w:val="00AA4744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474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8A7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660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38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6A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DD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D6C3E"/>
  </w:style>
  <w:style w:type="character" w:customStyle="1" w:styleId="search-keys">
    <w:name w:val="search-keys"/>
    <w:basedOn w:val="DefaultParagraphFont"/>
    <w:rsid w:val="002967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599"/>
    <w:pPr>
      <w:bidi/>
    </w:pPr>
  </w:style>
  <w:style w:type="paragraph" w:styleId="Heading5">
    <w:name w:val="heading 5"/>
    <w:basedOn w:val="Normal"/>
    <w:link w:val="Heading5Char"/>
    <w:uiPriority w:val="9"/>
    <w:qFormat/>
    <w:rsid w:val="00DD6C3E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35B"/>
  </w:style>
  <w:style w:type="paragraph" w:styleId="Footer">
    <w:name w:val="footer"/>
    <w:basedOn w:val="Normal"/>
    <w:link w:val="FooterChar"/>
    <w:uiPriority w:val="99"/>
    <w:unhideWhenUsed/>
    <w:rsid w:val="00326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35B"/>
  </w:style>
  <w:style w:type="paragraph" w:styleId="NoSpacing">
    <w:name w:val="No Spacing"/>
    <w:link w:val="NoSpacingChar"/>
    <w:uiPriority w:val="1"/>
    <w:qFormat/>
    <w:rsid w:val="00AA4744"/>
    <w:pPr>
      <w:bidi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AA4744"/>
    <w:rPr>
      <w:rFonts w:eastAsiaTheme="minorEastAsia"/>
    </w:rPr>
  </w:style>
  <w:style w:type="character" w:styleId="Hyperlink">
    <w:name w:val="Hyperlink"/>
    <w:basedOn w:val="DefaultParagraphFont"/>
    <w:uiPriority w:val="99"/>
    <w:semiHidden/>
    <w:unhideWhenUsed/>
    <w:rsid w:val="008A7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46601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4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9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93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93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938"/>
    <w:rPr>
      <w:rFonts w:ascii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2246AC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DD6C3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D6C3E"/>
  </w:style>
  <w:style w:type="character" w:customStyle="1" w:styleId="search-keys">
    <w:name w:val="search-keys"/>
    <w:basedOn w:val="DefaultParagraphFont"/>
    <w:rsid w:val="00296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5C80-1F4C-4BF3-9637-04913CA8D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Samea S. Al-Ajlan</dc:creator>
  <cp:lastModifiedBy>E T C</cp:lastModifiedBy>
  <cp:revision>3</cp:revision>
  <dcterms:created xsi:type="dcterms:W3CDTF">2021-07-30T15:39:00Z</dcterms:created>
  <dcterms:modified xsi:type="dcterms:W3CDTF">2021-07-31T09:50:00Z</dcterms:modified>
</cp:coreProperties>
</file>