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D8870" w14:textId="6222D6E6" w:rsidR="00DB0599" w:rsidRPr="00002D8D" w:rsidRDefault="00694190" w:rsidP="00002D8D">
      <w:pPr>
        <w:spacing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/>
          <w:sz w:val="32"/>
          <w:szCs w:val="32"/>
          <w:rtl/>
        </w:rPr>
        <w:t>بسم الله الرحمن الرحيم</w:t>
      </w:r>
    </w:p>
    <w:p w14:paraId="59E255BE" w14:textId="33762414" w:rsidR="00F72A95" w:rsidRDefault="00A23C57" w:rsidP="00002D8D">
      <w:pPr>
        <w:spacing w:line="360" w:lineRule="auto"/>
        <w:jc w:val="center"/>
        <w:rPr>
          <w:rFonts w:asciiTheme="minorBidi" w:hAnsiTheme="minorBidi" w:cs="Arial" w:hint="cs"/>
          <w:b/>
          <w:bCs/>
          <w:color w:val="0070C0"/>
          <w:sz w:val="36"/>
          <w:szCs w:val="36"/>
          <w:rtl/>
        </w:rPr>
      </w:pPr>
      <w:r w:rsidRPr="001D3998">
        <w:rPr>
          <w:rFonts w:asciiTheme="minorBidi" w:hAnsiTheme="minorBidi" w:cs="Arial"/>
          <w:b/>
          <w:bCs/>
          <w:color w:val="00B050"/>
          <w:sz w:val="36"/>
          <w:szCs w:val="36"/>
          <w:rtl/>
        </w:rPr>
        <w:t>خطبة</w:t>
      </w:r>
      <w:r w:rsidR="00F72A95">
        <w:rPr>
          <w:rFonts w:asciiTheme="minorBidi" w:hAnsiTheme="minorBidi" w:cs="Arial" w:hint="cs"/>
          <w:b/>
          <w:bCs/>
          <w:color w:val="00B050"/>
          <w:sz w:val="36"/>
          <w:szCs w:val="36"/>
          <w:rtl/>
        </w:rPr>
        <w:t xml:space="preserve"> </w:t>
      </w:r>
      <w:bookmarkStart w:id="0" w:name="_GoBack"/>
      <w:bookmarkEnd w:id="0"/>
      <w:r w:rsidR="00694190" w:rsidRPr="001D3998">
        <w:rPr>
          <w:rFonts w:asciiTheme="minorBidi" w:hAnsiTheme="minorBidi" w:cs="Arial" w:hint="cs"/>
          <w:b/>
          <w:bCs/>
          <w:color w:val="00B050"/>
          <w:sz w:val="36"/>
          <w:szCs w:val="36"/>
          <w:rtl/>
        </w:rPr>
        <w:t>:</w:t>
      </w:r>
      <w:r w:rsidRPr="001D3998">
        <w:rPr>
          <w:rFonts w:asciiTheme="minorBidi" w:hAnsiTheme="minorBidi" w:cs="Arial"/>
          <w:b/>
          <w:bCs/>
          <w:color w:val="00B050"/>
          <w:sz w:val="36"/>
          <w:szCs w:val="36"/>
          <w:rtl/>
        </w:rPr>
        <w:t xml:space="preserve"> </w:t>
      </w:r>
    </w:p>
    <w:p w14:paraId="4B6794D9" w14:textId="5B003ECD" w:rsidR="009F1035" w:rsidRPr="001D3998" w:rsidRDefault="000618A9" w:rsidP="00002D8D">
      <w:pPr>
        <w:spacing w:line="360" w:lineRule="auto"/>
        <w:jc w:val="center"/>
        <w:rPr>
          <w:rFonts w:asciiTheme="minorBidi" w:hAnsiTheme="minorBidi"/>
          <w:b/>
          <w:bCs/>
          <w:color w:val="C0504D" w:themeColor="accent2"/>
          <w:sz w:val="36"/>
          <w:szCs w:val="36"/>
          <w:rtl/>
        </w:rPr>
      </w:pPr>
      <w:r>
        <w:rPr>
          <w:rFonts w:asciiTheme="minorBidi" w:hAnsiTheme="minorBidi" w:cs="Arial" w:hint="cs"/>
          <w:b/>
          <w:bCs/>
          <w:color w:val="0070C0"/>
          <w:sz w:val="36"/>
          <w:szCs w:val="36"/>
          <w:rtl/>
        </w:rPr>
        <w:t>(</w:t>
      </w:r>
      <w:r w:rsidR="00D8447F" w:rsidRPr="001D3998">
        <w:rPr>
          <w:rFonts w:asciiTheme="minorBidi" w:hAnsiTheme="minorBidi" w:cs="Arial" w:hint="cs"/>
          <w:b/>
          <w:bCs/>
          <w:color w:val="0070C0"/>
          <w:sz w:val="36"/>
          <w:szCs w:val="36"/>
          <w:rtl/>
        </w:rPr>
        <w:t>عشرة أسباب تقنعك بتحريم الدخان وتبين لك أضراره</w:t>
      </w:r>
      <w:r>
        <w:rPr>
          <w:rFonts w:asciiTheme="minorBidi" w:hAnsiTheme="minorBidi" w:cs="Arial" w:hint="cs"/>
          <w:b/>
          <w:bCs/>
          <w:color w:val="0070C0"/>
          <w:sz w:val="36"/>
          <w:szCs w:val="36"/>
          <w:rtl/>
        </w:rPr>
        <w:t>)</w:t>
      </w:r>
    </w:p>
    <w:p w14:paraId="5FEC29C2" w14:textId="4013FD1F" w:rsidR="00464793" w:rsidRPr="001D3998" w:rsidRDefault="00694190" w:rsidP="00F72A95">
      <w:pPr>
        <w:spacing w:line="360" w:lineRule="auto"/>
        <w:jc w:val="center"/>
        <w:rPr>
          <w:rFonts w:asciiTheme="minorBidi" w:hAnsiTheme="minorBidi"/>
          <w:b/>
          <w:bCs/>
          <w:color w:val="C0504D" w:themeColor="accent2"/>
          <w:sz w:val="36"/>
          <w:szCs w:val="36"/>
          <w:rtl/>
        </w:rPr>
      </w:pPr>
      <w:r w:rsidRPr="001D3998">
        <w:rPr>
          <w:rFonts w:asciiTheme="minorBidi" w:hAnsiTheme="minorBidi"/>
          <w:b/>
          <w:bCs/>
          <w:color w:val="00B050"/>
          <w:sz w:val="36"/>
          <w:szCs w:val="36"/>
          <w:rtl/>
        </w:rPr>
        <w:t>لفضيلة الشيخ</w:t>
      </w:r>
      <w:r w:rsidR="00D26248" w:rsidRPr="001D3998">
        <w:rPr>
          <w:rFonts w:asciiTheme="minorBidi" w:hAnsiTheme="minorBidi" w:hint="cs"/>
          <w:b/>
          <w:bCs/>
          <w:color w:val="00B050"/>
          <w:sz w:val="36"/>
          <w:szCs w:val="36"/>
          <w:rtl/>
        </w:rPr>
        <w:t>:</w:t>
      </w:r>
      <w:r w:rsidRPr="001D3998">
        <w:rPr>
          <w:rFonts w:asciiTheme="minorBidi" w:hAnsiTheme="minorBidi"/>
          <w:b/>
          <w:bCs/>
          <w:color w:val="00B050"/>
          <w:sz w:val="36"/>
          <w:szCs w:val="36"/>
          <w:rtl/>
        </w:rPr>
        <w:t xml:space="preserve"> </w:t>
      </w:r>
      <w:r w:rsidRPr="001D3998">
        <w:rPr>
          <w:rFonts w:asciiTheme="minorBidi" w:hAnsiTheme="minorBidi"/>
          <w:b/>
          <w:bCs/>
          <w:color w:val="0070C0"/>
          <w:sz w:val="36"/>
          <w:szCs w:val="36"/>
          <w:rtl/>
        </w:rPr>
        <w:t>زيد</w:t>
      </w:r>
      <w:r w:rsidR="00F72A95">
        <w:rPr>
          <w:rFonts w:asciiTheme="minorBidi" w:hAnsiTheme="minorBidi" w:hint="cs"/>
          <w:b/>
          <w:bCs/>
          <w:color w:val="0070C0"/>
          <w:sz w:val="36"/>
          <w:szCs w:val="36"/>
          <w:rtl/>
        </w:rPr>
        <w:t xml:space="preserve"> بن مسفر</w:t>
      </w:r>
      <w:r w:rsidRPr="001D3998">
        <w:rPr>
          <w:rFonts w:asciiTheme="minorBidi" w:hAnsiTheme="minorBidi"/>
          <w:b/>
          <w:bCs/>
          <w:color w:val="0070C0"/>
          <w:sz w:val="36"/>
          <w:szCs w:val="36"/>
          <w:rtl/>
        </w:rPr>
        <w:t xml:space="preserve"> البحري </w:t>
      </w:r>
    </w:p>
    <w:p w14:paraId="09623662" w14:textId="76FBA5E8" w:rsidR="00D26248" w:rsidRPr="00002D8D" w:rsidRDefault="00464793" w:rsidP="00464793">
      <w:pPr>
        <w:spacing w:before="240" w:line="360" w:lineRule="auto"/>
        <w:jc w:val="center"/>
        <w:rPr>
          <w:rFonts w:asciiTheme="minorBidi" w:hAnsiTheme="minorBidi"/>
          <w:color w:val="C0504D" w:themeColor="accent2"/>
          <w:sz w:val="32"/>
          <w:szCs w:val="32"/>
          <w:u w:val="single"/>
          <w:rtl/>
        </w:rPr>
      </w:pPr>
      <w:r>
        <w:rPr>
          <w:rFonts w:asciiTheme="minorBidi" w:hAnsiTheme="minorBidi" w:hint="cs"/>
          <w:color w:val="C0504D" w:themeColor="accent2"/>
          <w:sz w:val="32"/>
          <w:szCs w:val="32"/>
          <w:u w:val="single"/>
          <w:rtl/>
        </w:rPr>
        <w:t>_______________________________</w:t>
      </w:r>
    </w:p>
    <w:p w14:paraId="2DFDF29C" w14:textId="47E2284B" w:rsidR="00A23C57" w:rsidRPr="00002D8D" w:rsidRDefault="00A23C57" w:rsidP="00002D8D">
      <w:pPr>
        <w:spacing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إن الحمد</w:t>
      </w:r>
      <w:r w:rsidR="00E173E4" w:rsidRPr="00002D8D">
        <w:rPr>
          <w:rFonts w:asciiTheme="minorBidi" w:hAnsiTheme="minorBidi" w:hint="cs"/>
          <w:sz w:val="32"/>
          <w:szCs w:val="32"/>
          <w:rtl/>
        </w:rPr>
        <w:t>َ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لله نحمده ونستعينه ونستغفره</w:t>
      </w:r>
      <w:r w:rsidR="00D26248" w:rsidRPr="00002D8D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ونعوذُ بالله من شرور أنفسنا ومن سيئات أعمالنا، من يهده ا</w:t>
      </w:r>
      <w:r w:rsidR="00002D8D" w:rsidRPr="00002D8D">
        <w:rPr>
          <w:rFonts w:asciiTheme="minorBidi" w:hAnsiTheme="minorBidi" w:hint="cs"/>
          <w:sz w:val="32"/>
          <w:szCs w:val="32"/>
          <w:rtl/>
        </w:rPr>
        <w:t>لله فلا مضل له ومن يضلل فلا هادي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له، وأشهد أن لا إله إلا الله وحده لا شريك له وأشهد أن محمداً عبده ورسوله </w:t>
      </w:r>
      <w:r w:rsidR="00002D8D" w:rsidRPr="00002D8D">
        <w:rPr>
          <w:rFonts w:asciiTheme="minorBidi" w:hAnsiTheme="minorBidi" w:hint="cs"/>
          <w:sz w:val="32"/>
          <w:szCs w:val="32"/>
          <w:rtl/>
        </w:rPr>
        <w:t>صلى الله عليه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آله وأصحابه وسلم تسليماً كثيراً إلى يوم الدين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>.</w:t>
      </w:r>
    </w:p>
    <w:p w14:paraId="4FCE187B" w14:textId="7B13ECFD" w:rsidR="00002D8D" w:rsidRDefault="00D8447F" w:rsidP="00002D8D">
      <w:pPr>
        <w:spacing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/>
          <w:color w:val="00B050"/>
          <w:sz w:val="32"/>
          <w:szCs w:val="32"/>
          <w:rtl/>
        </w:rPr>
        <w:t>﴿يَا أَيُّهَا الَّذِينَ آمَنُوا اتَّقُوا اللَّهَ حَقَّ تُقَاتِهِ وَلَا تَمُوتُنَّ إِلَّا وَأَنْتُمْ مُسْلِمُونَ﴾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102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آل عمران.</w:t>
      </w:r>
      <w:r w:rsid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﴿يَا أَيُّهَا النَّاسُ اتَّقُوا رَبَّكُمُ الَّذِي خَلَقَكُمْ مِنْ نَفْسٍ وَاحِدَةٍ وَخَلَقَ مِنْهَا زَوْجَهَا وَبَثَّ مِنْهُمَا رِجَالًا كَثِيرًا وَنِسَاءً وَاتَّقُوا اللَّهَ الَّذِي تَسَاءَلُونَ بِهِ وَالْأَرْحَامَ إِنَّ اللَّهَ كَانَ عَلَيْكُمْ رَقِيبًا﴾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1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النساء.</w:t>
      </w:r>
      <w:r w:rsid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﴿يَا أَيُّهَا الَّذِينَ آمَنُوا اتَّقُوا اللَّهَ وَقُولُوا قَوْلًا سَدِيدًا﴾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70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) ﴿يُصْلِحْ لَكُمْ أَعْمَالَكُمْ وَيَغْفِرْ لَكُمْ ذُنُوبَكُمْ وَمَنْ يُطِعِ اللَّهَ وَرَسُولَهُ فَقَدْ فَازَ فَوْزًا عَظِيمًا﴾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71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الأحزاب.</w:t>
      </w:r>
    </w:p>
    <w:p w14:paraId="068DDC09" w14:textId="77777777" w:rsidR="00002D8D" w:rsidRDefault="00002D8D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أما بعد: </w:t>
      </w:r>
    </w:p>
    <w:p w14:paraId="12F1F244" w14:textId="33C0B2D5" w:rsidR="00361A5C" w:rsidRPr="00002D8D" w:rsidRDefault="000618A9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>فيا عباد الله</w:t>
      </w:r>
      <w:r w:rsidR="00002D8D">
        <w:rPr>
          <w:rFonts w:asciiTheme="minorBidi" w:hAnsiTheme="minorBidi" w:hint="cs"/>
          <w:sz w:val="32"/>
          <w:szCs w:val="32"/>
          <w:rtl/>
        </w:rPr>
        <w:t>،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EF0F3F" w:rsidRPr="00002D8D">
        <w:rPr>
          <w:rFonts w:asciiTheme="minorBidi" w:hAnsiTheme="minorBidi" w:hint="cs"/>
          <w:color w:val="C00000"/>
          <w:sz w:val="32"/>
          <w:szCs w:val="32"/>
          <w:rtl/>
        </w:rPr>
        <w:t>(</w:t>
      </w:r>
      <w:r w:rsidR="00D8447F" w:rsidRPr="00002D8D">
        <w:rPr>
          <w:rFonts w:asciiTheme="minorBidi" w:hAnsiTheme="minorBidi" w:hint="cs"/>
          <w:color w:val="C00000"/>
          <w:sz w:val="32"/>
          <w:szCs w:val="32"/>
          <w:rtl/>
        </w:rPr>
        <w:t>الت</w:t>
      </w:r>
      <w:r w:rsidR="00002D8D">
        <w:rPr>
          <w:rFonts w:asciiTheme="minorBidi" w:hAnsiTheme="minorBidi" w:hint="cs"/>
          <w:color w:val="C00000"/>
          <w:sz w:val="32"/>
          <w:szCs w:val="32"/>
          <w:rtl/>
        </w:rPr>
        <w:t>ِّ</w:t>
      </w:r>
      <w:r w:rsidR="00D8447F" w:rsidRPr="00002D8D">
        <w:rPr>
          <w:rFonts w:asciiTheme="minorBidi" w:hAnsiTheme="minorBidi" w:hint="cs"/>
          <w:color w:val="C00000"/>
          <w:sz w:val="32"/>
          <w:szCs w:val="32"/>
          <w:rtl/>
        </w:rPr>
        <w:t>ب</w:t>
      </w:r>
      <w:r w:rsidR="00002D8D">
        <w:rPr>
          <w:rFonts w:asciiTheme="minorBidi" w:hAnsiTheme="minorBidi" w:hint="cs"/>
          <w:color w:val="C00000"/>
          <w:sz w:val="32"/>
          <w:szCs w:val="32"/>
          <w:rtl/>
        </w:rPr>
        <w:t>ْ</w:t>
      </w:r>
      <w:r w:rsidR="00D8447F" w:rsidRPr="00002D8D">
        <w:rPr>
          <w:rFonts w:asciiTheme="minorBidi" w:hAnsiTheme="minorBidi" w:hint="cs"/>
          <w:color w:val="C00000"/>
          <w:sz w:val="32"/>
          <w:szCs w:val="32"/>
          <w:rtl/>
        </w:rPr>
        <w:t>غ</w:t>
      </w:r>
      <w:r w:rsidR="00002D8D">
        <w:rPr>
          <w:rFonts w:asciiTheme="minorBidi" w:hAnsiTheme="minorBidi" w:hint="cs"/>
          <w:color w:val="C00000"/>
          <w:sz w:val="32"/>
          <w:szCs w:val="32"/>
          <w:rtl/>
        </w:rPr>
        <w:t>ُ</w:t>
      </w:r>
      <w:r w:rsidR="00EF0F3F" w:rsidRPr="00002D8D">
        <w:rPr>
          <w:rFonts w:asciiTheme="minorBidi" w:hAnsiTheme="minorBidi" w:hint="cs"/>
          <w:color w:val="C00000"/>
          <w:sz w:val="32"/>
          <w:szCs w:val="32"/>
          <w:rtl/>
        </w:rPr>
        <w:t>)</w:t>
      </w:r>
      <w:r w:rsidR="00D8447F" w:rsidRPr="00002D8D">
        <w:rPr>
          <w:rFonts w:asciiTheme="minorBidi" w:hAnsiTheme="minorBidi" w:hint="cs"/>
          <w:color w:val="C00000"/>
          <w:sz w:val="32"/>
          <w:szCs w:val="32"/>
          <w:rtl/>
        </w:rPr>
        <w:t xml:space="preserve"> 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>بجميع أنواعهِ</w:t>
      </w:r>
      <w:r w:rsidR="00002D8D">
        <w:rPr>
          <w:rFonts w:asciiTheme="minorBidi" w:hAnsiTheme="minorBidi" w:hint="cs"/>
          <w:sz w:val="32"/>
          <w:szCs w:val="32"/>
          <w:rtl/>
        </w:rPr>
        <w:t>: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 xml:space="preserve"> من مشروب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ٍ</w:t>
      </w:r>
      <w:r w:rsidR="00002D8D">
        <w:rPr>
          <w:rFonts w:asciiTheme="minorBidi" w:hAnsiTheme="minorBidi" w:hint="cs"/>
          <w:sz w:val="32"/>
          <w:szCs w:val="32"/>
          <w:rtl/>
        </w:rPr>
        <w:t>، أ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>و مأكول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ٍ</w:t>
      </w:r>
      <w:r w:rsidR="00002D8D">
        <w:rPr>
          <w:rFonts w:asciiTheme="minorBidi" w:hAnsiTheme="minorBidi" w:hint="cs"/>
          <w:sz w:val="32"/>
          <w:szCs w:val="32"/>
          <w:rtl/>
        </w:rPr>
        <w:t>،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 xml:space="preserve"> أو مشموم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ٍ</w:t>
      </w:r>
      <w:r w:rsidR="00D8447F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>أو ممضوغ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ٍ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قد حذًّر منه الأطباء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،</w:t>
      </w:r>
      <w:r w:rsidR="00002D8D">
        <w:rPr>
          <w:rFonts w:asciiTheme="minorBidi" w:hAnsiTheme="minorBidi" w:hint="cs"/>
          <w:sz w:val="32"/>
          <w:szCs w:val="32"/>
          <w:rtl/>
        </w:rPr>
        <w:t xml:space="preserve"> وأشهر أنواعه في هذا العصر هو ما ي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سمى </w:t>
      </w:r>
      <w:r w:rsidR="00EF0F3F" w:rsidRPr="00002D8D">
        <w:rPr>
          <w:rFonts w:asciiTheme="minorBidi" w:hAnsiTheme="minorBidi" w:hint="cs"/>
          <w:color w:val="0070C0"/>
          <w:sz w:val="32"/>
          <w:szCs w:val="32"/>
          <w:rtl/>
        </w:rPr>
        <w:t>(</w:t>
      </w:r>
      <w:r w:rsidR="00361A5C" w:rsidRPr="00002D8D">
        <w:rPr>
          <w:rFonts w:asciiTheme="minorBidi" w:hAnsiTheme="minorBidi" w:hint="cs"/>
          <w:color w:val="0070C0"/>
          <w:sz w:val="32"/>
          <w:szCs w:val="32"/>
          <w:rtl/>
        </w:rPr>
        <w:t>بالدخان</w:t>
      </w:r>
      <w:r w:rsidR="00EF0F3F" w:rsidRPr="00002D8D">
        <w:rPr>
          <w:rFonts w:asciiTheme="minorBidi" w:hAnsiTheme="minorBidi" w:hint="cs"/>
          <w:color w:val="0070C0"/>
          <w:sz w:val="32"/>
          <w:szCs w:val="32"/>
          <w:rtl/>
        </w:rPr>
        <w:t>)</w:t>
      </w:r>
      <w:r w:rsidR="00002D8D">
        <w:rPr>
          <w:rFonts w:asciiTheme="minorBidi" w:hAnsiTheme="minorBidi" w:hint="cs"/>
          <w:color w:val="0070C0"/>
          <w:sz w:val="32"/>
          <w:szCs w:val="32"/>
          <w:rtl/>
        </w:rPr>
        <w:t>،</w:t>
      </w:r>
      <w:r w:rsidR="00361A5C" w:rsidRPr="00002D8D">
        <w:rPr>
          <w:rFonts w:asciiTheme="minorBidi" w:hAnsiTheme="minorBidi" w:hint="cs"/>
          <w:color w:val="0070C0"/>
          <w:sz w:val="32"/>
          <w:szCs w:val="32"/>
          <w:rtl/>
        </w:rPr>
        <w:t xml:space="preserve"> 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>فالتبغ بجميع أنواعه وأشكاله ذكر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َ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له الأطباء أضرار</w:t>
      </w:r>
      <w:r w:rsidR="00002D8D">
        <w:rPr>
          <w:rFonts w:asciiTheme="minorBidi" w:hAnsiTheme="minorBidi" w:hint="cs"/>
          <w:sz w:val="32"/>
          <w:szCs w:val="32"/>
          <w:rtl/>
        </w:rPr>
        <w:t>ًا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ومفاسد كثيرة</w:t>
      </w:r>
      <w:r w:rsidR="00002D8D">
        <w:rPr>
          <w:rFonts w:asciiTheme="minorBidi" w:hAnsiTheme="minorBidi" w:hint="cs"/>
          <w:sz w:val="32"/>
          <w:szCs w:val="32"/>
          <w:rtl/>
        </w:rPr>
        <w:t>،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منها ما يتعلق بالسرطان </w:t>
      </w:r>
      <w:r w:rsidR="00002D8D">
        <w:rPr>
          <w:rFonts w:asciiTheme="minorBidi" w:hAnsiTheme="minorBidi" w:hint="cs"/>
          <w:sz w:val="32"/>
          <w:szCs w:val="32"/>
          <w:rtl/>
        </w:rPr>
        <w:t>-سرطان الرئة-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>، ومنها ما يتعل</w:t>
      </w:r>
      <w:r w:rsidR="00361A5C" w:rsidRPr="00002D8D">
        <w:rPr>
          <w:rFonts w:asciiTheme="minorBidi" w:hAnsiTheme="minorBidi" w:hint="eastAsia"/>
          <w:sz w:val="32"/>
          <w:szCs w:val="32"/>
          <w:rtl/>
        </w:rPr>
        <w:t>ق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بنوبات القلب، ومنها ما يتعل</w:t>
      </w:r>
      <w:r w:rsidR="00361A5C" w:rsidRPr="00002D8D">
        <w:rPr>
          <w:rFonts w:asciiTheme="minorBidi" w:hAnsiTheme="minorBidi" w:hint="eastAsia"/>
          <w:sz w:val="32"/>
          <w:szCs w:val="32"/>
          <w:rtl/>
        </w:rPr>
        <w:t>ق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بالأسنان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،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وما ذكروه مما يتعلق بهذه المضار هذا يجعل هذا الشيء المسمى </w:t>
      </w:r>
      <w:r w:rsidR="00361A5C" w:rsidRPr="00002D8D">
        <w:rPr>
          <w:rFonts w:asciiTheme="minorBidi" w:hAnsiTheme="minorBidi" w:hint="cs"/>
          <w:color w:val="C00000"/>
          <w:sz w:val="32"/>
          <w:szCs w:val="32"/>
          <w:rtl/>
        </w:rPr>
        <w:t xml:space="preserve">(بالتبغ) 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>يجعله محرماً في الشريعة.</w:t>
      </w:r>
    </w:p>
    <w:p w14:paraId="242BC0EB" w14:textId="06B9146E" w:rsidR="00D8447F" w:rsidRPr="00002D8D" w:rsidRDefault="000618A9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690C48">
        <w:rPr>
          <w:rFonts w:asciiTheme="minorBidi" w:hAnsiTheme="minorBidi" w:hint="cs"/>
          <w:sz w:val="32"/>
          <w:szCs w:val="32"/>
          <w:rtl/>
        </w:rPr>
        <w:t>ولذلك إضافةً إلى أنه محرمٌ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من حيث الأضرار فإنه ليس من الطيبات</w:t>
      </w:r>
      <w:r w:rsidR="00690C48">
        <w:rPr>
          <w:rFonts w:asciiTheme="minorBidi" w:hAnsiTheme="minorBidi" w:hint="cs"/>
          <w:sz w:val="32"/>
          <w:szCs w:val="32"/>
          <w:rtl/>
        </w:rPr>
        <w:t>،</w:t>
      </w:r>
      <w:r w:rsidR="00361A5C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>وقد قال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 xml:space="preserve"> الله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عز وجل في وصف النبي </w:t>
      </w:r>
      <w:r w:rsidR="00EB3132" w:rsidRPr="00002D8D">
        <w:rPr>
          <w:rFonts w:asciiTheme="minorBidi" w:hAnsiTheme="minorBidi"/>
          <w:sz w:val="32"/>
          <w:szCs w:val="32"/>
          <w:rtl/>
        </w:rPr>
        <w:t>ﷺ</w:t>
      </w:r>
      <w:r w:rsidR="00690C48">
        <w:rPr>
          <w:rFonts w:asciiTheme="minorBidi" w:hAnsiTheme="minorBidi" w:hint="cs"/>
          <w:sz w:val="32"/>
          <w:szCs w:val="32"/>
          <w:rtl/>
        </w:rPr>
        <w:t>: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EB3132" w:rsidRPr="00002D8D">
        <w:rPr>
          <w:rFonts w:asciiTheme="minorBidi" w:hAnsiTheme="minorBidi"/>
          <w:color w:val="00B050"/>
          <w:sz w:val="32"/>
          <w:szCs w:val="32"/>
          <w:rtl/>
        </w:rPr>
        <w:t>﴿وَيُحِلُّ لَهُمُ الطَّيِّبَاتِ وَيُحَرِّمُ عَلَيْهِمُ الْخَبَائِثَ﴾ (</w:t>
      </w:r>
      <w:r w:rsidR="00EB3132" w:rsidRPr="00002D8D">
        <w:rPr>
          <w:rFonts w:asciiTheme="minorBidi" w:hAnsiTheme="minorBidi" w:hint="cs"/>
          <w:color w:val="00B050"/>
          <w:sz w:val="32"/>
          <w:szCs w:val="32"/>
          <w:rtl/>
        </w:rPr>
        <w:t>157</w:t>
      </w:r>
      <w:r w:rsidR="00EB3132"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="00EB3132" w:rsidRPr="00002D8D">
        <w:rPr>
          <w:rFonts w:asciiTheme="minorBidi" w:hAnsiTheme="minorBidi" w:hint="cs"/>
          <w:color w:val="00B050"/>
          <w:sz w:val="32"/>
          <w:szCs w:val="32"/>
          <w:rtl/>
        </w:rPr>
        <w:t>الأعراف.</w:t>
      </w:r>
    </w:p>
    <w:p w14:paraId="541E7EB3" w14:textId="49ECB5D9" w:rsidR="00EB3132" w:rsidRPr="00002D8D" w:rsidRDefault="000618A9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lastRenderedPageBreak/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>فبما أن له هذه الأضرار فإن الصحة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َ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والعافية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َ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ليس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ت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ملكً</w:t>
      </w:r>
      <w:r w:rsidR="00690C48">
        <w:rPr>
          <w:rFonts w:asciiTheme="minorBidi" w:hAnsiTheme="minorBidi" w:hint="cs"/>
          <w:sz w:val="32"/>
          <w:szCs w:val="32"/>
          <w:rtl/>
        </w:rPr>
        <w:t>ا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لك عبد الله حتى توردها مو</w:t>
      </w:r>
      <w:r w:rsidR="00EF0F3F" w:rsidRPr="00002D8D">
        <w:rPr>
          <w:rFonts w:asciiTheme="minorBidi" w:hAnsiTheme="minorBidi" w:hint="cs"/>
          <w:sz w:val="32"/>
          <w:szCs w:val="32"/>
          <w:rtl/>
        </w:rPr>
        <w:t>ا</w:t>
      </w:r>
      <w:r w:rsidR="00690C48">
        <w:rPr>
          <w:rFonts w:asciiTheme="minorBidi" w:hAnsiTheme="minorBidi" w:hint="cs"/>
          <w:sz w:val="32"/>
          <w:szCs w:val="32"/>
          <w:rtl/>
        </w:rPr>
        <w:t xml:space="preserve">رد المهالك! 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>ولذلك قال عز وجل</w:t>
      </w:r>
      <w:r w:rsidR="00690C48">
        <w:rPr>
          <w:rFonts w:asciiTheme="minorBidi" w:hAnsiTheme="minorBidi" w:hint="cs"/>
          <w:sz w:val="32"/>
          <w:szCs w:val="32"/>
          <w:rtl/>
        </w:rPr>
        <w:t>:</w:t>
      </w:r>
      <w:r w:rsidR="00EB3132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EB3132" w:rsidRPr="00002D8D">
        <w:rPr>
          <w:rFonts w:asciiTheme="minorBidi" w:hAnsiTheme="minorBidi"/>
          <w:color w:val="00B050"/>
          <w:sz w:val="32"/>
          <w:szCs w:val="32"/>
          <w:rtl/>
        </w:rPr>
        <w:t>﴿وَلَا تُلْقُوا بِأَيْدِيكُمْ إِلَى التَّهْلُكَةِ﴾ (</w:t>
      </w:r>
      <w:r w:rsidR="00EB3132" w:rsidRPr="00002D8D">
        <w:rPr>
          <w:rFonts w:asciiTheme="minorBidi" w:hAnsiTheme="minorBidi" w:hint="cs"/>
          <w:color w:val="00B050"/>
          <w:sz w:val="32"/>
          <w:szCs w:val="32"/>
          <w:rtl/>
        </w:rPr>
        <w:t>195</w:t>
      </w:r>
      <w:r w:rsidR="00EB3132"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="00EB3132" w:rsidRPr="00002D8D">
        <w:rPr>
          <w:rFonts w:asciiTheme="minorBidi" w:hAnsiTheme="minorBidi" w:hint="cs"/>
          <w:color w:val="00B050"/>
          <w:sz w:val="32"/>
          <w:szCs w:val="32"/>
          <w:rtl/>
        </w:rPr>
        <w:t>البقرة.</w:t>
      </w:r>
    </w:p>
    <w:p w14:paraId="7387F475" w14:textId="7FC7538C" w:rsidR="00EB3132" w:rsidRPr="00002D8D" w:rsidRDefault="00EB3132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وقال تعالى: 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﴿وَلَا تَقْتُلُوا أَنْفُسَكُمْ إِنَّ اللَّهَ كَانَ بِكُمْ رَحِيمًا﴾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29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) ﴿</w:t>
      </w:r>
      <w:r w:rsidR="00721C25" w:rsidRPr="00002D8D">
        <w:rPr>
          <w:rFonts w:asciiTheme="minorBidi" w:hAnsiTheme="minorBidi"/>
          <w:color w:val="00B050"/>
          <w:sz w:val="32"/>
          <w:szCs w:val="32"/>
          <w:rtl/>
        </w:rPr>
        <w:t>وَمَنْ يَفْعَلْ ذَلِكَ عُدْوَانًا وَظُلْمًا فَسَوْفَ نُصْلِيهِ نَارًا وَكَانَ ذَلِكَ عَلَى اللَّهِ يَسِيرًا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﴾ (</w:t>
      </w:r>
      <w:r w:rsidR="00721C25" w:rsidRPr="00002D8D">
        <w:rPr>
          <w:rFonts w:asciiTheme="minorBidi" w:hAnsiTheme="minorBidi" w:hint="cs"/>
          <w:color w:val="00B050"/>
          <w:sz w:val="32"/>
          <w:szCs w:val="32"/>
          <w:rtl/>
        </w:rPr>
        <w:t>30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النساء.</w:t>
      </w:r>
    </w:p>
    <w:p w14:paraId="54D387AD" w14:textId="7F10EC4B" w:rsidR="00721C25" w:rsidRPr="00002D8D" w:rsidRDefault="000618A9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ثم إن هذه الصحة نعمة والنعم يُحافظ عليها </w:t>
      </w:r>
      <w:r w:rsidR="00690C48">
        <w:rPr>
          <w:rFonts w:asciiTheme="minorBidi" w:hAnsiTheme="minorBidi" w:hint="cs"/>
          <w:sz w:val="32"/>
          <w:szCs w:val="32"/>
          <w:rtl/>
        </w:rPr>
        <w:t xml:space="preserve">ويحرصُ عليها لا أن تُفسد وتُهلك،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ولذلك قال </w:t>
      </w:r>
      <w:r w:rsidR="00721C25" w:rsidRPr="00002D8D">
        <w:rPr>
          <w:rFonts w:asciiTheme="minorBidi" w:hAnsiTheme="minorBidi"/>
          <w:sz w:val="32"/>
          <w:szCs w:val="32"/>
          <w:rtl/>
        </w:rPr>
        <w:t>ﷺ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-كما في صحيح البخاري-</w:t>
      </w:r>
      <w:r w:rsidR="00690C48">
        <w:rPr>
          <w:rFonts w:asciiTheme="minorBidi" w:hAnsiTheme="minorBidi" w:hint="cs"/>
          <w:sz w:val="32"/>
          <w:szCs w:val="32"/>
          <w:rtl/>
        </w:rPr>
        <w:t>: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721C25" w:rsidRPr="00002D8D">
        <w:rPr>
          <w:rFonts w:asciiTheme="minorBidi" w:hAnsiTheme="minorBidi" w:hint="cs"/>
          <w:color w:val="1F497D" w:themeColor="text2"/>
          <w:sz w:val="32"/>
          <w:szCs w:val="32"/>
          <w:rtl/>
        </w:rPr>
        <w:t>"نعمتان مغبون فيه</w:t>
      </w:r>
      <w:r w:rsidR="00B46538" w:rsidRPr="00002D8D">
        <w:rPr>
          <w:rFonts w:asciiTheme="minorBidi" w:hAnsiTheme="minorBidi" w:hint="cs"/>
          <w:color w:val="1F497D" w:themeColor="text2"/>
          <w:sz w:val="32"/>
          <w:szCs w:val="32"/>
          <w:rtl/>
        </w:rPr>
        <w:t>م</w:t>
      </w:r>
      <w:r w:rsidR="00721C25" w:rsidRPr="00002D8D">
        <w:rPr>
          <w:rFonts w:asciiTheme="minorBidi" w:hAnsiTheme="minorBidi" w:hint="cs"/>
          <w:color w:val="1F497D" w:themeColor="text2"/>
          <w:sz w:val="32"/>
          <w:szCs w:val="32"/>
          <w:rtl/>
        </w:rPr>
        <w:t>ا كثيرٌ من الناس</w:t>
      </w:r>
      <w:r w:rsidR="00690C48">
        <w:rPr>
          <w:rFonts w:asciiTheme="minorBidi" w:hAnsiTheme="minorBidi" w:hint="cs"/>
          <w:color w:val="1F497D" w:themeColor="text2"/>
          <w:sz w:val="32"/>
          <w:szCs w:val="32"/>
          <w:rtl/>
        </w:rPr>
        <w:t>:</w:t>
      </w:r>
      <w:r w:rsidR="00721C25" w:rsidRPr="00002D8D">
        <w:rPr>
          <w:rFonts w:asciiTheme="minorBidi" w:hAnsiTheme="minorBidi" w:hint="cs"/>
          <w:color w:val="1F497D" w:themeColor="text2"/>
          <w:sz w:val="32"/>
          <w:szCs w:val="32"/>
          <w:rtl/>
        </w:rPr>
        <w:t xml:space="preserve"> الصحة والفراغ"</w:t>
      </w:r>
      <w:r w:rsidR="00690C48">
        <w:rPr>
          <w:rFonts w:asciiTheme="minorBidi" w:hAnsiTheme="minorBidi" w:hint="cs"/>
          <w:sz w:val="32"/>
          <w:szCs w:val="32"/>
          <w:rtl/>
        </w:rPr>
        <w:t xml:space="preserve">،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>بل إن الصحة من ال</w:t>
      </w:r>
      <w:r w:rsidR="00690C48">
        <w:rPr>
          <w:rFonts w:asciiTheme="minorBidi" w:hAnsiTheme="minorBidi" w:hint="cs"/>
          <w:sz w:val="32"/>
          <w:szCs w:val="32"/>
          <w:rtl/>
        </w:rPr>
        <w:t xml:space="preserve">نعيم الذي تُسأل عنه يوم القيامة،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قد ثبت في سنن الترمذي أن النبي </w:t>
      </w:r>
      <w:r w:rsidR="00721C25" w:rsidRPr="00002D8D">
        <w:rPr>
          <w:rFonts w:asciiTheme="minorBidi" w:hAnsiTheme="minorBidi"/>
          <w:sz w:val="32"/>
          <w:szCs w:val="32"/>
          <w:rtl/>
        </w:rPr>
        <w:t>ﷺ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قال</w:t>
      </w:r>
      <w:r w:rsidR="00690C48">
        <w:rPr>
          <w:rFonts w:asciiTheme="minorBidi" w:hAnsiTheme="minorBidi" w:hint="cs"/>
          <w:sz w:val="32"/>
          <w:szCs w:val="32"/>
          <w:rtl/>
        </w:rPr>
        <w:t>: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</w:t>
      </w:r>
      <w:r w:rsidR="00B46538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إ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ن </w:t>
      </w:r>
      <w:r w:rsidR="00B46538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أ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ول ما يُسأل عنه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-يعني العبد- 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من النعيم يوم القيامة أن يُقال له</w:t>
      </w:r>
      <w:r w:rsidR="00690C4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: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 ألم نصح لك جسمك ون</w:t>
      </w:r>
      <w:r w:rsidR="00690C4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ُ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رو</w:t>
      </w:r>
      <w:r w:rsidR="00690C4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ِ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ي</w:t>
      </w:r>
      <w:r w:rsidR="00690C4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َ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ك من الماء البارد؟"</w:t>
      </w:r>
    </w:p>
    <w:p w14:paraId="2C29EC65" w14:textId="17C4AB13" w:rsidR="00721C25" w:rsidRPr="00002D8D" w:rsidRDefault="00721C25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فدل هذا على أن الصحة نعمة ومن النعيم الذي يُسأل عنه العبد يوم القيامة فكيف يضعها الإنسان في مثل هذه المهالك!</w:t>
      </w:r>
    </w:p>
    <w:p w14:paraId="5284A9F9" w14:textId="48470BF3" w:rsidR="009C27C3" w:rsidRPr="00002D8D" w:rsidRDefault="000618A9" w:rsidP="001448D6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ولذلك من تسبب هذا التبغ في وفاته فيُخشى عليه أن يُصدق عليه حديث النبي </w:t>
      </w:r>
      <w:r w:rsidR="00721C25" w:rsidRPr="00002D8D">
        <w:rPr>
          <w:rFonts w:asciiTheme="minorBidi" w:hAnsiTheme="minorBidi"/>
          <w:sz w:val="32"/>
          <w:szCs w:val="32"/>
          <w:rtl/>
        </w:rPr>
        <w:t>ﷺ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، 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قال </w:t>
      </w:r>
      <w:r w:rsidR="00721C25" w:rsidRPr="00002D8D">
        <w:rPr>
          <w:rFonts w:asciiTheme="minorBidi" w:hAnsiTheme="minorBidi"/>
          <w:sz w:val="32"/>
          <w:szCs w:val="32"/>
          <w:rtl/>
        </w:rPr>
        <w:t>ﷺ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-كما في الصحيحين-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721C2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"ومن تحسى س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َ</w:t>
      </w:r>
      <w:r w:rsidR="00721C2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مّ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ًا</w:t>
      </w:r>
      <w:r w:rsidR="009C27C3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 </w:t>
      </w:r>
      <w:r w:rsid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-يعني السُّم،</w:t>
      </w:r>
      <w:r w:rsidR="009C27C3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 xml:space="preserve"> (السّ</w:t>
      </w:r>
      <w:r w:rsidR="00BB7A68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ُ</w:t>
      </w:r>
      <w:r w:rsidR="009C27C3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م) يُنطق بالفتح وب</w:t>
      </w:r>
      <w:r w:rsidR="00BB7A68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الضم وبالكسر</w:t>
      </w:r>
      <w:r w:rsid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:</w:t>
      </w:r>
      <w:r w:rsidR="00BB7A68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 xml:space="preserve"> (السَّم، السُّم، </w:t>
      </w:r>
      <w:r w:rsidR="009C27C3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السِ</w:t>
      </w:r>
      <w:r w:rsidR="00BB7A68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ّ</w:t>
      </w:r>
      <w:r w:rsidR="009C27C3" w:rsidRP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م) لكن الأفصح من حيثُ اللغة أن تُفتح (السَّم)</w:t>
      </w:r>
      <w:r w:rsidR="001448D6">
        <w:rPr>
          <w:rFonts w:asciiTheme="minorBidi" w:hAnsiTheme="minorBidi" w:hint="cs"/>
          <w:color w:val="595959" w:themeColor="text1" w:themeTint="A6"/>
          <w:sz w:val="32"/>
          <w:szCs w:val="32"/>
          <w:rtl/>
        </w:rPr>
        <w:t>-</w:t>
      </w:r>
      <w:r w:rsidR="001448D6">
        <w:rPr>
          <w:rFonts w:asciiTheme="minorBidi" w:hAnsiTheme="minorBidi" w:hint="cs"/>
          <w:sz w:val="32"/>
          <w:szCs w:val="32"/>
          <w:rtl/>
        </w:rPr>
        <w:t xml:space="preserve"> </w:t>
      </w:r>
      <w:r w:rsidR="009C27C3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"من تحسى س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َمًّا فقتل نفسه فسُ</w:t>
      </w:r>
      <w:r w:rsidR="009C27C3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م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ُّ</w:t>
      </w:r>
      <w:r w:rsidR="009C27C3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ه في يده يتحس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َّ</w:t>
      </w:r>
      <w:r w:rsidR="009C27C3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اه في نار جهنم خالداً مخلداً فيها"</w:t>
      </w:r>
      <w:r w:rsidR="001448D6">
        <w:rPr>
          <w:rFonts w:asciiTheme="minorBidi" w:hAnsiTheme="minorBidi" w:hint="cs"/>
          <w:sz w:val="32"/>
          <w:szCs w:val="32"/>
          <w:rtl/>
        </w:rPr>
        <w:t>.</w:t>
      </w:r>
    </w:p>
    <w:p w14:paraId="26CC5BB7" w14:textId="34165C03" w:rsidR="009C27C3" w:rsidRPr="00002D8D" w:rsidRDefault="009C27C3" w:rsidP="00690C48">
      <w:pPr>
        <w:spacing w:line="360" w:lineRule="auto"/>
        <w:rPr>
          <w:rFonts w:asciiTheme="minorBidi" w:hAnsiTheme="minorBidi"/>
          <w:color w:val="31849B" w:themeColor="accent5" w:themeShade="BF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وقال </w:t>
      </w:r>
      <w:r w:rsidRPr="00002D8D">
        <w:rPr>
          <w:rFonts w:asciiTheme="minorBidi" w:hAnsiTheme="minorBidi"/>
          <w:sz w:val="32"/>
          <w:szCs w:val="32"/>
          <w:rtl/>
        </w:rPr>
        <w:t>ﷺ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- كما في لفظ مسلم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-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"ومن شرِب سمًّا</w:t>
      </w:r>
      <w:r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 فقتل به نفسه فس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َ</w:t>
      </w:r>
      <w:r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مَّه يتحس</w:t>
      </w:r>
      <w:r w:rsidR="003A48CF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َّ</w:t>
      </w:r>
      <w:r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اه في نار جهنم"</w:t>
      </w:r>
    </w:p>
    <w:p w14:paraId="518703C2" w14:textId="72F0B80F" w:rsidR="00DA7236" w:rsidRPr="00002D8D" w:rsidRDefault="000618A9" w:rsidP="00BB7A6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3A48CF">
        <w:rPr>
          <w:rFonts w:asciiTheme="minorBidi" w:hAnsiTheme="minorBidi" w:hint="cs"/>
          <w:sz w:val="32"/>
          <w:szCs w:val="32"/>
          <w:rtl/>
        </w:rPr>
        <w:t>وأي ا</w:t>
      </w:r>
      <w:r w:rsidR="009C27C3" w:rsidRPr="00002D8D">
        <w:rPr>
          <w:rFonts w:asciiTheme="minorBidi" w:hAnsiTheme="minorBidi" w:hint="cs"/>
          <w:sz w:val="32"/>
          <w:szCs w:val="32"/>
          <w:rtl/>
        </w:rPr>
        <w:t xml:space="preserve">نسان يكون مُتسببًا في قتل نفسه بأي نوعٍ من الأنواع فإن ذلك النوع </w:t>
      </w:r>
      <w:r w:rsidR="00864D6F" w:rsidRPr="00002D8D">
        <w:rPr>
          <w:rFonts w:asciiTheme="minorBidi" w:hAnsiTheme="minorBidi" w:hint="cs"/>
          <w:sz w:val="32"/>
          <w:szCs w:val="32"/>
          <w:rtl/>
        </w:rPr>
        <w:t>الذي قتل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 به نفسه يُعذَّب به يوم القيامة، </w:t>
      </w:r>
      <w:r w:rsidR="00864D6F" w:rsidRPr="00002D8D">
        <w:rPr>
          <w:rFonts w:asciiTheme="minorBidi" w:hAnsiTheme="minorBidi" w:hint="cs"/>
          <w:sz w:val="32"/>
          <w:szCs w:val="32"/>
          <w:rtl/>
        </w:rPr>
        <w:t xml:space="preserve">قال </w:t>
      </w:r>
      <w:r w:rsidR="00864D6F" w:rsidRPr="00002D8D">
        <w:rPr>
          <w:rFonts w:asciiTheme="minorBidi" w:hAnsiTheme="minorBidi"/>
          <w:sz w:val="32"/>
          <w:szCs w:val="32"/>
          <w:rtl/>
        </w:rPr>
        <w:t>ﷺ</w:t>
      </w:r>
      <w:r w:rsidR="00864D6F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-كما في الصحيحين-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DA7236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"ومن قتل نفسه بشيءٍ في الدنيا عُذِ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</w:t>
      </w:r>
      <w:r w:rsidR="00DA7236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ب به يوم القيامة"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، 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وفي رواية لمسلم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DA7236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"ومن ذبح نفسه بشيءٍ ذُبح به يوم القيامة"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، 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فدل هذا على ماذا؟ على عظيم الصحة التي ي</w:t>
      </w:r>
      <w:r w:rsidR="00BB7A68">
        <w:rPr>
          <w:rFonts w:asciiTheme="minorBidi" w:hAnsiTheme="minorBidi" w:hint="cs"/>
          <w:sz w:val="32"/>
          <w:szCs w:val="32"/>
          <w:rtl/>
        </w:rPr>
        <w:t>َ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نش</w:t>
      </w:r>
      <w:r w:rsidR="00BB7A68">
        <w:rPr>
          <w:rFonts w:asciiTheme="minorBidi" w:hAnsiTheme="minorBidi" w:hint="cs"/>
          <w:sz w:val="32"/>
          <w:szCs w:val="32"/>
          <w:rtl/>
        </w:rPr>
        <w:t>ُ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د</w:t>
      </w:r>
      <w:r w:rsidR="00BB7A68">
        <w:rPr>
          <w:rFonts w:asciiTheme="minorBidi" w:hAnsiTheme="minorBidi" w:hint="cs"/>
          <w:sz w:val="32"/>
          <w:szCs w:val="32"/>
          <w:rtl/>
        </w:rPr>
        <w:t>ُ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ها ويطلبها كل عاقل</w:t>
      </w:r>
      <w:r w:rsidR="00BB7A68">
        <w:rPr>
          <w:rFonts w:asciiTheme="minorBidi" w:hAnsiTheme="minorBidi" w:hint="cs"/>
          <w:sz w:val="32"/>
          <w:szCs w:val="32"/>
          <w:rtl/>
        </w:rPr>
        <w:t>،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 xml:space="preserve"> فكيف بإنسان يُور</w:t>
      </w:r>
      <w:r w:rsidR="00BB7A68">
        <w:rPr>
          <w:rFonts w:asciiTheme="minorBidi" w:hAnsiTheme="minorBidi" w:hint="cs"/>
          <w:sz w:val="32"/>
          <w:szCs w:val="32"/>
          <w:rtl/>
        </w:rPr>
        <w:t>ِ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>دُ نفسه إلى هذه المهالك بتعاطيه هذا التبغ!</w:t>
      </w:r>
    </w:p>
    <w:p w14:paraId="61F64114" w14:textId="407A8780" w:rsidR="005D57A5" w:rsidRPr="00BB7A68" w:rsidRDefault="000618A9" w:rsidP="00BB7A68">
      <w:pPr>
        <w:spacing w:line="360" w:lineRule="auto"/>
        <w:rPr>
          <w:rFonts w:asciiTheme="minorBidi" w:hAnsiTheme="minorBidi"/>
          <w:color w:val="31849B" w:themeColor="accent5" w:themeShade="BF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 xml:space="preserve">ثم إنه مما يزيد هذا التحريم دلالةً واضحة أن به مضرةً على الآخرين الذين يستنشقون هذا البخار السَّام السَّلبي فإن النبي </w:t>
      </w:r>
      <w:r w:rsidR="00DA7236" w:rsidRPr="00002D8D">
        <w:rPr>
          <w:rFonts w:asciiTheme="minorBidi" w:hAnsiTheme="minorBidi"/>
          <w:sz w:val="32"/>
          <w:szCs w:val="32"/>
          <w:rtl/>
        </w:rPr>
        <w:t>ﷺ</w:t>
      </w:r>
      <w:r w:rsidR="00DA7236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>قال -كما عند أبي داوود-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 من أضر أضر</w:t>
      </w:r>
      <w:r w:rsidR="00B46538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َّ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 الله به"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،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>من أضر مسلماً بأي نوعٍ من أنواع الضرر فإنه يقع في عقوبة الله عز وجل التي هي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"من أضر أضر</w:t>
      </w:r>
      <w:r w:rsidR="00B46538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َّ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 الله 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lastRenderedPageBreak/>
        <w:t>به"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،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والنبي </w:t>
      </w:r>
      <w:r w:rsidR="005D57A5" w:rsidRPr="00002D8D">
        <w:rPr>
          <w:rFonts w:asciiTheme="minorBidi" w:hAnsiTheme="minorBidi"/>
          <w:sz w:val="32"/>
          <w:szCs w:val="32"/>
          <w:rtl/>
        </w:rPr>
        <w:t>ﷺ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-كما ثبت عند ابن ماجه- قال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"لا ضرر ولا ضرار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يعني لا تُوقع الضرر ابتداءً ولا يُ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و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قع أحدكما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بأخيه 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الضرر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>بحيث هذا يضرُّ به وهذا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 يضرُّ به،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فقال </w:t>
      </w:r>
      <w:r w:rsidR="005D57A5" w:rsidRPr="00002D8D">
        <w:rPr>
          <w:rFonts w:asciiTheme="minorBidi" w:hAnsiTheme="minorBidi"/>
          <w:sz w:val="32"/>
          <w:szCs w:val="32"/>
          <w:rtl/>
        </w:rPr>
        <w:t>ﷺ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"لا ضرر ولا ضرار"</w:t>
      </w:r>
      <w:r w:rsidR="00BB7A68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,</w:t>
      </w:r>
    </w:p>
    <w:p w14:paraId="60DFF8D2" w14:textId="56449069" w:rsidR="005D57A5" w:rsidRPr="00002D8D" w:rsidRDefault="005D57A5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ولا شك أن هذا من أنواع الضرر 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و</w:t>
      </w:r>
      <w:r w:rsidRPr="00002D8D">
        <w:rPr>
          <w:rFonts w:asciiTheme="minorBidi" w:hAnsiTheme="minorBidi" w:hint="cs"/>
          <w:sz w:val="32"/>
          <w:szCs w:val="32"/>
          <w:rtl/>
        </w:rPr>
        <w:t>لا سيما ما يكون على أفراد أسرته الذين يتعايشون معه.</w:t>
      </w:r>
    </w:p>
    <w:p w14:paraId="2A50F46C" w14:textId="1D52EE01" w:rsidR="005D57A5" w:rsidRPr="00002D8D" w:rsidRDefault="000618A9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>•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>ثم مما يزيد التحذير تحذيرًا أن به إتلاف</w:t>
      </w:r>
      <w:r w:rsidR="00BB7A68">
        <w:rPr>
          <w:rFonts w:asciiTheme="minorBidi" w:hAnsiTheme="minorBidi" w:hint="cs"/>
          <w:sz w:val="32"/>
          <w:szCs w:val="32"/>
          <w:rtl/>
        </w:rPr>
        <w:t>ا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للمال</w:t>
      </w:r>
      <w:r w:rsidR="00BB7A68">
        <w:rPr>
          <w:rFonts w:asciiTheme="minorBidi" w:hAnsiTheme="minorBidi" w:hint="cs"/>
          <w:sz w:val="32"/>
          <w:szCs w:val="32"/>
          <w:rtl/>
        </w:rPr>
        <w:t>،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5D57A5" w:rsidRPr="00002D8D">
        <w:rPr>
          <w:rFonts w:asciiTheme="minorBidi" w:hAnsiTheme="minorBidi" w:hint="cs"/>
          <w:color w:val="C0504D" w:themeColor="accent2"/>
          <w:sz w:val="32"/>
          <w:szCs w:val="32"/>
          <w:rtl/>
        </w:rPr>
        <w:t xml:space="preserve">(المال) </w:t>
      </w:r>
      <w:r w:rsidR="005D57A5" w:rsidRPr="00002D8D">
        <w:rPr>
          <w:rFonts w:asciiTheme="minorBidi" w:hAnsiTheme="minorBidi" w:hint="cs"/>
          <w:sz w:val="32"/>
          <w:szCs w:val="32"/>
          <w:rtl/>
        </w:rPr>
        <w:t>الذي هو نعمةً من الله عز وجل، هذا فيه إتلاف له بشراء هذا التبغ.</w:t>
      </w:r>
    </w:p>
    <w:p w14:paraId="1CFB3317" w14:textId="0D0CE935" w:rsidR="00F17011" w:rsidRPr="00002D8D" w:rsidRDefault="005D57A5" w:rsidP="00BB7A6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ولذلك النبي </w:t>
      </w:r>
      <w:r w:rsidRPr="00002D8D">
        <w:rPr>
          <w:rFonts w:asciiTheme="minorBidi" w:hAnsiTheme="minorBidi"/>
          <w:sz w:val="32"/>
          <w:szCs w:val="32"/>
          <w:rtl/>
        </w:rPr>
        <w:t>ﷺ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قال -كما في الصحيحين-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 xml:space="preserve">"إن الله كره لكم قيل وقال </w:t>
      </w:r>
      <w:r w:rsidRPr="00002D8D">
        <w:rPr>
          <w:rFonts w:asciiTheme="minorBidi" w:hAnsiTheme="minorBidi" w:hint="cs"/>
          <w:sz w:val="32"/>
          <w:szCs w:val="32"/>
          <w:rtl/>
        </w:rPr>
        <w:t>-الكراهية هُنا هي التحريم ولذلك في رواية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: </w:t>
      </w:r>
      <w:r w:rsidRPr="00002D8D">
        <w:rPr>
          <w:rFonts w:asciiTheme="minorBidi" w:hAnsiTheme="minorBidi" w:hint="cs"/>
          <w:sz w:val="32"/>
          <w:szCs w:val="32"/>
          <w:rtl/>
        </w:rPr>
        <w:t>(ويسخط) قال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 إن الله كره لكم قيل وقال وكثرة السؤال وإضاعة المال</w:t>
      </w:r>
      <w:r w:rsidR="00F17011" w:rsidRPr="00002D8D">
        <w:rPr>
          <w:rFonts w:asciiTheme="minorBidi" w:hAnsiTheme="minorBidi" w:hint="cs"/>
          <w:color w:val="31849B" w:themeColor="accent5" w:themeShade="BF"/>
          <w:sz w:val="32"/>
          <w:szCs w:val="32"/>
          <w:rtl/>
        </w:rPr>
        <w:t>"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، </w:t>
      </w:r>
      <w:r w:rsidR="00F17011" w:rsidRPr="00002D8D">
        <w:rPr>
          <w:rFonts w:asciiTheme="minorBidi" w:hAnsiTheme="minorBidi" w:hint="cs"/>
          <w:sz w:val="32"/>
          <w:szCs w:val="32"/>
          <w:rtl/>
        </w:rPr>
        <w:t>وهذا من إضاعة المال، فلو أن الإنسان ضي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َّ</w:t>
      </w:r>
      <w:r w:rsidR="00F17011" w:rsidRPr="00002D8D">
        <w:rPr>
          <w:rFonts w:asciiTheme="minorBidi" w:hAnsiTheme="minorBidi" w:hint="cs"/>
          <w:sz w:val="32"/>
          <w:szCs w:val="32"/>
          <w:rtl/>
        </w:rPr>
        <w:t>ع ماله بأمورٍ مباحة فإنه مذموم ف</w:t>
      </w:r>
      <w:r w:rsidR="00BB7A68">
        <w:rPr>
          <w:rFonts w:asciiTheme="minorBidi" w:hAnsiTheme="minorBidi" w:hint="cs"/>
          <w:sz w:val="32"/>
          <w:szCs w:val="32"/>
          <w:rtl/>
        </w:rPr>
        <w:t>كيف إذا أضاع ماله بأشياء محرمة!</w:t>
      </w:r>
    </w:p>
    <w:p w14:paraId="35E8148B" w14:textId="2F4D6C67" w:rsidR="00F17011" w:rsidRPr="00002D8D" w:rsidRDefault="00F17011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فدل هذا على أن الإسلام دينٌ أتى بالمحافظة على الصحة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الدين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المال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العقل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كل شيءٍ من ضروريات حياة الإنسان.</w:t>
      </w:r>
    </w:p>
    <w:p w14:paraId="7979CC92" w14:textId="37567FEF" w:rsidR="00F17011" w:rsidRPr="00002D8D" w:rsidRDefault="00BB7A68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فنسأل الله عز وجل ان يُعافي من ا</w:t>
      </w:r>
      <w:r w:rsidR="00F17011" w:rsidRPr="00002D8D">
        <w:rPr>
          <w:rFonts w:asciiTheme="minorBidi" w:hAnsiTheme="minorBidi" w:hint="cs"/>
          <w:sz w:val="32"/>
          <w:szCs w:val="32"/>
          <w:rtl/>
        </w:rPr>
        <w:t>بتلي بهذا التبغ ونسأله عز وجل أن يعصمنا وذرياتنا من هذا التبغ ومن كل مكروه.</w:t>
      </w:r>
    </w:p>
    <w:p w14:paraId="1D29E432" w14:textId="5F95052A" w:rsidR="00F17011" w:rsidRDefault="00BB7A68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أقول قولي هذا وأ</w:t>
      </w:r>
      <w:r w:rsidR="00F17011" w:rsidRPr="00002D8D">
        <w:rPr>
          <w:rFonts w:asciiTheme="minorBidi" w:hAnsiTheme="minorBidi" w:hint="cs"/>
          <w:sz w:val="32"/>
          <w:szCs w:val="32"/>
          <w:rtl/>
        </w:rPr>
        <w:t>ستغفر الله لي ولكم فاستغفروه وتوبوا إليه إنه هو الغفور الرحيم.</w:t>
      </w:r>
    </w:p>
    <w:p w14:paraId="72F40169" w14:textId="77777777" w:rsidR="00464793" w:rsidRPr="00002D8D" w:rsidRDefault="00464793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</w:p>
    <w:p w14:paraId="76895499" w14:textId="404C22CD" w:rsidR="00F17011" w:rsidRPr="00464793" w:rsidRDefault="00F17011" w:rsidP="00464793">
      <w:pPr>
        <w:spacing w:line="360" w:lineRule="auto"/>
        <w:jc w:val="center"/>
        <w:rPr>
          <w:rFonts w:asciiTheme="minorBidi" w:hAnsiTheme="minorBidi"/>
          <w:color w:val="C0504D" w:themeColor="accent2"/>
          <w:sz w:val="32"/>
          <w:szCs w:val="32"/>
          <w:rtl/>
        </w:rPr>
      </w:pPr>
      <w:r w:rsidRPr="00464793">
        <w:rPr>
          <w:rFonts w:asciiTheme="minorBidi" w:hAnsiTheme="minorBidi"/>
          <w:color w:val="C0504D" w:themeColor="accent2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0A85D0FD" w14:textId="631AC8FB" w:rsidR="00F17011" w:rsidRPr="00002D8D" w:rsidRDefault="00F17011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الحمد لله رب العالمين</w:t>
      </w:r>
      <w:r w:rsidR="00BB7A68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وأشهد أن لا إله إلا الله وحده لا شريك له وأشهد أن محمداً عبده ورسوله </w:t>
      </w:r>
      <w:r w:rsidR="00BB7A68">
        <w:rPr>
          <w:rFonts w:asciiTheme="minorBidi" w:hAnsiTheme="minorBidi" w:hint="cs"/>
          <w:sz w:val="32"/>
          <w:szCs w:val="32"/>
          <w:rtl/>
        </w:rPr>
        <w:t>صلى الله عليه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وعلى آله وأصحابه وسل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م تسليماً كثيراً إلى يوم الدين، </w:t>
      </w:r>
      <w:r w:rsidRPr="00002D8D">
        <w:rPr>
          <w:rFonts w:asciiTheme="minorBidi" w:hAnsiTheme="minorBidi" w:hint="cs"/>
          <w:sz w:val="32"/>
          <w:szCs w:val="32"/>
          <w:rtl/>
        </w:rPr>
        <w:t>أما بعد</w:t>
      </w:r>
      <w:r w:rsidR="00BB7A68">
        <w:rPr>
          <w:rFonts w:asciiTheme="minorBidi" w:hAnsiTheme="minorBidi" w:hint="cs"/>
          <w:sz w:val="32"/>
          <w:szCs w:val="32"/>
          <w:rtl/>
        </w:rPr>
        <w:t>:</w:t>
      </w:r>
    </w:p>
    <w:p w14:paraId="5D1919D4" w14:textId="314A672D" w:rsidR="00F17011" w:rsidRPr="00002D8D" w:rsidRDefault="00F17011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فيا عباد الله اعلموا أن خير الحديث كتاب الله وخير الهدى هدى محمد </w:t>
      </w:r>
      <w:r w:rsidRPr="00002D8D">
        <w:rPr>
          <w:rFonts w:asciiTheme="minorBidi" w:hAnsiTheme="minorBidi"/>
          <w:sz w:val="32"/>
          <w:szCs w:val="32"/>
          <w:rtl/>
        </w:rPr>
        <w:t>ﷺ</w:t>
      </w:r>
      <w:r w:rsidR="00BB7A68">
        <w:rPr>
          <w:rFonts w:asciiTheme="minorBidi" w:hAnsiTheme="minorBidi" w:hint="cs"/>
          <w:sz w:val="32"/>
          <w:szCs w:val="32"/>
          <w:rtl/>
        </w:rPr>
        <w:t xml:space="preserve">، وشر الأمور محدثاتها وكل محدثةٍ </w:t>
      </w:r>
      <w:r w:rsidRPr="00002D8D">
        <w:rPr>
          <w:rFonts w:asciiTheme="minorBidi" w:hAnsiTheme="minorBidi" w:hint="cs"/>
          <w:sz w:val="32"/>
          <w:szCs w:val="32"/>
          <w:rtl/>
        </w:rPr>
        <w:t>بدعة وكل بدعة ضلالة.</w:t>
      </w:r>
    </w:p>
    <w:p w14:paraId="336AAC87" w14:textId="1ADC12A6" w:rsidR="00655BBF" w:rsidRPr="00002D8D" w:rsidRDefault="00BB7A68" w:rsidP="00690C48">
      <w:pPr>
        <w:spacing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>هذا وصلوا رحمكم الله على أ</w:t>
      </w:r>
      <w:r w:rsidR="00F17011" w:rsidRPr="00002D8D">
        <w:rPr>
          <w:rFonts w:asciiTheme="minorBidi" w:hAnsiTheme="minorBidi" w:hint="cs"/>
          <w:sz w:val="32"/>
          <w:szCs w:val="32"/>
          <w:rtl/>
        </w:rPr>
        <w:t xml:space="preserve">عظم نبي وأشرف </w:t>
      </w:r>
      <w:r w:rsidR="00B46538" w:rsidRPr="00002D8D">
        <w:rPr>
          <w:rFonts w:asciiTheme="minorBidi" w:hAnsiTheme="minorBidi" w:hint="cs"/>
          <w:sz w:val="32"/>
          <w:szCs w:val="32"/>
          <w:rtl/>
        </w:rPr>
        <w:t>هاد</w:t>
      </w:r>
      <w:r>
        <w:rPr>
          <w:rFonts w:asciiTheme="minorBidi" w:hAnsiTheme="minorBidi" w:hint="cs"/>
          <w:sz w:val="32"/>
          <w:szCs w:val="32"/>
          <w:rtl/>
        </w:rPr>
        <w:t>ٍ</w:t>
      </w:r>
      <w:r w:rsidR="00655BBF" w:rsidRPr="00002D8D">
        <w:rPr>
          <w:rFonts w:asciiTheme="minorBidi" w:hAnsiTheme="minorBidi" w:hint="cs"/>
          <w:sz w:val="32"/>
          <w:szCs w:val="32"/>
          <w:rtl/>
        </w:rPr>
        <w:t xml:space="preserve"> كما أمركم الله بذلك إذ يقول: </w:t>
      </w:r>
      <w:r w:rsidR="00655BBF" w:rsidRPr="00002D8D">
        <w:rPr>
          <w:rFonts w:asciiTheme="minorBidi" w:hAnsiTheme="minorBidi"/>
          <w:color w:val="00B050"/>
          <w:sz w:val="32"/>
          <w:szCs w:val="32"/>
          <w:rtl/>
        </w:rPr>
        <w:t>﴿إِنَّ اللَّهَ وَمَلَائِكَتَهُ يُصَلُّونَ عَلَى النَّبِيِّ يَا أَيُّهَا الَّذِينَ آمَنُوا صَلُّوا عَلَيْهِ وَسَلِّمُوا تَسْلِيمًا﴾ (</w:t>
      </w:r>
      <w:r w:rsidR="00655BBF" w:rsidRPr="00002D8D">
        <w:rPr>
          <w:rFonts w:asciiTheme="minorBidi" w:hAnsiTheme="minorBidi" w:hint="cs"/>
          <w:color w:val="00B050"/>
          <w:sz w:val="32"/>
          <w:szCs w:val="32"/>
          <w:rtl/>
        </w:rPr>
        <w:t>56</w:t>
      </w:r>
      <w:r w:rsidR="00655BBF"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="00655BBF" w:rsidRPr="00002D8D">
        <w:rPr>
          <w:rFonts w:asciiTheme="minorBidi" w:hAnsiTheme="minorBidi" w:hint="cs"/>
          <w:color w:val="00B050"/>
          <w:sz w:val="32"/>
          <w:szCs w:val="32"/>
          <w:rtl/>
        </w:rPr>
        <w:t>الأحزاب.</w:t>
      </w:r>
    </w:p>
    <w:p w14:paraId="50DA6208" w14:textId="3748EEA4" w:rsidR="002E67E5" w:rsidRPr="00002D8D" w:rsidRDefault="00655BBF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اللهم صلِ وسلم وبارك على عبدك ورسولك محمد وارض</w:t>
      </w:r>
      <w:r w:rsidR="00BB7A68">
        <w:rPr>
          <w:rFonts w:asciiTheme="minorBidi" w:hAnsiTheme="minorBidi" w:hint="cs"/>
          <w:sz w:val="32"/>
          <w:szCs w:val="32"/>
          <w:rtl/>
        </w:rPr>
        <w:t>َ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اللهم عن الخلفاء الأربعة أبي بكر وعمر وعثمان وعلي وعن سائر الصحابة رضي الله عنهم.</w:t>
      </w:r>
    </w:p>
    <w:p w14:paraId="67F7239F" w14:textId="24EFEB05" w:rsidR="00AA1BEF" w:rsidRPr="00002D8D" w:rsidRDefault="00AA1BEF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اللهم أعز الإسلام والمسلمين وأذل الشرك والمشركين ودمر أعداء الدين وانصر عبادك الموحدين، اللهم كن لإخواننا المرابطين على الحدود، اللهم كن لهم ناصراً ومعيناً</w:t>
      </w:r>
    </w:p>
    <w:p w14:paraId="6913987A" w14:textId="02A115AE" w:rsidR="00AA1BEF" w:rsidRPr="00002D8D" w:rsidRDefault="00AA1BEF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اللهم ثبت أقدامهم وسدد رميهم وانصرهم على الرافضة الحاقدين.</w:t>
      </w:r>
    </w:p>
    <w:p w14:paraId="2D5C74B4" w14:textId="77777777" w:rsidR="00AA1BEF" w:rsidRPr="00002D8D" w:rsidRDefault="00AA1BEF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اللهم اجعل هذا البلد آمناً مطمئناً رخاءً سخاءً وسائر بلاد المسلمين.</w:t>
      </w:r>
    </w:p>
    <w:p w14:paraId="1BD31FA0" w14:textId="37EC08A7" w:rsidR="00396850" w:rsidRPr="00002D8D" w:rsidRDefault="001D3998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اللهم آ</w:t>
      </w:r>
      <w:r w:rsidR="00AA1BEF" w:rsidRPr="00002D8D">
        <w:rPr>
          <w:rFonts w:asciiTheme="minorBidi" w:hAnsiTheme="minorBidi" w:hint="cs"/>
          <w:sz w:val="32"/>
          <w:szCs w:val="32"/>
          <w:rtl/>
        </w:rPr>
        <w:t>منا في أوطاننا وأصلح أئمتنا وولاة أمورنا، اللهم وفقهم بتوفيقك وأيدهم بتأييدك.</w:t>
      </w:r>
    </w:p>
    <w:p w14:paraId="7683B908" w14:textId="459F1E02" w:rsidR="00AA1BEF" w:rsidRPr="00002D8D" w:rsidRDefault="00AA1BEF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 xml:space="preserve">اللهم من أراد بهذه البلاد </w:t>
      </w:r>
      <w:r w:rsidR="00655BBF" w:rsidRPr="00002D8D">
        <w:rPr>
          <w:rFonts w:asciiTheme="minorBidi" w:hAnsiTheme="minorBidi" w:hint="cs"/>
          <w:sz w:val="32"/>
          <w:szCs w:val="32"/>
          <w:rtl/>
        </w:rPr>
        <w:t>شراً وفتنة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="00655BBF" w:rsidRPr="00002D8D">
        <w:rPr>
          <w:rFonts w:asciiTheme="minorBidi" w:hAnsiTheme="minorBidi" w:hint="cs"/>
          <w:sz w:val="32"/>
          <w:szCs w:val="32"/>
          <w:rtl/>
        </w:rPr>
        <w:t xml:space="preserve">اللهم </w:t>
      </w:r>
      <w:r w:rsidRPr="00002D8D">
        <w:rPr>
          <w:rFonts w:asciiTheme="minorBidi" w:hAnsiTheme="minorBidi" w:hint="cs"/>
          <w:sz w:val="32"/>
          <w:szCs w:val="32"/>
          <w:rtl/>
        </w:rPr>
        <w:t>فأشغله في نفسه ورُد كيده في نحره واجعل تدبيره تدميرا عليه يا قوي يا عزيز.</w:t>
      </w:r>
    </w:p>
    <w:p w14:paraId="044F04C7" w14:textId="4C4AC6EC" w:rsidR="00396850" w:rsidRPr="00002D8D" w:rsidRDefault="00396850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/>
          <w:color w:val="00B050"/>
          <w:sz w:val="32"/>
          <w:szCs w:val="32"/>
          <w:rtl/>
        </w:rPr>
        <w:t>﴿رَبَّنَا لَا تُزِغْ قُلُوبَنَا بَعْدَ إِذْ هَدَيْتَنَا وَهَبْ لَنَا مِنْ لَدُنْكَ رَحْمَةً إِنَّكَ أَنْتَ الْوَهَّابُ﴾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8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آل عمران.</w:t>
      </w:r>
    </w:p>
    <w:p w14:paraId="7B43AC96" w14:textId="7680F3BA" w:rsidR="00396850" w:rsidRPr="00002D8D" w:rsidRDefault="00396850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/>
          <w:color w:val="00B050"/>
          <w:sz w:val="32"/>
          <w:szCs w:val="32"/>
          <w:rtl/>
        </w:rPr>
        <w:t>﴿رَبَّنَا آتِنَا فِي الدُّنْيَا حَسَنَةً وَفِي الْآخِرَةِ حَسَنَةً وَقِنَا عَذَابَ النَّارِ﴾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201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البقرة.</w:t>
      </w:r>
    </w:p>
    <w:p w14:paraId="4C1318FC" w14:textId="09A606D5" w:rsidR="00396850" w:rsidRPr="00002D8D" w:rsidRDefault="00396850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02D8D">
        <w:rPr>
          <w:rFonts w:asciiTheme="minorBidi" w:hAnsiTheme="minorBidi" w:hint="cs"/>
          <w:sz w:val="32"/>
          <w:szCs w:val="32"/>
          <w:rtl/>
        </w:rPr>
        <w:t>عباد الله</w:t>
      </w:r>
      <w:r w:rsidR="001D3998">
        <w:rPr>
          <w:rFonts w:asciiTheme="minorBidi" w:hAnsiTheme="minorBidi" w:hint="cs"/>
          <w:sz w:val="32"/>
          <w:szCs w:val="32"/>
          <w:rtl/>
        </w:rPr>
        <w:t>،</w:t>
      </w:r>
      <w:r w:rsidRPr="00002D8D">
        <w:rPr>
          <w:rFonts w:asciiTheme="minorBidi" w:hAnsiTheme="minorBidi" w:hint="cs"/>
          <w:sz w:val="32"/>
          <w:szCs w:val="32"/>
          <w:rtl/>
        </w:rPr>
        <w:t xml:space="preserve"> 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>﴿إِنَّ اللَّهَ يَأْمُرُ بِالْعَدْلِ وَالْإِحْسَانِ وَإِيتَاءِ ذِي الْقُرْبَى وَيَنْهَى عَنِ الْفَحْشَاءِ وَالْمُنْكَرِ وَالْبَغْيِ يَعِظُكُمْ لَعَلَّكُمْ تَذَكَّرُونَ﴾ (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90</w:t>
      </w:r>
      <w:r w:rsidRPr="00002D8D">
        <w:rPr>
          <w:rFonts w:asciiTheme="minorBidi" w:hAnsiTheme="minorBidi"/>
          <w:color w:val="00B050"/>
          <w:sz w:val="32"/>
          <w:szCs w:val="32"/>
          <w:rtl/>
        </w:rPr>
        <w:t xml:space="preserve">) </w:t>
      </w:r>
      <w:r w:rsidRPr="00002D8D">
        <w:rPr>
          <w:rFonts w:asciiTheme="minorBidi" w:hAnsiTheme="minorBidi" w:hint="cs"/>
          <w:color w:val="00B050"/>
          <w:sz w:val="32"/>
          <w:szCs w:val="32"/>
          <w:rtl/>
        </w:rPr>
        <w:t>النحل.</w:t>
      </w:r>
    </w:p>
    <w:p w14:paraId="10D3E20E" w14:textId="549200BE" w:rsidR="00C4584C" w:rsidRPr="001D3998" w:rsidRDefault="00396850" w:rsidP="001D3998">
      <w:pPr>
        <w:spacing w:after="0" w:line="360" w:lineRule="auto"/>
        <w:jc w:val="center"/>
        <w:rPr>
          <w:rFonts w:asciiTheme="minorBidi" w:hAnsiTheme="minorBidi"/>
          <w:sz w:val="32"/>
          <w:szCs w:val="32"/>
        </w:rPr>
      </w:pPr>
      <w:r w:rsidRPr="00002D8D">
        <w:rPr>
          <w:rFonts w:asciiTheme="minorBidi" w:hAnsiTheme="minorBidi" w:hint="cs"/>
          <w:sz w:val="32"/>
          <w:szCs w:val="32"/>
          <w:rtl/>
        </w:rPr>
        <w:t>فاذكروا الله العظيم يذكركم واشكروه على نعمه يزدكم ولذكر الله أكبر والله يعلم ما تصنعون.</w:t>
      </w:r>
    </w:p>
    <w:sectPr w:rsidR="00C4584C" w:rsidRPr="001D3998" w:rsidSect="00694190"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91477" w14:textId="77777777" w:rsidR="00A10366" w:rsidRDefault="00A10366" w:rsidP="0032635B">
      <w:pPr>
        <w:spacing w:after="0" w:line="240" w:lineRule="auto"/>
      </w:pPr>
      <w:r>
        <w:separator/>
      </w:r>
    </w:p>
  </w:endnote>
  <w:endnote w:type="continuationSeparator" w:id="0">
    <w:p w14:paraId="51669647" w14:textId="77777777" w:rsidR="00A10366" w:rsidRDefault="00A10366" w:rsidP="0032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751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41679" w14:textId="1E66B05E" w:rsidR="0075236A" w:rsidRDefault="00752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2A9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662EDB3" w14:textId="77777777" w:rsidR="0075236A" w:rsidRDefault="007523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DE90D" w14:textId="77777777" w:rsidR="00A10366" w:rsidRDefault="00A10366" w:rsidP="0032635B">
      <w:pPr>
        <w:spacing w:after="0" w:line="240" w:lineRule="auto"/>
      </w:pPr>
      <w:r>
        <w:separator/>
      </w:r>
    </w:p>
  </w:footnote>
  <w:footnote w:type="continuationSeparator" w:id="0">
    <w:p w14:paraId="5F00EE28" w14:textId="77777777" w:rsidR="00A10366" w:rsidRDefault="00A10366" w:rsidP="0032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9"/>
    <w:rsid w:val="00000D10"/>
    <w:rsid w:val="00002D8D"/>
    <w:rsid w:val="00003625"/>
    <w:rsid w:val="000128CF"/>
    <w:rsid w:val="00012916"/>
    <w:rsid w:val="00021496"/>
    <w:rsid w:val="000267FA"/>
    <w:rsid w:val="000356D7"/>
    <w:rsid w:val="00037A75"/>
    <w:rsid w:val="00037D0E"/>
    <w:rsid w:val="0004073C"/>
    <w:rsid w:val="00040EE3"/>
    <w:rsid w:val="00042C9A"/>
    <w:rsid w:val="00046686"/>
    <w:rsid w:val="0005199B"/>
    <w:rsid w:val="000537D7"/>
    <w:rsid w:val="00055A63"/>
    <w:rsid w:val="0006113C"/>
    <w:rsid w:val="000618A9"/>
    <w:rsid w:val="0006369E"/>
    <w:rsid w:val="00064033"/>
    <w:rsid w:val="00067865"/>
    <w:rsid w:val="00075CCA"/>
    <w:rsid w:val="000776CC"/>
    <w:rsid w:val="00080A13"/>
    <w:rsid w:val="00081807"/>
    <w:rsid w:val="00082F2D"/>
    <w:rsid w:val="0008312C"/>
    <w:rsid w:val="00084C2E"/>
    <w:rsid w:val="000B3A74"/>
    <w:rsid w:val="000C154D"/>
    <w:rsid w:val="000C4C26"/>
    <w:rsid w:val="000D0C88"/>
    <w:rsid w:val="000E046B"/>
    <w:rsid w:val="000F5941"/>
    <w:rsid w:val="000F7C42"/>
    <w:rsid w:val="001002C9"/>
    <w:rsid w:val="00101FF5"/>
    <w:rsid w:val="001021FD"/>
    <w:rsid w:val="001032A8"/>
    <w:rsid w:val="00107DCC"/>
    <w:rsid w:val="001142E4"/>
    <w:rsid w:val="00126B4E"/>
    <w:rsid w:val="001448D6"/>
    <w:rsid w:val="00152153"/>
    <w:rsid w:val="00162511"/>
    <w:rsid w:val="00164F36"/>
    <w:rsid w:val="00170211"/>
    <w:rsid w:val="001767B3"/>
    <w:rsid w:val="001804BE"/>
    <w:rsid w:val="0018224F"/>
    <w:rsid w:val="001844DC"/>
    <w:rsid w:val="00187798"/>
    <w:rsid w:val="001971DB"/>
    <w:rsid w:val="001A0960"/>
    <w:rsid w:val="001A14E3"/>
    <w:rsid w:val="001B1C46"/>
    <w:rsid w:val="001B3E02"/>
    <w:rsid w:val="001B4B02"/>
    <w:rsid w:val="001B7A68"/>
    <w:rsid w:val="001B7C2D"/>
    <w:rsid w:val="001D06A6"/>
    <w:rsid w:val="001D3998"/>
    <w:rsid w:val="001F64CA"/>
    <w:rsid w:val="00200962"/>
    <w:rsid w:val="00210786"/>
    <w:rsid w:val="0021529B"/>
    <w:rsid w:val="002160AE"/>
    <w:rsid w:val="002179D8"/>
    <w:rsid w:val="00220FD3"/>
    <w:rsid w:val="00222FB2"/>
    <w:rsid w:val="00225A2F"/>
    <w:rsid w:val="00231F16"/>
    <w:rsid w:val="00240E7D"/>
    <w:rsid w:val="00273C01"/>
    <w:rsid w:val="00284D11"/>
    <w:rsid w:val="00286A21"/>
    <w:rsid w:val="002A10C0"/>
    <w:rsid w:val="002B0197"/>
    <w:rsid w:val="002B4BA8"/>
    <w:rsid w:val="002B7535"/>
    <w:rsid w:val="002E02DE"/>
    <w:rsid w:val="002E23ED"/>
    <w:rsid w:val="002E6478"/>
    <w:rsid w:val="002E67E5"/>
    <w:rsid w:val="002E6B4D"/>
    <w:rsid w:val="002F2837"/>
    <w:rsid w:val="00301630"/>
    <w:rsid w:val="0030771D"/>
    <w:rsid w:val="00310F1B"/>
    <w:rsid w:val="00313AE9"/>
    <w:rsid w:val="00314E1E"/>
    <w:rsid w:val="00324740"/>
    <w:rsid w:val="0032635B"/>
    <w:rsid w:val="00330CC1"/>
    <w:rsid w:val="00333118"/>
    <w:rsid w:val="00335E40"/>
    <w:rsid w:val="00353ECC"/>
    <w:rsid w:val="00354213"/>
    <w:rsid w:val="00360EDF"/>
    <w:rsid w:val="00361A5C"/>
    <w:rsid w:val="003624B1"/>
    <w:rsid w:val="00377E5C"/>
    <w:rsid w:val="00386CCF"/>
    <w:rsid w:val="00393052"/>
    <w:rsid w:val="003961BC"/>
    <w:rsid w:val="00396850"/>
    <w:rsid w:val="003A2C90"/>
    <w:rsid w:val="003A48CF"/>
    <w:rsid w:val="003A4E7A"/>
    <w:rsid w:val="003B5AFA"/>
    <w:rsid w:val="003B6B60"/>
    <w:rsid w:val="003C46A2"/>
    <w:rsid w:val="003D1FE4"/>
    <w:rsid w:val="003D2ADA"/>
    <w:rsid w:val="003D5719"/>
    <w:rsid w:val="003E15B8"/>
    <w:rsid w:val="003E6AFE"/>
    <w:rsid w:val="003F432B"/>
    <w:rsid w:val="00404BF6"/>
    <w:rsid w:val="00407C3A"/>
    <w:rsid w:val="00413869"/>
    <w:rsid w:val="004146EB"/>
    <w:rsid w:val="00422980"/>
    <w:rsid w:val="00422998"/>
    <w:rsid w:val="00423AA7"/>
    <w:rsid w:val="00425422"/>
    <w:rsid w:val="004263EC"/>
    <w:rsid w:val="00434EBB"/>
    <w:rsid w:val="00441B26"/>
    <w:rsid w:val="004471D5"/>
    <w:rsid w:val="00452A18"/>
    <w:rsid w:val="00454253"/>
    <w:rsid w:val="00462E3E"/>
    <w:rsid w:val="00464793"/>
    <w:rsid w:val="004815AB"/>
    <w:rsid w:val="0048353C"/>
    <w:rsid w:val="00486B4F"/>
    <w:rsid w:val="004872AB"/>
    <w:rsid w:val="0048738C"/>
    <w:rsid w:val="004B47CC"/>
    <w:rsid w:val="004E06DD"/>
    <w:rsid w:val="004E2325"/>
    <w:rsid w:val="004E421A"/>
    <w:rsid w:val="004E5ACC"/>
    <w:rsid w:val="004F79B9"/>
    <w:rsid w:val="004F7CA2"/>
    <w:rsid w:val="005016B1"/>
    <w:rsid w:val="00502B65"/>
    <w:rsid w:val="00502C11"/>
    <w:rsid w:val="00506FC7"/>
    <w:rsid w:val="0051305C"/>
    <w:rsid w:val="005210F2"/>
    <w:rsid w:val="0053038B"/>
    <w:rsid w:val="00530A33"/>
    <w:rsid w:val="005319C4"/>
    <w:rsid w:val="0054074F"/>
    <w:rsid w:val="005430F4"/>
    <w:rsid w:val="00546DED"/>
    <w:rsid w:val="00553D1B"/>
    <w:rsid w:val="0055418F"/>
    <w:rsid w:val="0055556A"/>
    <w:rsid w:val="005572FC"/>
    <w:rsid w:val="00570303"/>
    <w:rsid w:val="005751E9"/>
    <w:rsid w:val="00580DA1"/>
    <w:rsid w:val="00587D7C"/>
    <w:rsid w:val="00594DE3"/>
    <w:rsid w:val="005A1C54"/>
    <w:rsid w:val="005A2C90"/>
    <w:rsid w:val="005B257D"/>
    <w:rsid w:val="005B6C60"/>
    <w:rsid w:val="005C3888"/>
    <w:rsid w:val="005C4274"/>
    <w:rsid w:val="005D386B"/>
    <w:rsid w:val="005D57A5"/>
    <w:rsid w:val="005E6AF0"/>
    <w:rsid w:val="005F5ECF"/>
    <w:rsid w:val="00602035"/>
    <w:rsid w:val="00612670"/>
    <w:rsid w:val="00625E52"/>
    <w:rsid w:val="0062748F"/>
    <w:rsid w:val="0063586B"/>
    <w:rsid w:val="00640E4F"/>
    <w:rsid w:val="00641195"/>
    <w:rsid w:val="006416F1"/>
    <w:rsid w:val="00642090"/>
    <w:rsid w:val="00645841"/>
    <w:rsid w:val="00645BA4"/>
    <w:rsid w:val="00645FCE"/>
    <w:rsid w:val="00650108"/>
    <w:rsid w:val="00655BBF"/>
    <w:rsid w:val="006607E6"/>
    <w:rsid w:val="00682C04"/>
    <w:rsid w:val="006858AA"/>
    <w:rsid w:val="00690C48"/>
    <w:rsid w:val="00691EB8"/>
    <w:rsid w:val="00694190"/>
    <w:rsid w:val="00695568"/>
    <w:rsid w:val="006959FC"/>
    <w:rsid w:val="006A2EAE"/>
    <w:rsid w:val="006A647A"/>
    <w:rsid w:val="006B14DC"/>
    <w:rsid w:val="006C2BDA"/>
    <w:rsid w:val="006C35BD"/>
    <w:rsid w:val="006D7EDD"/>
    <w:rsid w:val="006E68BA"/>
    <w:rsid w:val="006F7E56"/>
    <w:rsid w:val="00700A47"/>
    <w:rsid w:val="00713227"/>
    <w:rsid w:val="0071659C"/>
    <w:rsid w:val="0072094F"/>
    <w:rsid w:val="00721C25"/>
    <w:rsid w:val="00732C7D"/>
    <w:rsid w:val="00736C7D"/>
    <w:rsid w:val="0073707F"/>
    <w:rsid w:val="0074441F"/>
    <w:rsid w:val="0075236A"/>
    <w:rsid w:val="00753B9D"/>
    <w:rsid w:val="007650CE"/>
    <w:rsid w:val="00765CB6"/>
    <w:rsid w:val="00765D0B"/>
    <w:rsid w:val="00766DEC"/>
    <w:rsid w:val="00771606"/>
    <w:rsid w:val="007754AD"/>
    <w:rsid w:val="00780694"/>
    <w:rsid w:val="007842B4"/>
    <w:rsid w:val="007A5577"/>
    <w:rsid w:val="007A5784"/>
    <w:rsid w:val="007C2314"/>
    <w:rsid w:val="007C46D2"/>
    <w:rsid w:val="007C54F7"/>
    <w:rsid w:val="007C632F"/>
    <w:rsid w:val="007C66DB"/>
    <w:rsid w:val="007C7CF7"/>
    <w:rsid w:val="007D3BB4"/>
    <w:rsid w:val="007D6F24"/>
    <w:rsid w:val="007E2FD2"/>
    <w:rsid w:val="007F0496"/>
    <w:rsid w:val="008041E8"/>
    <w:rsid w:val="00804E21"/>
    <w:rsid w:val="00806997"/>
    <w:rsid w:val="00807B20"/>
    <w:rsid w:val="008165C6"/>
    <w:rsid w:val="00823025"/>
    <w:rsid w:val="008328ED"/>
    <w:rsid w:val="00840664"/>
    <w:rsid w:val="00853100"/>
    <w:rsid w:val="00864D6F"/>
    <w:rsid w:val="00871824"/>
    <w:rsid w:val="00876F61"/>
    <w:rsid w:val="008919B6"/>
    <w:rsid w:val="00896B6D"/>
    <w:rsid w:val="008A5BD1"/>
    <w:rsid w:val="008A7635"/>
    <w:rsid w:val="008B0A74"/>
    <w:rsid w:val="008B124B"/>
    <w:rsid w:val="008B3ACC"/>
    <w:rsid w:val="008C1C51"/>
    <w:rsid w:val="008C5B10"/>
    <w:rsid w:val="008D0959"/>
    <w:rsid w:val="008E478D"/>
    <w:rsid w:val="008E4A9A"/>
    <w:rsid w:val="008F21D9"/>
    <w:rsid w:val="00901CF9"/>
    <w:rsid w:val="00902776"/>
    <w:rsid w:val="009240F7"/>
    <w:rsid w:val="0093268D"/>
    <w:rsid w:val="00937A82"/>
    <w:rsid w:val="0094470E"/>
    <w:rsid w:val="0094593B"/>
    <w:rsid w:val="00946B3D"/>
    <w:rsid w:val="00955F7D"/>
    <w:rsid w:val="00961175"/>
    <w:rsid w:val="00970F5D"/>
    <w:rsid w:val="00973028"/>
    <w:rsid w:val="00973100"/>
    <w:rsid w:val="0097508E"/>
    <w:rsid w:val="009767EC"/>
    <w:rsid w:val="00980641"/>
    <w:rsid w:val="00981C8A"/>
    <w:rsid w:val="009866EF"/>
    <w:rsid w:val="00992926"/>
    <w:rsid w:val="00993A4D"/>
    <w:rsid w:val="0099586E"/>
    <w:rsid w:val="009A34D0"/>
    <w:rsid w:val="009A66FC"/>
    <w:rsid w:val="009B548E"/>
    <w:rsid w:val="009B79BA"/>
    <w:rsid w:val="009C27C3"/>
    <w:rsid w:val="009C3A83"/>
    <w:rsid w:val="009C5B38"/>
    <w:rsid w:val="009D5E6E"/>
    <w:rsid w:val="009E29F5"/>
    <w:rsid w:val="009E4B41"/>
    <w:rsid w:val="009E717F"/>
    <w:rsid w:val="009F1035"/>
    <w:rsid w:val="009F1BAF"/>
    <w:rsid w:val="009F5F2D"/>
    <w:rsid w:val="009F7A5A"/>
    <w:rsid w:val="00A026B8"/>
    <w:rsid w:val="00A03B55"/>
    <w:rsid w:val="00A10366"/>
    <w:rsid w:val="00A13731"/>
    <w:rsid w:val="00A174D2"/>
    <w:rsid w:val="00A23C57"/>
    <w:rsid w:val="00A24631"/>
    <w:rsid w:val="00A2625D"/>
    <w:rsid w:val="00A31EEE"/>
    <w:rsid w:val="00A36E14"/>
    <w:rsid w:val="00A3776D"/>
    <w:rsid w:val="00A44860"/>
    <w:rsid w:val="00A50039"/>
    <w:rsid w:val="00A50801"/>
    <w:rsid w:val="00A52BE7"/>
    <w:rsid w:val="00A554CA"/>
    <w:rsid w:val="00A6242D"/>
    <w:rsid w:val="00A6380F"/>
    <w:rsid w:val="00A67BB1"/>
    <w:rsid w:val="00A713C1"/>
    <w:rsid w:val="00A7342A"/>
    <w:rsid w:val="00A76248"/>
    <w:rsid w:val="00A772E8"/>
    <w:rsid w:val="00A84CE9"/>
    <w:rsid w:val="00A861B6"/>
    <w:rsid w:val="00A93C1E"/>
    <w:rsid w:val="00AA1BEF"/>
    <w:rsid w:val="00AA237E"/>
    <w:rsid w:val="00AA4744"/>
    <w:rsid w:val="00AA4F52"/>
    <w:rsid w:val="00AA578D"/>
    <w:rsid w:val="00AB636A"/>
    <w:rsid w:val="00AB711D"/>
    <w:rsid w:val="00AC1FA9"/>
    <w:rsid w:val="00AD01EF"/>
    <w:rsid w:val="00AD080C"/>
    <w:rsid w:val="00AD11B1"/>
    <w:rsid w:val="00AD68FA"/>
    <w:rsid w:val="00AE3347"/>
    <w:rsid w:val="00AF07F1"/>
    <w:rsid w:val="00B11846"/>
    <w:rsid w:val="00B12490"/>
    <w:rsid w:val="00B16A13"/>
    <w:rsid w:val="00B21D10"/>
    <w:rsid w:val="00B23B0F"/>
    <w:rsid w:val="00B24AAB"/>
    <w:rsid w:val="00B25484"/>
    <w:rsid w:val="00B2570F"/>
    <w:rsid w:val="00B3596F"/>
    <w:rsid w:val="00B41180"/>
    <w:rsid w:val="00B46538"/>
    <w:rsid w:val="00B551C0"/>
    <w:rsid w:val="00B57BDB"/>
    <w:rsid w:val="00B807EC"/>
    <w:rsid w:val="00B81FA3"/>
    <w:rsid w:val="00B83721"/>
    <w:rsid w:val="00B85BA8"/>
    <w:rsid w:val="00B92FAA"/>
    <w:rsid w:val="00B948A1"/>
    <w:rsid w:val="00B950CE"/>
    <w:rsid w:val="00BB3D49"/>
    <w:rsid w:val="00BB5041"/>
    <w:rsid w:val="00BB7A68"/>
    <w:rsid w:val="00BC171E"/>
    <w:rsid w:val="00BC599D"/>
    <w:rsid w:val="00BC5B59"/>
    <w:rsid w:val="00BD610E"/>
    <w:rsid w:val="00BD65C4"/>
    <w:rsid w:val="00BD6711"/>
    <w:rsid w:val="00BE13D0"/>
    <w:rsid w:val="00BE4507"/>
    <w:rsid w:val="00BE7E6A"/>
    <w:rsid w:val="00BF4A2C"/>
    <w:rsid w:val="00C00591"/>
    <w:rsid w:val="00C02E27"/>
    <w:rsid w:val="00C10841"/>
    <w:rsid w:val="00C16D1A"/>
    <w:rsid w:val="00C23F5B"/>
    <w:rsid w:val="00C452F7"/>
    <w:rsid w:val="00C4584C"/>
    <w:rsid w:val="00C46601"/>
    <w:rsid w:val="00C62076"/>
    <w:rsid w:val="00C6575B"/>
    <w:rsid w:val="00C731EF"/>
    <w:rsid w:val="00C73217"/>
    <w:rsid w:val="00C773A0"/>
    <w:rsid w:val="00C80E10"/>
    <w:rsid w:val="00C83FA2"/>
    <w:rsid w:val="00CB0D23"/>
    <w:rsid w:val="00CB1152"/>
    <w:rsid w:val="00CB1ACB"/>
    <w:rsid w:val="00CC0AE5"/>
    <w:rsid w:val="00CD2A9D"/>
    <w:rsid w:val="00CD3F91"/>
    <w:rsid w:val="00CD7E20"/>
    <w:rsid w:val="00CE1112"/>
    <w:rsid w:val="00CE1117"/>
    <w:rsid w:val="00CE2A4D"/>
    <w:rsid w:val="00CE75FC"/>
    <w:rsid w:val="00D16394"/>
    <w:rsid w:val="00D200CC"/>
    <w:rsid w:val="00D26248"/>
    <w:rsid w:val="00D35A5F"/>
    <w:rsid w:val="00D4345F"/>
    <w:rsid w:val="00D45C77"/>
    <w:rsid w:val="00D46618"/>
    <w:rsid w:val="00D466D5"/>
    <w:rsid w:val="00D634A9"/>
    <w:rsid w:val="00D639B5"/>
    <w:rsid w:val="00D720FF"/>
    <w:rsid w:val="00D8447F"/>
    <w:rsid w:val="00D87BFB"/>
    <w:rsid w:val="00D97891"/>
    <w:rsid w:val="00DA7236"/>
    <w:rsid w:val="00DB0599"/>
    <w:rsid w:val="00DB2FEE"/>
    <w:rsid w:val="00DB55F5"/>
    <w:rsid w:val="00DC0BAF"/>
    <w:rsid w:val="00DC42C4"/>
    <w:rsid w:val="00DD07B4"/>
    <w:rsid w:val="00DD4A56"/>
    <w:rsid w:val="00DD4A9B"/>
    <w:rsid w:val="00DF3EFD"/>
    <w:rsid w:val="00E04E1D"/>
    <w:rsid w:val="00E058CE"/>
    <w:rsid w:val="00E05F59"/>
    <w:rsid w:val="00E07C31"/>
    <w:rsid w:val="00E10E37"/>
    <w:rsid w:val="00E14400"/>
    <w:rsid w:val="00E15376"/>
    <w:rsid w:val="00E173E4"/>
    <w:rsid w:val="00E17FC1"/>
    <w:rsid w:val="00E27830"/>
    <w:rsid w:val="00E27A78"/>
    <w:rsid w:val="00E53790"/>
    <w:rsid w:val="00E55938"/>
    <w:rsid w:val="00E61363"/>
    <w:rsid w:val="00E632A7"/>
    <w:rsid w:val="00E83FAD"/>
    <w:rsid w:val="00E843B5"/>
    <w:rsid w:val="00E844FF"/>
    <w:rsid w:val="00E90F20"/>
    <w:rsid w:val="00EA136D"/>
    <w:rsid w:val="00EA40D9"/>
    <w:rsid w:val="00EA5BB3"/>
    <w:rsid w:val="00EB3132"/>
    <w:rsid w:val="00EC4329"/>
    <w:rsid w:val="00ED6259"/>
    <w:rsid w:val="00ED72E5"/>
    <w:rsid w:val="00EE1A84"/>
    <w:rsid w:val="00EE474D"/>
    <w:rsid w:val="00EE4D0B"/>
    <w:rsid w:val="00EF0F3F"/>
    <w:rsid w:val="00EF4938"/>
    <w:rsid w:val="00F01398"/>
    <w:rsid w:val="00F01A92"/>
    <w:rsid w:val="00F036E4"/>
    <w:rsid w:val="00F17011"/>
    <w:rsid w:val="00F44B44"/>
    <w:rsid w:val="00F50C55"/>
    <w:rsid w:val="00F51FFE"/>
    <w:rsid w:val="00F5437E"/>
    <w:rsid w:val="00F5546F"/>
    <w:rsid w:val="00F64226"/>
    <w:rsid w:val="00F714D8"/>
    <w:rsid w:val="00F72A95"/>
    <w:rsid w:val="00F73274"/>
    <w:rsid w:val="00F75D79"/>
    <w:rsid w:val="00F820BE"/>
    <w:rsid w:val="00F85F53"/>
    <w:rsid w:val="00F92800"/>
    <w:rsid w:val="00F933B9"/>
    <w:rsid w:val="00FA02E8"/>
    <w:rsid w:val="00FA32C3"/>
    <w:rsid w:val="00FA7852"/>
    <w:rsid w:val="00FB3D50"/>
    <w:rsid w:val="00FC1548"/>
    <w:rsid w:val="00FC52D4"/>
    <w:rsid w:val="00FD5C95"/>
    <w:rsid w:val="00FE30D2"/>
    <w:rsid w:val="00FE5E3C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FF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F924C-5C34-478D-A4DD-B63E7778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 S. Al-Ajlan</dc:creator>
  <cp:lastModifiedBy>E T C</cp:lastModifiedBy>
  <cp:revision>11</cp:revision>
  <dcterms:created xsi:type="dcterms:W3CDTF">2022-07-21T07:26:00Z</dcterms:created>
  <dcterms:modified xsi:type="dcterms:W3CDTF">2022-07-24T21:52:00Z</dcterms:modified>
</cp:coreProperties>
</file>