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BFA" w:rsidRDefault="007D284C" w:rsidP="0052312A">
      <w:pPr>
        <w:bidi/>
        <w:spacing w:line="240" w:lineRule="auto"/>
        <w:jc w:val="center"/>
        <w:rPr>
          <w:rFonts w:ascii="Arial" w:hAnsi="Arial"/>
          <w:sz w:val="30"/>
          <w:szCs w:val="30"/>
          <w:rtl/>
        </w:rPr>
      </w:pPr>
      <w:bookmarkStart w:id="0" w:name="_GoBack"/>
      <w:r w:rsidRPr="007D284C">
        <w:rPr>
          <w:rFonts w:ascii="Arial" w:hAnsi="Arial" w:hint="cs"/>
          <w:sz w:val="30"/>
          <w:szCs w:val="30"/>
          <w:rtl/>
        </w:rPr>
        <w:t>بسم الله الرحمن الرحيم</w:t>
      </w:r>
    </w:p>
    <w:p w:rsidR="007D284C" w:rsidRPr="007D284C" w:rsidRDefault="007D284C" w:rsidP="0052312A">
      <w:pPr>
        <w:bidi/>
        <w:spacing w:line="240" w:lineRule="auto"/>
        <w:jc w:val="center"/>
        <w:rPr>
          <w:rFonts w:asciiTheme="minorBidi" w:hAnsiTheme="minorBidi"/>
          <w:color w:val="C00000"/>
          <w:sz w:val="30"/>
          <w:szCs w:val="30"/>
          <w:shd w:val="clear" w:color="auto" w:fill="FFFFFF"/>
          <w:rtl/>
        </w:rPr>
      </w:pPr>
      <w:r>
        <w:rPr>
          <w:rFonts w:ascii="Arial" w:hAnsi="Arial" w:hint="cs"/>
          <w:sz w:val="30"/>
          <w:szCs w:val="30"/>
          <w:rtl/>
        </w:rPr>
        <w:t xml:space="preserve"> </w:t>
      </w:r>
      <w:r w:rsidRPr="007D284C">
        <w:rPr>
          <w:rFonts w:asciiTheme="minorBidi" w:hAnsiTheme="minorBidi" w:hint="cs"/>
          <w:color w:val="C00000"/>
          <w:sz w:val="30"/>
          <w:szCs w:val="30"/>
          <w:shd w:val="clear" w:color="auto" w:fill="FFFFFF"/>
          <w:rtl/>
        </w:rPr>
        <w:t>[لو اقترض ليحج، أو حج من عليه دَين حالّ أو أقساط، فهل يصح؟</w:t>
      </w:r>
    </w:p>
    <w:p w:rsidR="007D284C" w:rsidRDefault="007D284C" w:rsidP="0052312A">
      <w:pPr>
        <w:bidi/>
        <w:spacing w:line="240" w:lineRule="auto"/>
        <w:jc w:val="center"/>
        <w:rPr>
          <w:rFonts w:asciiTheme="minorBidi" w:hAnsiTheme="minorBidi" w:hint="cs"/>
          <w:color w:val="C00000"/>
          <w:sz w:val="30"/>
          <w:szCs w:val="30"/>
          <w:shd w:val="clear" w:color="auto" w:fill="FFFFFF"/>
          <w:rtl/>
        </w:rPr>
      </w:pPr>
      <w:r w:rsidRPr="007D284C">
        <w:rPr>
          <w:rFonts w:asciiTheme="minorBidi" w:hAnsiTheme="minorBidi" w:hint="cs"/>
          <w:color w:val="C00000"/>
          <w:sz w:val="30"/>
          <w:szCs w:val="30"/>
          <w:shd w:val="clear" w:color="auto" w:fill="FFFFFF"/>
          <w:rtl/>
        </w:rPr>
        <w:t>وما الحكم فيما لو استأذنه؟]</w:t>
      </w:r>
    </w:p>
    <w:p w:rsidR="00826FB3" w:rsidRPr="00826FB3" w:rsidRDefault="00826FB3" w:rsidP="00826FB3">
      <w:pPr>
        <w:bidi/>
        <w:spacing w:line="240" w:lineRule="auto"/>
        <w:jc w:val="center"/>
        <w:rPr>
          <w:rFonts w:asciiTheme="minorBidi" w:hAnsiTheme="minorBidi"/>
          <w:b/>
          <w:bCs/>
          <w:sz w:val="30"/>
          <w:szCs w:val="30"/>
          <w:shd w:val="clear" w:color="auto" w:fill="FFFFFF"/>
          <w:rtl/>
        </w:rPr>
      </w:pPr>
      <w:r w:rsidRPr="00826FB3">
        <w:rPr>
          <w:rFonts w:asciiTheme="minorBidi" w:hAnsiTheme="minorBidi" w:hint="cs"/>
          <w:b/>
          <w:bCs/>
          <w:sz w:val="30"/>
          <w:szCs w:val="30"/>
          <w:shd w:val="clear" w:color="auto" w:fill="FFFFFF"/>
          <w:rtl/>
        </w:rPr>
        <w:t>فضيلة الشيخ زيد بن مسفر البحري</w:t>
      </w:r>
    </w:p>
    <w:p w:rsidR="007D284C" w:rsidRDefault="007D284C" w:rsidP="0052312A">
      <w:pPr>
        <w:bidi/>
        <w:spacing w:line="240" w:lineRule="auto"/>
        <w:jc w:val="center"/>
        <w:rPr>
          <w:rFonts w:asciiTheme="minorBidi" w:hAnsiTheme="minorBidi"/>
          <w:sz w:val="30"/>
          <w:szCs w:val="30"/>
          <w:shd w:val="clear" w:color="auto" w:fill="FFFFFF"/>
          <w:rtl/>
        </w:rPr>
      </w:pPr>
      <w:r>
        <w:rPr>
          <w:rFonts w:asciiTheme="minorBidi" w:hAnsiTheme="minorBidi" w:hint="cs"/>
          <w:sz w:val="30"/>
          <w:szCs w:val="30"/>
          <w:shd w:val="clear" w:color="auto" w:fill="FFFFFF"/>
          <w:rtl/>
        </w:rPr>
        <w:t>ــــــــــــــــــــــــــــــــــــــــ</w:t>
      </w:r>
    </w:p>
    <w:p w:rsidR="007D284C" w:rsidRDefault="007D284C" w:rsidP="0052312A">
      <w:pPr>
        <w:bidi/>
        <w:spacing w:line="240" w:lineRule="auto"/>
        <w:jc w:val="center"/>
        <w:rPr>
          <w:rFonts w:ascii="Arial" w:hAnsi="Arial"/>
          <w:sz w:val="30"/>
          <w:szCs w:val="30"/>
          <w:rtl/>
        </w:rPr>
      </w:pPr>
      <w:r w:rsidRPr="00244A2F">
        <w:rPr>
          <w:rFonts w:ascii="Arial" w:hAnsi="Arial" w:hint="cs"/>
          <w:color w:val="0033CC"/>
          <w:sz w:val="30"/>
          <w:szCs w:val="30"/>
          <w:rtl/>
        </w:rPr>
        <w:t xml:space="preserve">قال الشيخ زيد البحري: </w:t>
      </w:r>
      <w:r>
        <w:rPr>
          <w:rFonts w:ascii="Arial" w:hAnsi="Arial" w:hint="cs"/>
          <w:sz w:val="30"/>
          <w:szCs w:val="30"/>
          <w:rtl/>
        </w:rPr>
        <w:t>" مسألة نُسأل عنها كثيرا، ونحتاجُ إليها في مثلِ هذا الزمن:</w:t>
      </w:r>
    </w:p>
    <w:p w:rsidR="00BA7BFA" w:rsidRPr="007D284C" w:rsidRDefault="007D284C" w:rsidP="0052312A">
      <w:pPr>
        <w:bidi/>
        <w:spacing w:line="240" w:lineRule="auto"/>
        <w:jc w:val="center"/>
        <w:rPr>
          <w:rFonts w:asciiTheme="minorBidi" w:hAnsiTheme="minorBidi"/>
          <w:sz w:val="30"/>
          <w:szCs w:val="30"/>
          <w:shd w:val="clear" w:color="auto" w:fill="FFFFFF"/>
          <w:rtl/>
        </w:rPr>
      </w:pPr>
      <w:r>
        <w:rPr>
          <w:rFonts w:ascii="Arial" w:hAnsi="Arial" w:hint="cs"/>
          <w:sz w:val="30"/>
          <w:szCs w:val="30"/>
          <w:rtl/>
        </w:rPr>
        <w:t xml:space="preserve">قضية الدَّين على المسلم: </w:t>
      </w:r>
      <w:r w:rsidR="00BA7BFA" w:rsidRPr="00244A2F">
        <w:rPr>
          <w:rFonts w:asciiTheme="minorBidi" w:hAnsiTheme="minorBidi" w:hint="cs"/>
          <w:color w:val="C00000"/>
          <w:sz w:val="30"/>
          <w:szCs w:val="30"/>
          <w:shd w:val="clear" w:color="auto" w:fill="FFFFFF"/>
          <w:rtl/>
        </w:rPr>
        <w:t xml:space="preserve">س/ </w:t>
      </w:r>
      <w:r w:rsidR="00BA7BFA">
        <w:rPr>
          <w:rFonts w:asciiTheme="minorBidi" w:hAnsiTheme="minorBidi" w:hint="cs"/>
          <w:color w:val="C00000"/>
          <w:sz w:val="30"/>
          <w:szCs w:val="30"/>
          <w:shd w:val="clear" w:color="auto" w:fill="FFFFFF"/>
          <w:rtl/>
        </w:rPr>
        <w:t>هل يمنع</w:t>
      </w:r>
      <w:r>
        <w:rPr>
          <w:rFonts w:asciiTheme="minorBidi" w:hAnsiTheme="minorBidi" w:hint="cs"/>
          <w:color w:val="C00000"/>
          <w:sz w:val="30"/>
          <w:szCs w:val="30"/>
          <w:shd w:val="clear" w:color="auto" w:fill="FFFFFF"/>
          <w:rtl/>
        </w:rPr>
        <w:t>ه</w:t>
      </w:r>
      <w:r w:rsidR="00BA7BFA">
        <w:rPr>
          <w:rFonts w:asciiTheme="minorBidi" w:hAnsiTheme="minorBidi" w:hint="cs"/>
          <w:color w:val="C00000"/>
          <w:sz w:val="30"/>
          <w:szCs w:val="30"/>
          <w:shd w:val="clear" w:color="auto" w:fill="FFFFFF"/>
          <w:rtl/>
        </w:rPr>
        <w:t xml:space="preserve"> من الحج</w:t>
      </w:r>
      <w:r>
        <w:rPr>
          <w:rFonts w:asciiTheme="minorBidi" w:hAnsiTheme="minorBidi" w:hint="cs"/>
          <w:color w:val="C00000"/>
          <w:sz w:val="30"/>
          <w:szCs w:val="30"/>
          <w:shd w:val="clear" w:color="auto" w:fill="FFFFFF"/>
          <w:rtl/>
        </w:rPr>
        <w:t>، أم لا</w:t>
      </w:r>
      <w:r w:rsidR="00BA7BFA">
        <w:rPr>
          <w:rFonts w:asciiTheme="minorBidi" w:hAnsiTheme="minorBidi" w:hint="cs"/>
          <w:color w:val="C00000"/>
          <w:sz w:val="30"/>
          <w:szCs w:val="30"/>
          <w:shd w:val="clear" w:color="auto" w:fill="FFFFFF"/>
          <w:rtl/>
        </w:rPr>
        <w:t>؟</w:t>
      </w:r>
    </w:p>
    <w:p w:rsidR="00823F73" w:rsidRDefault="00BA7BFA" w:rsidP="0052312A">
      <w:pPr>
        <w:bidi/>
        <w:spacing w:line="240" w:lineRule="auto"/>
        <w:jc w:val="center"/>
        <w:rPr>
          <w:rFonts w:ascii="Arial" w:hAnsi="Arial"/>
          <w:sz w:val="30"/>
          <w:szCs w:val="30"/>
          <w:rtl/>
        </w:rPr>
      </w:pPr>
      <w:r>
        <w:rPr>
          <w:rFonts w:ascii="Arial" w:hAnsi="Arial" w:hint="cs"/>
          <w:sz w:val="30"/>
          <w:szCs w:val="30"/>
          <w:rtl/>
        </w:rPr>
        <w:t>الدَّين إذا وُجِد فإنه لا يُلزَم المسلم بالحج، لكن لو حج فحجُّه صحيح في جميع الأحوال،</w:t>
      </w:r>
    </w:p>
    <w:p w:rsidR="00BA7BFA" w:rsidRDefault="00BA7BFA" w:rsidP="0052312A">
      <w:pPr>
        <w:bidi/>
        <w:spacing w:line="240" w:lineRule="auto"/>
        <w:jc w:val="center"/>
        <w:rPr>
          <w:rFonts w:ascii="Arial" w:hAnsi="Arial"/>
          <w:sz w:val="30"/>
          <w:szCs w:val="30"/>
          <w:rtl/>
        </w:rPr>
      </w:pPr>
      <w:r>
        <w:rPr>
          <w:rFonts w:ascii="Arial" w:hAnsi="Arial" w:hint="cs"/>
          <w:sz w:val="30"/>
          <w:szCs w:val="30"/>
          <w:rtl/>
        </w:rPr>
        <w:t xml:space="preserve"> يعني: إن خالَف فإن هذا شرط من شروط وجوب الحج</w:t>
      </w:r>
      <w:r w:rsidR="00823F73">
        <w:rPr>
          <w:rFonts w:ascii="Arial" w:hAnsi="Arial" w:hint="cs"/>
          <w:sz w:val="30"/>
          <w:szCs w:val="30"/>
          <w:rtl/>
        </w:rPr>
        <w:t>،</w:t>
      </w:r>
      <w:r>
        <w:rPr>
          <w:rFonts w:ascii="Arial" w:hAnsi="Arial" w:hint="cs"/>
          <w:sz w:val="30"/>
          <w:szCs w:val="30"/>
          <w:rtl/>
        </w:rPr>
        <w:t xml:space="preserve"> وليس شرطا للصحة وليس شرطا للإجزاء</w:t>
      </w:r>
    </w:p>
    <w:p w:rsidR="00823F73" w:rsidRDefault="00BA7BFA" w:rsidP="0052312A">
      <w:pPr>
        <w:bidi/>
        <w:spacing w:line="240" w:lineRule="auto"/>
        <w:jc w:val="center"/>
        <w:rPr>
          <w:rFonts w:ascii="Arial" w:hAnsi="Arial"/>
          <w:sz w:val="30"/>
          <w:szCs w:val="30"/>
          <w:rtl/>
        </w:rPr>
      </w:pPr>
      <w:r>
        <w:rPr>
          <w:rFonts w:ascii="Arial" w:hAnsi="Arial" w:hint="cs"/>
          <w:sz w:val="30"/>
          <w:szCs w:val="30"/>
          <w:rtl/>
        </w:rPr>
        <w:t>وبالتالي: فإن مَن عليه دَين وحَج، على أيِّ حالةٍ كان هذا الدَّين فإن حَجَّه صحيح،</w:t>
      </w:r>
    </w:p>
    <w:p w:rsidR="00BA7BFA" w:rsidRPr="00C26334" w:rsidRDefault="00BA7BFA" w:rsidP="0052312A">
      <w:pPr>
        <w:bidi/>
        <w:spacing w:line="240" w:lineRule="auto"/>
        <w:jc w:val="center"/>
        <w:rPr>
          <w:rFonts w:asciiTheme="minorBidi" w:hAnsiTheme="minorBidi"/>
          <w:color w:val="C00000"/>
          <w:sz w:val="30"/>
          <w:szCs w:val="30"/>
          <w:shd w:val="clear" w:color="auto" w:fill="FFFFFF"/>
          <w:rtl/>
        </w:rPr>
      </w:pPr>
      <w:r>
        <w:rPr>
          <w:rFonts w:ascii="Arial" w:hAnsi="Arial" w:hint="cs"/>
          <w:sz w:val="30"/>
          <w:szCs w:val="30"/>
          <w:rtl/>
        </w:rPr>
        <w:t xml:space="preserve"> </w:t>
      </w:r>
      <w:r w:rsidRPr="00C26334">
        <w:rPr>
          <w:rFonts w:asciiTheme="minorBidi" w:hAnsiTheme="minorBidi" w:hint="cs"/>
          <w:color w:val="C00000"/>
          <w:sz w:val="30"/>
          <w:szCs w:val="30"/>
          <w:shd w:val="clear" w:color="auto" w:fill="FFFFFF"/>
          <w:rtl/>
        </w:rPr>
        <w:t>لكن هل يأثَم؟</w:t>
      </w:r>
    </w:p>
    <w:p w:rsidR="00BA7BFA" w:rsidRDefault="00BA7BFA" w:rsidP="0052312A">
      <w:pPr>
        <w:bidi/>
        <w:spacing w:line="240" w:lineRule="auto"/>
        <w:jc w:val="center"/>
        <w:rPr>
          <w:rFonts w:ascii="Arial" w:hAnsi="Arial"/>
          <w:sz w:val="30"/>
          <w:szCs w:val="30"/>
          <w:rtl/>
        </w:rPr>
      </w:pPr>
      <w:r>
        <w:rPr>
          <w:rFonts w:ascii="Arial" w:hAnsi="Arial" w:hint="cs"/>
          <w:sz w:val="30"/>
          <w:szCs w:val="30"/>
          <w:rtl/>
        </w:rPr>
        <w:t>يُنظَر: إن كان الدَّينُ حالًّا عليه: فإنه يأثَم، لكن كما أسلفنا الحج صحيح</w:t>
      </w:r>
      <w:r w:rsidR="00823F73">
        <w:rPr>
          <w:rFonts w:ascii="Arial" w:hAnsi="Arial" w:hint="cs"/>
          <w:sz w:val="30"/>
          <w:szCs w:val="30"/>
          <w:rtl/>
        </w:rPr>
        <w:t xml:space="preserve"> في جميع أحوال الدَّين، بِقَطع النظر عن حصول إثم مِن عَدَمِه.</w:t>
      </w:r>
    </w:p>
    <w:p w:rsidR="00BA7BFA" w:rsidRPr="00512D16" w:rsidRDefault="00823F73" w:rsidP="0052312A">
      <w:pPr>
        <w:bidi/>
        <w:spacing w:line="240" w:lineRule="auto"/>
        <w:jc w:val="center"/>
        <w:rPr>
          <w:rFonts w:ascii="Arial" w:hAnsi="Arial"/>
          <w:sz w:val="30"/>
          <w:szCs w:val="30"/>
          <w:u w:val="dotted"/>
          <w:rtl/>
        </w:rPr>
      </w:pPr>
      <w:r>
        <w:rPr>
          <w:rFonts w:ascii="Arial" w:hAnsi="Arial" w:hint="cs"/>
          <w:sz w:val="30"/>
          <w:szCs w:val="30"/>
          <w:rtl/>
        </w:rPr>
        <w:t>ف</w:t>
      </w:r>
      <w:r w:rsidR="00BA7BFA">
        <w:rPr>
          <w:rFonts w:ascii="Arial" w:hAnsi="Arial" w:hint="cs"/>
          <w:sz w:val="30"/>
          <w:szCs w:val="30"/>
          <w:rtl/>
        </w:rPr>
        <w:t xml:space="preserve">إن كان الدين حالًّا فيأثَم </w:t>
      </w:r>
      <w:r w:rsidR="00BA7BFA" w:rsidRPr="00512D16">
        <w:rPr>
          <w:rFonts w:ascii="Arial" w:hAnsi="Arial" w:hint="cs"/>
          <w:sz w:val="30"/>
          <w:szCs w:val="30"/>
          <w:u w:val="dotted"/>
          <w:rtl/>
        </w:rPr>
        <w:t>إلا إن أذِنَ له صاحبُه.</w:t>
      </w:r>
    </w:p>
    <w:p w:rsidR="0052312A" w:rsidRDefault="00BA7BFA" w:rsidP="0052312A">
      <w:pPr>
        <w:bidi/>
        <w:spacing w:line="240" w:lineRule="auto"/>
        <w:jc w:val="center"/>
        <w:rPr>
          <w:rFonts w:asciiTheme="minorBidi" w:hAnsiTheme="minorBidi"/>
          <w:color w:val="C00000"/>
          <w:sz w:val="30"/>
          <w:szCs w:val="30"/>
          <w:shd w:val="clear" w:color="auto" w:fill="FFFFFF"/>
          <w:rtl/>
        </w:rPr>
      </w:pPr>
      <w:r w:rsidRPr="00C26334">
        <w:rPr>
          <w:rFonts w:asciiTheme="minorBidi" w:hAnsiTheme="minorBidi" w:hint="cs"/>
          <w:color w:val="C00000"/>
          <w:sz w:val="30"/>
          <w:szCs w:val="30"/>
          <w:shd w:val="clear" w:color="auto" w:fill="FFFFFF"/>
          <w:rtl/>
        </w:rPr>
        <w:t xml:space="preserve">ولو قال قائل: إن أذِنَ لي هل يلزمُني الحج؟ </w:t>
      </w:r>
      <w:r w:rsidR="0052312A">
        <w:rPr>
          <w:rFonts w:asciiTheme="minorBidi" w:hAnsiTheme="minorBidi" w:hint="cs"/>
          <w:color w:val="C00000"/>
          <w:sz w:val="30"/>
          <w:szCs w:val="30"/>
          <w:shd w:val="clear" w:color="auto" w:fill="FFFFFF"/>
          <w:rtl/>
        </w:rPr>
        <w:t xml:space="preserve"> </w:t>
      </w:r>
    </w:p>
    <w:p w:rsidR="00BA7BFA" w:rsidRPr="0052312A" w:rsidRDefault="00BA7BFA" w:rsidP="0052312A">
      <w:pPr>
        <w:bidi/>
        <w:spacing w:line="240" w:lineRule="auto"/>
        <w:jc w:val="center"/>
        <w:rPr>
          <w:rFonts w:asciiTheme="minorBidi" w:hAnsiTheme="minorBidi"/>
          <w:color w:val="C00000"/>
          <w:sz w:val="30"/>
          <w:szCs w:val="30"/>
          <w:shd w:val="clear" w:color="auto" w:fill="FFFFFF"/>
          <w:rtl/>
        </w:rPr>
      </w:pPr>
      <w:r>
        <w:rPr>
          <w:rFonts w:ascii="Arial" w:hAnsi="Arial" w:hint="cs"/>
          <w:sz w:val="30"/>
          <w:szCs w:val="30"/>
          <w:rtl/>
        </w:rPr>
        <w:t>نقول: لا، بعضُ الناس لا يُفَرق، فيظُن أنه متى ما استأذن الدائن فإن الحجَّ يلزمُه! لا، لأن الدين هو باقٍ في ذِمَّتِك، الشرع ينظُر إلى ما في ذمّتِك، استأذنتَ الدائن أم لم تستأذِن</w:t>
      </w:r>
      <w:r w:rsidR="0052312A">
        <w:rPr>
          <w:rFonts w:ascii="Arial" w:hAnsi="Arial" w:hint="cs"/>
          <w:sz w:val="30"/>
          <w:szCs w:val="30"/>
          <w:rtl/>
        </w:rPr>
        <w:t>ْ</w:t>
      </w:r>
      <w:r>
        <w:rPr>
          <w:rFonts w:ascii="Arial" w:hAnsi="Arial" w:hint="cs"/>
          <w:sz w:val="30"/>
          <w:szCs w:val="30"/>
          <w:rtl/>
        </w:rPr>
        <w:t>ه.</w:t>
      </w:r>
    </w:p>
    <w:p w:rsidR="00BA7BFA" w:rsidRPr="00C26334" w:rsidRDefault="00BA7BFA" w:rsidP="0052312A">
      <w:pPr>
        <w:bidi/>
        <w:spacing w:line="240" w:lineRule="auto"/>
        <w:jc w:val="center"/>
        <w:rPr>
          <w:rFonts w:asciiTheme="minorBidi" w:hAnsiTheme="minorBidi"/>
          <w:color w:val="C00000"/>
          <w:sz w:val="30"/>
          <w:szCs w:val="30"/>
          <w:shd w:val="clear" w:color="auto" w:fill="FFFFFF"/>
          <w:rtl/>
        </w:rPr>
      </w:pPr>
      <w:r w:rsidRPr="00C26334">
        <w:rPr>
          <w:rFonts w:asciiTheme="minorBidi" w:hAnsiTheme="minorBidi" w:hint="cs"/>
          <w:color w:val="C00000"/>
          <w:sz w:val="30"/>
          <w:szCs w:val="30"/>
          <w:shd w:val="clear" w:color="auto" w:fill="FFFFFF"/>
          <w:rtl/>
        </w:rPr>
        <w:t>متى نقول تستأذن الدائن؟</w:t>
      </w:r>
    </w:p>
    <w:p w:rsidR="00BA7BFA" w:rsidRDefault="00BA7BFA" w:rsidP="0052312A">
      <w:pPr>
        <w:bidi/>
        <w:spacing w:line="240" w:lineRule="auto"/>
        <w:jc w:val="center"/>
        <w:rPr>
          <w:rFonts w:ascii="Arial" w:hAnsi="Arial"/>
          <w:sz w:val="30"/>
          <w:szCs w:val="30"/>
          <w:rtl/>
        </w:rPr>
      </w:pPr>
      <w:r>
        <w:rPr>
          <w:rFonts w:ascii="Arial" w:hAnsi="Arial" w:hint="cs"/>
          <w:sz w:val="30"/>
          <w:szCs w:val="30"/>
          <w:rtl/>
        </w:rPr>
        <w:t xml:space="preserve">إذا كان هذا الدَّينُ حالًّا، أو طالبَكَ به، </w:t>
      </w:r>
      <w:r w:rsidRPr="0052312A">
        <w:rPr>
          <w:rFonts w:ascii="Arial" w:hAnsi="Arial" w:hint="cs"/>
          <w:sz w:val="30"/>
          <w:szCs w:val="30"/>
          <w:u w:val="dotted"/>
          <w:rtl/>
        </w:rPr>
        <w:t>فلا يجوز أن تُقدِمَ على الحج لأنك ستُضَيِّع حقًّا واجبا عليك للمخلوق،</w:t>
      </w:r>
      <w:r>
        <w:rPr>
          <w:rFonts w:ascii="Arial" w:hAnsi="Arial" w:hint="cs"/>
          <w:sz w:val="30"/>
          <w:szCs w:val="30"/>
          <w:rtl/>
        </w:rPr>
        <w:t xml:space="preserve"> والله جل وعلا لم يُلزِمْكَ بالحج مع وجود الدَّين.</w:t>
      </w:r>
    </w:p>
    <w:p w:rsidR="00BA7BFA" w:rsidRDefault="00BA7BFA" w:rsidP="0052312A">
      <w:pPr>
        <w:bidi/>
        <w:spacing w:line="240" w:lineRule="auto"/>
        <w:jc w:val="center"/>
        <w:rPr>
          <w:rFonts w:asciiTheme="minorBidi" w:hAnsiTheme="minorBidi"/>
          <w:color w:val="C00000"/>
          <w:sz w:val="30"/>
          <w:szCs w:val="30"/>
          <w:shd w:val="clear" w:color="auto" w:fill="FFFFFF"/>
          <w:rtl/>
        </w:rPr>
      </w:pPr>
      <w:r w:rsidRPr="00C26334">
        <w:rPr>
          <w:rFonts w:asciiTheme="minorBidi" w:hAnsiTheme="minorBidi" w:hint="cs"/>
          <w:color w:val="C00000"/>
          <w:sz w:val="30"/>
          <w:szCs w:val="30"/>
          <w:shd w:val="clear" w:color="auto" w:fill="FFFFFF"/>
          <w:rtl/>
        </w:rPr>
        <w:t>لو قال قائل:</w:t>
      </w:r>
      <w:r>
        <w:rPr>
          <w:rFonts w:asciiTheme="minorBidi" w:hAnsiTheme="minorBidi" w:hint="cs"/>
          <w:color w:val="C00000"/>
          <w:sz w:val="30"/>
          <w:szCs w:val="30"/>
          <w:shd w:val="clear" w:color="auto" w:fill="FFFFFF"/>
          <w:rtl/>
        </w:rPr>
        <w:t xml:space="preserve"> سأقترِضُ مالا وعندي القدرة على السداد بعد الرجوع من الحج، فهل يلزمني الحج؟</w:t>
      </w:r>
    </w:p>
    <w:p w:rsidR="000C2318" w:rsidRDefault="00BA7BFA" w:rsidP="000C2318">
      <w:pPr>
        <w:bidi/>
        <w:spacing w:line="240" w:lineRule="auto"/>
        <w:jc w:val="center"/>
        <w:rPr>
          <w:rFonts w:asciiTheme="minorBidi" w:hAnsiTheme="minorBidi"/>
          <w:sz w:val="30"/>
          <w:szCs w:val="30"/>
          <w:shd w:val="clear" w:color="auto" w:fill="FFFFFF"/>
          <w:rtl/>
        </w:rPr>
      </w:pPr>
      <w:r>
        <w:rPr>
          <w:rFonts w:asciiTheme="minorBidi" w:hAnsiTheme="minorBidi" w:hint="cs"/>
          <w:sz w:val="30"/>
          <w:szCs w:val="30"/>
          <w:shd w:val="clear" w:color="auto" w:fill="FFFFFF"/>
          <w:rtl/>
        </w:rPr>
        <w:t xml:space="preserve">الجواب/ لا، لأنه لما أتى وقتُ الحج لستَ من أهل وجوب الحج، </w:t>
      </w:r>
    </w:p>
    <w:p w:rsidR="00D07D28" w:rsidRDefault="00BA7BFA" w:rsidP="000C2318">
      <w:pPr>
        <w:bidi/>
        <w:spacing w:line="240" w:lineRule="auto"/>
        <w:jc w:val="center"/>
        <w:rPr>
          <w:rFonts w:asciiTheme="minorBidi" w:hAnsiTheme="minorBidi"/>
          <w:sz w:val="30"/>
          <w:szCs w:val="30"/>
          <w:shd w:val="clear" w:color="auto" w:fill="FFFFFF"/>
          <w:rtl/>
        </w:rPr>
      </w:pPr>
      <w:r>
        <w:rPr>
          <w:rFonts w:asciiTheme="minorBidi" w:hAnsiTheme="minorBidi" w:hint="cs"/>
          <w:sz w:val="30"/>
          <w:szCs w:val="30"/>
          <w:shd w:val="clear" w:color="auto" w:fill="FFFFFF"/>
          <w:rtl/>
        </w:rPr>
        <w:t>لكن لو فعل فحجُّه صحيح</w:t>
      </w:r>
      <w:r w:rsidR="000C2318">
        <w:rPr>
          <w:rFonts w:asciiTheme="minorBidi" w:hAnsiTheme="minorBidi" w:hint="cs"/>
          <w:sz w:val="30"/>
          <w:szCs w:val="30"/>
          <w:shd w:val="clear" w:color="auto" w:fill="FFFFFF"/>
          <w:rtl/>
        </w:rPr>
        <w:t xml:space="preserve"> </w:t>
      </w:r>
      <w:r w:rsidR="00D07D28">
        <w:rPr>
          <w:rFonts w:asciiTheme="minorBidi" w:hAnsiTheme="minorBidi" w:hint="cs"/>
          <w:sz w:val="30"/>
          <w:szCs w:val="30"/>
          <w:shd w:val="clear" w:color="auto" w:fill="FFFFFF"/>
          <w:rtl/>
        </w:rPr>
        <w:t>(كما أسلفت، على أيِّ حالةٍ كانت)</w:t>
      </w:r>
    </w:p>
    <w:p w:rsidR="00D07D28" w:rsidRDefault="00D07D28" w:rsidP="00D07D28">
      <w:pPr>
        <w:bidi/>
        <w:spacing w:line="240" w:lineRule="auto"/>
        <w:jc w:val="center"/>
        <w:rPr>
          <w:rFonts w:asciiTheme="minorBidi" w:hAnsiTheme="minorBidi"/>
          <w:sz w:val="30"/>
          <w:szCs w:val="30"/>
          <w:shd w:val="clear" w:color="auto" w:fill="FFFFFF"/>
          <w:rtl/>
        </w:rPr>
      </w:pPr>
      <w:r>
        <w:rPr>
          <w:rFonts w:asciiTheme="minorBidi" w:hAnsiTheme="minorBidi" w:hint="cs"/>
          <w:sz w:val="30"/>
          <w:szCs w:val="30"/>
          <w:shd w:val="clear" w:color="auto" w:fill="FFFFFF"/>
          <w:rtl/>
        </w:rPr>
        <w:t>ـــــــــــ</w:t>
      </w:r>
    </w:p>
    <w:p w:rsidR="00BA7BFA" w:rsidRDefault="00BA7BFA" w:rsidP="0052312A">
      <w:pPr>
        <w:bidi/>
        <w:spacing w:line="240" w:lineRule="auto"/>
        <w:jc w:val="center"/>
        <w:rPr>
          <w:rFonts w:asciiTheme="minorBidi" w:hAnsiTheme="minorBidi"/>
          <w:color w:val="C00000"/>
          <w:sz w:val="30"/>
          <w:szCs w:val="30"/>
          <w:shd w:val="clear" w:color="auto" w:fill="FFFFFF"/>
          <w:rtl/>
        </w:rPr>
      </w:pPr>
      <w:r w:rsidRPr="00806C1D">
        <w:rPr>
          <w:rFonts w:asciiTheme="minorBidi" w:hAnsiTheme="minorBidi" w:hint="cs"/>
          <w:color w:val="C00000"/>
          <w:sz w:val="30"/>
          <w:szCs w:val="30"/>
          <w:shd w:val="clear" w:color="auto" w:fill="FFFFFF"/>
          <w:rtl/>
        </w:rPr>
        <w:t>مسألة</w:t>
      </w:r>
      <w:r w:rsidR="00D07D28">
        <w:rPr>
          <w:rFonts w:asciiTheme="minorBidi" w:hAnsiTheme="minorBidi" w:hint="cs"/>
          <w:color w:val="C00000"/>
          <w:sz w:val="30"/>
          <w:szCs w:val="30"/>
          <w:shd w:val="clear" w:color="auto" w:fill="FFFFFF"/>
          <w:rtl/>
        </w:rPr>
        <w:t xml:space="preserve"> أخرى</w:t>
      </w:r>
      <w:r w:rsidRPr="00806C1D">
        <w:rPr>
          <w:rFonts w:asciiTheme="minorBidi" w:hAnsiTheme="minorBidi" w:hint="cs"/>
          <w:color w:val="C00000"/>
          <w:sz w:val="30"/>
          <w:szCs w:val="30"/>
          <w:shd w:val="clear" w:color="auto" w:fill="FFFFFF"/>
          <w:rtl/>
        </w:rPr>
        <w:t xml:space="preserve">/ </w:t>
      </w:r>
      <w:r>
        <w:rPr>
          <w:rFonts w:asciiTheme="minorBidi" w:hAnsiTheme="minorBidi" w:hint="cs"/>
          <w:color w:val="C00000"/>
          <w:sz w:val="30"/>
          <w:szCs w:val="30"/>
          <w:shd w:val="clear" w:color="auto" w:fill="FFFFFF"/>
          <w:rtl/>
        </w:rPr>
        <w:t>يقول: عليّ أقساط للبنك أو لأشخاص آخَرين، كل شهر يأخذون قِسطا من الراتب، أيلزمُني الحج؟</w:t>
      </w:r>
    </w:p>
    <w:p w:rsidR="00BA7BFA" w:rsidRPr="00F47722" w:rsidRDefault="00BA7BFA" w:rsidP="0052312A">
      <w:pPr>
        <w:bidi/>
        <w:spacing w:line="240" w:lineRule="auto"/>
        <w:jc w:val="center"/>
        <w:rPr>
          <w:rFonts w:asciiTheme="minorBidi" w:hAnsiTheme="minorBidi"/>
          <w:color w:val="0033CC"/>
          <w:sz w:val="30"/>
          <w:szCs w:val="30"/>
          <w:shd w:val="clear" w:color="auto" w:fill="FFFFFF"/>
          <w:rtl/>
        </w:rPr>
      </w:pPr>
      <w:r w:rsidRPr="00F47722">
        <w:rPr>
          <w:rFonts w:asciiTheme="minorBidi" w:hAnsiTheme="minorBidi" w:hint="cs"/>
          <w:color w:val="0033CC"/>
          <w:sz w:val="30"/>
          <w:szCs w:val="30"/>
          <w:shd w:val="clear" w:color="auto" w:fill="FFFFFF"/>
          <w:rtl/>
        </w:rPr>
        <w:lastRenderedPageBreak/>
        <w:t>نقول: إذا بقيَ لديك من المال بعد سداد هذا القِسط، وهذا المال يكفيكَ لحَجتِك، ويكفي ما تعولُ به أسرتَك فهنا يلزمُك الحج ولو كان الدَّينُ مُقَسَّطا</w:t>
      </w:r>
    </w:p>
    <w:p w:rsidR="00BA7BFA" w:rsidRPr="007150CA" w:rsidRDefault="00BA7BFA" w:rsidP="0052312A">
      <w:pPr>
        <w:bidi/>
        <w:spacing w:line="240" w:lineRule="auto"/>
        <w:jc w:val="center"/>
        <w:rPr>
          <w:rFonts w:asciiTheme="minorBidi" w:hAnsiTheme="minorBidi"/>
          <w:color w:val="0033CC"/>
          <w:sz w:val="30"/>
          <w:szCs w:val="30"/>
          <w:u w:val="dotted"/>
          <w:shd w:val="clear" w:color="auto" w:fill="FFFFFF"/>
          <w:rtl/>
        </w:rPr>
      </w:pPr>
      <w:r w:rsidRPr="007150CA">
        <w:rPr>
          <w:rFonts w:asciiTheme="minorBidi" w:hAnsiTheme="minorBidi" w:hint="cs"/>
          <w:color w:val="0033CC"/>
          <w:sz w:val="30"/>
          <w:szCs w:val="30"/>
          <w:u w:val="dotted"/>
          <w:shd w:val="clear" w:color="auto" w:fill="FFFFFF"/>
          <w:rtl/>
        </w:rPr>
        <w:t>يمكن أن نقول هذه حالة يجب فيها الحج مع وجود الدَّين، لأن هذا الدَّينَ لا أثرَ له،</w:t>
      </w:r>
    </w:p>
    <w:p w:rsidR="00BA7BFA" w:rsidRDefault="00BA7BFA" w:rsidP="0052312A">
      <w:pPr>
        <w:bidi/>
        <w:spacing w:line="240" w:lineRule="auto"/>
        <w:jc w:val="center"/>
        <w:rPr>
          <w:rFonts w:asciiTheme="minorBidi" w:hAnsiTheme="minorBidi"/>
          <w:sz w:val="30"/>
          <w:szCs w:val="30"/>
          <w:shd w:val="clear" w:color="auto" w:fill="FFFFFF"/>
          <w:rtl/>
        </w:rPr>
      </w:pPr>
      <w:r>
        <w:rPr>
          <w:rFonts w:asciiTheme="minorBidi" w:hAnsiTheme="minorBidi" w:hint="cs"/>
          <w:sz w:val="30"/>
          <w:szCs w:val="30"/>
          <w:shd w:val="clear" w:color="auto" w:fill="FFFFFF"/>
          <w:rtl/>
        </w:rPr>
        <w:t>بعض</w:t>
      </w:r>
      <w:r w:rsidR="00767BEA">
        <w:rPr>
          <w:rFonts w:asciiTheme="minorBidi" w:hAnsiTheme="minorBidi" w:hint="cs"/>
          <w:sz w:val="30"/>
          <w:szCs w:val="30"/>
          <w:shd w:val="clear" w:color="auto" w:fill="FFFFFF"/>
          <w:rtl/>
        </w:rPr>
        <w:t>ُ</w:t>
      </w:r>
      <w:r>
        <w:rPr>
          <w:rFonts w:asciiTheme="minorBidi" w:hAnsiTheme="minorBidi" w:hint="cs"/>
          <w:sz w:val="30"/>
          <w:szCs w:val="30"/>
          <w:shd w:val="clear" w:color="auto" w:fill="FFFFFF"/>
          <w:rtl/>
        </w:rPr>
        <w:t xml:space="preserve"> الناس يمكن أن يكونَ مرتبُه عشرة آلاف أو خمسة عشر ألف أو عشرين ألفا، وعليه قِسط شهري يُؤخَذ منه مثلا ثلاثة آلاف أو خمسة آلاف، يتبقّى له خمسة</w:t>
      </w:r>
      <w:r w:rsidR="00767BEA">
        <w:rPr>
          <w:rFonts w:asciiTheme="minorBidi" w:hAnsiTheme="minorBidi" w:hint="cs"/>
          <w:sz w:val="30"/>
          <w:szCs w:val="30"/>
          <w:shd w:val="clear" w:color="auto" w:fill="FFFFFF"/>
          <w:rtl/>
        </w:rPr>
        <w:t>َ</w:t>
      </w:r>
      <w:r>
        <w:rPr>
          <w:rFonts w:asciiTheme="minorBidi" w:hAnsiTheme="minorBidi" w:hint="cs"/>
          <w:sz w:val="30"/>
          <w:szCs w:val="30"/>
          <w:shd w:val="clear" w:color="auto" w:fill="FFFFFF"/>
          <w:rtl/>
        </w:rPr>
        <w:t xml:space="preserve"> عشر ألف</w:t>
      </w:r>
      <w:r w:rsidR="0072325D">
        <w:rPr>
          <w:rFonts w:asciiTheme="minorBidi" w:hAnsiTheme="minorBidi" w:hint="cs"/>
          <w:sz w:val="30"/>
          <w:szCs w:val="30"/>
          <w:shd w:val="clear" w:color="auto" w:fill="FFFFFF"/>
          <w:rtl/>
        </w:rPr>
        <w:t>ا</w:t>
      </w:r>
      <w:r>
        <w:rPr>
          <w:rFonts w:asciiTheme="minorBidi" w:hAnsiTheme="minorBidi" w:hint="cs"/>
          <w:sz w:val="30"/>
          <w:szCs w:val="30"/>
          <w:shd w:val="clear" w:color="auto" w:fill="FFFFFF"/>
          <w:rtl/>
        </w:rPr>
        <w:t>، وأسرتُه لا تصرف هذا المبلغ في النفقة، هنا: يلزمُه الحج.</w:t>
      </w:r>
    </w:p>
    <w:p w:rsidR="00BA7BFA" w:rsidRDefault="00BA7BFA" w:rsidP="0052312A">
      <w:pPr>
        <w:bidi/>
        <w:spacing w:line="240" w:lineRule="auto"/>
        <w:jc w:val="center"/>
        <w:rPr>
          <w:rFonts w:asciiTheme="minorBidi" w:hAnsiTheme="minorBidi"/>
          <w:sz w:val="30"/>
          <w:szCs w:val="30"/>
          <w:shd w:val="clear" w:color="auto" w:fill="FFFFFF"/>
          <w:rtl/>
        </w:rPr>
      </w:pPr>
      <w:r w:rsidRPr="00F47722">
        <w:rPr>
          <w:rFonts w:asciiTheme="minorBidi" w:hAnsiTheme="minorBidi" w:hint="cs"/>
          <w:color w:val="0033CC"/>
          <w:sz w:val="30"/>
          <w:szCs w:val="30"/>
          <w:shd w:val="clear" w:color="auto" w:fill="FFFFFF"/>
          <w:rtl/>
        </w:rPr>
        <w:t xml:space="preserve">فخلاصة القول: </w:t>
      </w:r>
      <w:r>
        <w:rPr>
          <w:rFonts w:asciiTheme="minorBidi" w:hAnsiTheme="minorBidi" w:hint="cs"/>
          <w:sz w:val="30"/>
          <w:szCs w:val="30"/>
          <w:shd w:val="clear" w:color="auto" w:fill="FFFFFF"/>
          <w:rtl/>
        </w:rPr>
        <w:t>مَن حج وعليه دَين فحَجُّه صحيح عل</w:t>
      </w:r>
      <w:r w:rsidR="00767BEA">
        <w:rPr>
          <w:rFonts w:asciiTheme="minorBidi" w:hAnsiTheme="minorBidi" w:hint="cs"/>
          <w:sz w:val="30"/>
          <w:szCs w:val="30"/>
          <w:shd w:val="clear" w:color="auto" w:fill="FFFFFF"/>
          <w:rtl/>
        </w:rPr>
        <w:t>ى</w:t>
      </w:r>
      <w:r>
        <w:rPr>
          <w:rFonts w:asciiTheme="minorBidi" w:hAnsiTheme="minorBidi" w:hint="cs"/>
          <w:sz w:val="30"/>
          <w:szCs w:val="30"/>
          <w:shd w:val="clear" w:color="auto" w:fill="FFFFFF"/>
          <w:rtl/>
        </w:rPr>
        <w:t xml:space="preserve"> أيِّ حالةٍ كانت، لكن هل يأثم؟</w:t>
      </w:r>
    </w:p>
    <w:p w:rsidR="00BA7BFA" w:rsidRPr="005A7A8E" w:rsidRDefault="00BA7BFA" w:rsidP="0052312A">
      <w:pPr>
        <w:bidi/>
        <w:spacing w:line="240" w:lineRule="auto"/>
        <w:jc w:val="center"/>
        <w:rPr>
          <w:rFonts w:asciiTheme="minorBidi" w:hAnsiTheme="minorBidi"/>
          <w:sz w:val="30"/>
          <w:szCs w:val="30"/>
          <w:shd w:val="clear" w:color="auto" w:fill="FFFFFF"/>
          <w:rtl/>
        </w:rPr>
      </w:pPr>
      <w:r>
        <w:rPr>
          <w:rFonts w:asciiTheme="minorBidi" w:hAnsiTheme="minorBidi" w:hint="cs"/>
          <w:sz w:val="30"/>
          <w:szCs w:val="30"/>
          <w:shd w:val="clear" w:color="auto" w:fill="FFFFFF"/>
          <w:rtl/>
        </w:rPr>
        <w:t>فالجواب/ لا يأثم إلا إذا كان الدَّينُ حالًّا أو طالبَه به صاحبُ الدَّين " ا.هـ</w:t>
      </w:r>
    </w:p>
    <w:bookmarkEnd w:id="0"/>
    <w:p w:rsidR="00AC6A42" w:rsidRDefault="00AC6A42" w:rsidP="0052312A">
      <w:pPr>
        <w:spacing w:line="240" w:lineRule="auto"/>
        <w:jc w:val="center"/>
      </w:pPr>
    </w:p>
    <w:sectPr w:rsidR="00AC6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BFA"/>
    <w:rsid w:val="000C2318"/>
    <w:rsid w:val="00512D16"/>
    <w:rsid w:val="0052312A"/>
    <w:rsid w:val="0072325D"/>
    <w:rsid w:val="00767BEA"/>
    <w:rsid w:val="007D284C"/>
    <w:rsid w:val="00823F73"/>
    <w:rsid w:val="00826FB3"/>
    <w:rsid w:val="00AC6A42"/>
    <w:rsid w:val="00B4609C"/>
    <w:rsid w:val="00BA7BFA"/>
    <w:rsid w:val="00D07D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B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B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312</Words>
  <Characters>1782</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تهاني العباد</dc:creator>
  <cp:keywords/>
  <dc:description/>
  <cp:lastModifiedBy>E T C</cp:lastModifiedBy>
  <cp:revision>9</cp:revision>
  <dcterms:created xsi:type="dcterms:W3CDTF">2023-05-04T05:16:00Z</dcterms:created>
  <dcterms:modified xsi:type="dcterms:W3CDTF">2023-05-08T11:41:00Z</dcterms:modified>
</cp:coreProperties>
</file>