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276" w:lineRule="auto"/>
        <w:jc w:val="center"/>
        <w:rPr>
          <w:rFonts w:ascii="Arial" w:cs="Arial" w:hAnsi="Arial" w:eastAsia="Arial"/>
          <w:b w:val="1"/>
          <w:bCs w:val="1"/>
          <w:sz w:val="36"/>
          <w:szCs w:val="36"/>
          <w:shd w:val="clear" w:color="auto" w:fill="f3f3f3"/>
          <w:lang w:val="ar-SA" w:bidi="ar-SA"/>
        </w:rPr>
      </w:pPr>
      <w:r>
        <w:rPr>
          <w:rFonts w:ascii="Arial Unicode MS" w:cs="Arial Unicode MS" w:hAnsi="Arial Unicode MS" w:eastAsia="Arial Unicode MS" w:hint="cs"/>
          <w:b w:val="1"/>
          <w:bCs w:val="1"/>
          <w:sz w:val="36"/>
          <w:szCs w:val="36"/>
          <w:shd w:val="clear" w:color="auto" w:fill="f3f3f3"/>
          <w:rtl w:val="1"/>
          <w:lang w:val="ar-SA" w:bidi="ar-SA"/>
        </w:rPr>
        <w:t>بسم الله الرحمن الرحيم</w:t>
      </w:r>
    </w:p>
    <w:p>
      <w:pPr>
        <w:pStyle w:val="Normal.0"/>
        <w:spacing w:line="276" w:lineRule="auto"/>
        <w:jc w:val="center"/>
        <w:rPr>
          <w:rFonts w:ascii="Arial" w:cs="Arial" w:hAnsi="Arial" w:eastAsia="Arial"/>
          <w:b w:val="1"/>
          <w:bCs w:val="1"/>
          <w:sz w:val="36"/>
          <w:szCs w:val="36"/>
          <w:u w:val="single"/>
          <w:lang w:val="ar-SA" w:bidi="ar-SA"/>
        </w:rPr>
      </w:pPr>
      <w:r>
        <w:rPr>
          <w:rFonts w:ascii="Arial Unicode MS" w:cs="Arial Unicode MS" w:hAnsi="Arial Unicode MS" w:eastAsia="Arial Unicode MS" w:hint="cs"/>
          <w:b w:val="1"/>
          <w:bCs w:val="1"/>
          <w:sz w:val="36"/>
          <w:szCs w:val="36"/>
          <w:u w:val="single"/>
          <w:rtl w:val="1"/>
          <w:lang w:val="ar-SA" w:bidi="ar-SA"/>
        </w:rPr>
        <w:t>حديث أبي موسى</w:t>
      </w:r>
      <w:r>
        <w:rPr>
          <w:rFonts w:ascii="Arial" w:hAnsi="Arial"/>
          <w:b w:val="1"/>
          <w:bCs w:val="1"/>
          <w:sz w:val="36"/>
          <w:szCs w:val="36"/>
          <w:u w:val="single"/>
          <w:rtl w:val="1"/>
          <w:lang w:val="ar-SA" w:bidi="ar-SA"/>
        </w:rPr>
        <w:t xml:space="preserve">( </w:t>
      </w:r>
      <w:r>
        <w:rPr>
          <w:rFonts w:ascii="Arial Unicode MS" w:cs="Arial Unicode MS" w:hAnsi="Arial Unicode MS" w:eastAsia="Arial Unicode MS" w:hint="cs"/>
          <w:b w:val="1"/>
          <w:bCs w:val="1"/>
          <w:sz w:val="36"/>
          <w:szCs w:val="36"/>
          <w:u w:val="single"/>
          <w:rtl w:val="1"/>
          <w:lang w:val="ar-SA" w:bidi="ar-SA"/>
        </w:rPr>
        <w:t xml:space="preserve">لا يرد الدعاء في أيام معلومات أيام التشريق </w:t>
      </w:r>
      <w:r>
        <w:rPr>
          <w:rFonts w:ascii="Arial" w:hAnsi="Arial"/>
          <w:b w:val="1"/>
          <w:bCs w:val="1"/>
          <w:sz w:val="36"/>
          <w:szCs w:val="36"/>
          <w:u w:val="single"/>
          <w:rtl w:val="1"/>
          <w:lang w:val="ar-SA" w:bidi="ar-SA"/>
        </w:rPr>
        <w:t xml:space="preserve">) </w:t>
      </w:r>
    </w:p>
    <w:p>
      <w:pPr>
        <w:pStyle w:val="Normal.0"/>
        <w:spacing w:line="276" w:lineRule="auto"/>
        <w:jc w:val="center"/>
        <w:rPr>
          <w:rFonts w:ascii="Arial" w:cs="Arial" w:hAnsi="Arial" w:eastAsia="Arial"/>
          <w:b w:val="1"/>
          <w:bCs w:val="1"/>
          <w:sz w:val="36"/>
          <w:szCs w:val="36"/>
          <w:u w:val="single"/>
          <w:lang w:val="ar-SA" w:bidi="ar-SA"/>
        </w:rPr>
      </w:pPr>
      <w:r>
        <w:rPr>
          <w:rFonts w:ascii="Arial Unicode MS" w:cs="Arial Unicode MS" w:hAnsi="Arial Unicode MS" w:eastAsia="Arial Unicode MS" w:hint="cs"/>
          <w:b w:val="1"/>
          <w:bCs w:val="1"/>
          <w:sz w:val="36"/>
          <w:szCs w:val="36"/>
          <w:u w:val="single"/>
          <w:rtl w:val="1"/>
          <w:lang w:val="ar-SA" w:bidi="ar-SA"/>
        </w:rPr>
        <w:t>ضعيف لهذه الأمور الخمسة</w:t>
      </w:r>
    </w:p>
    <w:p>
      <w:pPr>
        <w:pStyle w:val="Normal.0"/>
        <w:spacing w:line="276" w:lineRule="auto"/>
        <w:jc w:val="center"/>
        <w:rPr>
          <w:rFonts w:ascii="Arial" w:cs="Arial" w:hAnsi="Arial" w:eastAsia="Arial"/>
          <w:b w:val="1"/>
          <w:bCs w:val="1"/>
          <w:sz w:val="36"/>
          <w:szCs w:val="36"/>
          <w:u w:val="single"/>
          <w:lang w:val="ar-SA" w:bidi="ar-SA"/>
        </w:rPr>
      </w:pPr>
      <w:r>
        <w:rPr>
          <w:rFonts w:ascii="Arial Unicode MS" w:cs="Arial Unicode MS" w:hAnsi="Arial Unicode MS" w:eastAsia="Arial Unicode MS" w:hint="cs"/>
          <w:b w:val="1"/>
          <w:bCs w:val="1"/>
          <w:sz w:val="36"/>
          <w:szCs w:val="36"/>
          <w:u w:val="single"/>
          <w:rtl w:val="1"/>
          <w:lang w:val="ar-SA" w:bidi="ar-SA"/>
        </w:rPr>
        <w:t>ل</w:t>
      </w:r>
      <w:r>
        <w:rPr>
          <w:rFonts w:ascii="Arial Unicode MS" w:cs="Arial Unicode MS" w:hAnsi="Arial Unicode MS" w:eastAsia="Arial Unicode MS" w:hint="cs"/>
          <w:b w:val="1"/>
          <w:bCs w:val="1"/>
          <w:sz w:val="36"/>
          <w:szCs w:val="36"/>
          <w:u w:val="single"/>
          <w:rtl w:val="1"/>
          <w:lang w:val="ar-SA" w:bidi="ar-SA"/>
        </w:rPr>
        <w:t>لشيخ زيد البحري</w:t>
      </w:r>
    </w:p>
    <w:p>
      <w:pPr>
        <w:pStyle w:val="Normal.0"/>
        <w:spacing w:line="276" w:lineRule="auto"/>
        <w:jc w:val="center"/>
        <w:rPr>
          <w:rFonts w:ascii="Arial" w:cs="Arial" w:hAnsi="Arial" w:eastAsia="Arial"/>
          <w:sz w:val="36"/>
          <w:szCs w:val="36"/>
          <w:u w:val="single"/>
          <w:lang w:val="ar-SA" w:bidi="ar-SA"/>
        </w:rPr>
      </w:pPr>
    </w:p>
    <w:p>
      <w:pPr>
        <w:pStyle w:val="Normal.0"/>
        <w:spacing w:line="276" w:lineRule="auto"/>
        <w:jc w:val="center"/>
        <w:rPr>
          <w:rFonts w:ascii="Arial" w:cs="Arial" w:hAnsi="Arial" w:eastAsia="Arial"/>
          <w:b w:val="1"/>
          <w:bCs w:val="1"/>
          <w:outline w:val="0"/>
          <w:color w:val="669d34"/>
          <w:sz w:val="36"/>
          <w:szCs w:val="36"/>
          <w:lang w:val="ar-SA" w:bidi="ar-SA"/>
          <w14:textFill>
            <w14:solidFill>
              <w14:srgbClr w14:val="669D34"/>
            </w14:solidFill>
          </w14:textFill>
        </w:rPr>
      </w:pPr>
      <w:r>
        <w:rPr>
          <w:rFonts w:ascii="Arial Unicode MS" w:cs="Arial Unicode MS" w:hAnsi="Arial Unicode MS" w:eastAsia="Arial Unicode MS" w:hint="cs"/>
          <w:b w:val="1"/>
          <w:bCs w:val="1"/>
          <w:sz w:val="36"/>
          <w:szCs w:val="36"/>
          <w:rtl w:val="1"/>
          <w:lang w:val="ar-SA" w:bidi="ar-SA"/>
        </w:rPr>
        <w:t>الحديث الم</w:t>
      </w:r>
      <w:r>
        <w:rPr>
          <w:rFonts w:ascii="Arial Unicode MS" w:cs="Arial Unicode MS" w:hAnsi="Arial Unicode MS" w:eastAsia="Arial Unicode MS" w:hint="cs"/>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تناقل</w:t>
      </w:r>
      <w:r>
        <w:rPr>
          <w:rFonts w:ascii="Arial" w:hAnsi="Arial"/>
          <w:b w:val="1"/>
          <w:bCs w:val="1"/>
          <w:sz w:val="36"/>
          <w:szCs w:val="36"/>
          <w:rtl w:val="1"/>
          <w:lang w:val="ar-SA" w:bidi="ar-SA"/>
        </w:rPr>
        <w:t xml:space="preserve">: </w:t>
      </w:r>
      <w:r>
        <w:rPr>
          <w:rFonts w:ascii="Arial" w:hAnsi="Arial"/>
          <w:b w:val="1"/>
          <w:bCs w:val="1"/>
          <w:sz w:val="36"/>
          <w:szCs w:val="36"/>
          <w:rtl w:val="1"/>
          <w:lang w:val="ar-SA" w:bidi="ar-SA"/>
        </w:rPr>
        <w:t xml:space="preserve"> </w:t>
      </w:r>
      <w:r>
        <w:rPr>
          <w:rFonts w:ascii="Arial" w:hAnsi="Arial"/>
          <w:b w:val="1"/>
          <w:bCs w:val="1"/>
          <w:sz w:val="36"/>
          <w:szCs w:val="36"/>
          <w:rtl w:val="1"/>
          <w:lang w:val="ar-SA" w:bidi="ar-SA"/>
        </w:rPr>
        <w:t>"</w:t>
      </w:r>
      <w:r>
        <w:rPr>
          <w:rFonts w:ascii="Arial" w:hAnsi="Arial"/>
          <w:b w:val="1"/>
          <w:bCs w:val="1"/>
          <w:outline w:val="0"/>
          <w:color w:val="669d34"/>
          <w:sz w:val="36"/>
          <w:szCs w:val="36"/>
          <w:rtl w:val="1"/>
          <w:lang w:val="ar-SA" w:bidi="ar-SA"/>
          <w14:textFill>
            <w14:solidFill>
              <w14:srgbClr w14:val="669D34"/>
            </w14:solidFill>
          </w14:textFill>
        </w:rPr>
        <w:t xml:space="preserve">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هذا هو يوم الحج الأكبر</w:t>
      </w:r>
      <w:r>
        <w:rPr>
          <w:rFonts w:ascii="Arial" w:hAnsi="Arial"/>
          <w:b w:val="1"/>
          <w:bCs w:val="1"/>
          <w:outline w:val="0"/>
          <w:color w:val="669d34"/>
          <w:sz w:val="36"/>
          <w:szCs w:val="36"/>
          <w:rtl w:val="1"/>
          <w:lang w:val="ar-SA" w:bidi="ar-SA"/>
          <w14:textFill>
            <w14:solidFill>
              <w14:srgbClr w14:val="669D34"/>
            </w14:solidFill>
          </w14:textFill>
        </w:rPr>
        <w:t>.</w:t>
      </w:r>
    </w:p>
    <w:p>
      <w:pPr>
        <w:pStyle w:val="Normal.0"/>
        <w:spacing w:line="276" w:lineRule="auto"/>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قال</w:t>
      </w:r>
      <w:r>
        <w:rPr>
          <w:rFonts w:ascii="Arial" w:hAnsi="Arial"/>
          <w:b w:val="1"/>
          <w:bCs w:val="1"/>
          <w:outline w:val="0"/>
          <w:color w:val="669d34"/>
          <w:sz w:val="36"/>
          <w:szCs w:val="36"/>
          <w:rtl w:val="1"/>
          <w:lang w:val="ar-SA" w:bidi="ar-SA"/>
          <w14:textFill>
            <w14:solidFill>
              <w14:srgbClr w14:val="669D34"/>
            </w14:solidFill>
          </w14:textFill>
        </w:rPr>
        <w:t xml:space="preserve">: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وبعد ذلك ثلاثة أيام معدودات لا يرد فيهن الدعاء فارفعوا أرغبتكم إلى الله عز وجل</w:t>
      </w:r>
      <w:r>
        <w:rPr>
          <w:rFonts w:ascii="Arial" w:hAnsi="Arial"/>
          <w:b w:val="1"/>
          <w:bCs w:val="1"/>
          <w:sz w:val="36"/>
          <w:szCs w:val="36"/>
          <w:rtl w:val="1"/>
          <w:lang w:val="ar-SA" w:bidi="ar-SA"/>
        </w:rPr>
        <w:t>"</w:t>
      </w:r>
    </w:p>
    <w:p>
      <w:pPr>
        <w:pStyle w:val="Normal.0"/>
        <w:spacing w:line="276" w:lineRule="auto"/>
        <w:jc w:val="center"/>
        <w:rPr>
          <w:rFonts w:ascii="Arial" w:cs="Arial" w:hAnsi="Arial" w:eastAsia="Arial"/>
          <w:b w:val="1"/>
          <w:bCs w:val="1"/>
          <w:sz w:val="36"/>
          <w:szCs w:val="36"/>
          <w:lang w:val="ar-SA" w:bidi="ar-SA"/>
        </w:rPr>
      </w:pPr>
    </w:p>
    <w:p>
      <w:pPr>
        <w:pStyle w:val="Normal.0"/>
        <w:spacing w:line="276" w:lineRule="auto"/>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أولًا</w:t>
      </w:r>
      <w:r>
        <w:rPr>
          <w:rFonts w:ascii="Arial" w:hAnsi="Arial"/>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هذا ما ي</w:t>
      </w:r>
      <w:r>
        <w:rPr>
          <w:rFonts w:ascii="Arial Unicode MS" w:cs="Arial Unicode MS" w:hAnsi="Arial Unicode MS" w:eastAsia="Arial Unicode MS" w:hint="cs"/>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 xml:space="preserve">تناقل من ذكر كلام ابن رجب </w:t>
      </w:r>
      <w:r>
        <w:rPr>
          <w:rFonts w:ascii="Arial" w:hAnsi="Arial" w:hint="default"/>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رحمه الله</w:t>
      </w:r>
      <w:r>
        <w:rPr>
          <w:rFonts w:ascii="Arial" w:hAnsi="Arial"/>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في</w:t>
      </w:r>
      <w:r>
        <w:rPr>
          <w:rFonts w:ascii="Arial" w:hAnsi="Arial"/>
          <w:b w:val="1"/>
          <w:bCs w:val="1"/>
          <w:sz w:val="36"/>
          <w:szCs w:val="36"/>
          <w:rtl w:val="1"/>
          <w:lang w:val="ar-SA" w:bidi="ar-SA"/>
        </w:rPr>
        <w:t>:</w:t>
      </w:r>
    </w:p>
    <w:p>
      <w:pPr>
        <w:pStyle w:val="Normal.0"/>
        <w:spacing w:line="276" w:lineRule="auto"/>
        <w:jc w:val="center"/>
        <w:rPr>
          <w:rFonts w:ascii="Arial" w:cs="Arial" w:hAnsi="Arial" w:eastAsia="Arial"/>
          <w:b w:val="1"/>
          <w:bCs w:val="1"/>
          <w:sz w:val="36"/>
          <w:szCs w:val="36"/>
          <w:lang w:val="ar-SA" w:bidi="ar-SA"/>
        </w:rPr>
      </w:pPr>
      <w:r>
        <w:rPr>
          <w:rFonts w:ascii="Arial" w:hAnsi="Arial"/>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لطائف المعارف</w:t>
      </w:r>
      <w:r>
        <w:rPr>
          <w:rFonts w:ascii="Arial" w:hAnsi="Arial"/>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 وقد ذكره في كتابه</w:t>
      </w:r>
      <w:r>
        <w:rPr>
          <w:rFonts w:ascii="Arial" w:hAnsi="Arial"/>
          <w:b w:val="1"/>
          <w:bCs w:val="1"/>
          <w:sz w:val="36"/>
          <w:szCs w:val="36"/>
          <w:rtl w:val="1"/>
          <w:lang w:val="ar-SA" w:bidi="ar-SA"/>
        </w:rPr>
        <w:t>:</w:t>
      </w:r>
      <w:r>
        <w:rPr>
          <w:rFonts w:ascii="Arial" w:hAnsi="Arial"/>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فتح الباري</w:t>
      </w:r>
      <w:r>
        <w:rPr>
          <w:rFonts w:ascii="Arial" w:hAnsi="Arial"/>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وقال</w:t>
      </w:r>
      <w:r>
        <w:rPr>
          <w:rFonts w:ascii="Arial" w:hAnsi="Arial"/>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ر</w:t>
      </w:r>
      <w:r>
        <w:rPr>
          <w:rFonts w:ascii="Arial Unicode MS" w:cs="Arial Unicode MS" w:hAnsi="Arial Unicode MS" w:eastAsia="Arial Unicode MS" w:hint="cs"/>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وي عن أبي موسى الأشعري</w:t>
      </w:r>
      <w:r>
        <w:rPr>
          <w:rFonts w:ascii="Arial" w:hAnsi="Arial"/>
          <w:b w:val="1"/>
          <w:bCs w:val="1"/>
          <w:sz w:val="36"/>
          <w:szCs w:val="36"/>
          <w:rtl w:val="1"/>
          <w:lang w:val="ar-SA" w:bidi="ar-SA"/>
        </w:rPr>
        <w:t>.</w:t>
      </w:r>
    </w:p>
    <w:p>
      <w:pPr>
        <w:pStyle w:val="Normal.0"/>
        <w:spacing w:line="276" w:lineRule="auto"/>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 xml:space="preserve"> وكلمة </w:t>
      </w:r>
      <w:r>
        <w:rPr>
          <w:rFonts w:ascii="Arial" w:hAnsi="Arial"/>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ر</w:t>
      </w:r>
      <w:r>
        <w:rPr>
          <w:rFonts w:ascii="Arial Unicode MS" w:cs="Arial Unicode MS" w:hAnsi="Arial Unicode MS" w:eastAsia="Arial Unicode MS" w:hint="cs"/>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وي</w:t>
      </w:r>
      <w:r>
        <w:rPr>
          <w:rFonts w:ascii="Arial" w:hAnsi="Arial"/>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تدل على أنه ضعيف عنده</w:t>
      </w:r>
      <w:r>
        <w:rPr>
          <w:rFonts w:ascii="Arial" w:hAnsi="Arial"/>
          <w:b w:val="1"/>
          <w:bCs w:val="1"/>
          <w:sz w:val="36"/>
          <w:szCs w:val="36"/>
          <w:rtl w:val="1"/>
          <w:lang w:val="ar-SA" w:bidi="ar-SA"/>
        </w:rPr>
        <w:t>.</w:t>
      </w:r>
    </w:p>
    <w:p>
      <w:pPr>
        <w:pStyle w:val="Normal.0"/>
        <w:spacing w:line="276" w:lineRule="auto"/>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قال</w:t>
      </w:r>
      <w:r>
        <w:rPr>
          <w:rFonts w:ascii="Arial" w:hAnsi="Arial"/>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خر</w:t>
      </w:r>
      <w:r>
        <w:rPr>
          <w:rFonts w:ascii="Arial Unicode MS" w:cs="Arial Unicode MS" w:hAnsi="Arial Unicode MS" w:eastAsia="Arial Unicode MS" w:hint="cs"/>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جه الفريابي</w:t>
      </w:r>
      <w:r>
        <w:rPr>
          <w:rFonts w:ascii="Arial Unicode MS" w:cs="Arial Unicode MS" w:hAnsi="Arial Unicode MS" w:eastAsia="Arial Unicode MS" w:hint="cs"/>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 xml:space="preserve"> وبعد البحث وجدته في كتاب </w:t>
      </w:r>
      <w:r>
        <w:rPr>
          <w:rFonts w:ascii="Arial" w:hAnsi="Arial"/>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العيدين</w:t>
      </w:r>
      <w:r>
        <w:rPr>
          <w:rFonts w:ascii="Arial" w:hAnsi="Arial"/>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للفريابي، ولما نظرت إلى سنده وجدت أنه ضعيف مِن حيث السند هذا ثانيًا</w:t>
      </w:r>
      <w:r>
        <w:rPr>
          <w:rFonts w:ascii="Arial" w:hAnsi="Arial"/>
          <w:b w:val="1"/>
          <w:bCs w:val="1"/>
          <w:sz w:val="36"/>
          <w:szCs w:val="36"/>
          <w:rtl w:val="1"/>
          <w:lang w:val="ar-SA" w:bidi="ar-SA"/>
        </w:rPr>
        <w:t>.</w:t>
      </w:r>
    </w:p>
    <w:p>
      <w:pPr>
        <w:pStyle w:val="Normal.0"/>
        <w:spacing w:line="276" w:lineRule="auto"/>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س</w:t>
      </w:r>
      <w:r>
        <w:rPr>
          <w:rFonts w:ascii="Arial" w:hAnsi="Arial"/>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كيف؟</w:t>
      </w:r>
    </w:p>
    <w:p>
      <w:pPr>
        <w:pStyle w:val="Normal.0"/>
        <w:spacing w:line="276" w:lineRule="auto"/>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ج</w:t>
      </w:r>
      <w:r>
        <w:rPr>
          <w:rFonts w:ascii="Arial" w:hAnsi="Arial"/>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السند فيه عبد الله بن محمد بن خلاد، وبه جهالة، وفيه زياد بن أبي زياد الجصاص وهو ضعيف كما ذكر ابن معين وغيره</w:t>
      </w:r>
      <w:r>
        <w:rPr>
          <w:rFonts w:ascii="Arial" w:hAnsi="Arial"/>
          <w:b w:val="1"/>
          <w:bCs w:val="1"/>
          <w:sz w:val="36"/>
          <w:szCs w:val="36"/>
          <w:rtl w:val="1"/>
          <w:lang w:val="ar-SA" w:bidi="ar-SA"/>
        </w:rPr>
        <w:t>.</w:t>
      </w:r>
    </w:p>
    <w:p>
      <w:pPr>
        <w:pStyle w:val="Normal.0"/>
        <w:spacing w:line="276" w:lineRule="auto"/>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ثالثًا</w:t>
      </w:r>
      <w:r>
        <w:rPr>
          <w:rFonts w:ascii="Arial" w:hAnsi="Arial"/>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أن هذا ليس بحديث عن النبي</w:t>
      </w:r>
      <w:r>
        <w:rPr>
          <w:rFonts w:ascii="Arial Unicode MS" w:cs="Arial Unicode MS" w:hAnsi="Arial Unicode MS" w:eastAsia="Arial Unicode MS" w:hint="cs"/>
          <w:b w:val="1"/>
          <w:bCs w:val="1"/>
          <w:sz w:val="36"/>
          <w:szCs w:val="36"/>
          <w:rtl w:val="1"/>
          <w:lang w:val="ar-SA" w:bidi="ar-SA"/>
        </w:rPr>
        <w:t xml:space="preserve"> صلى الله عليه وآله وسلم</w:t>
      </w:r>
      <w:r>
        <w:rPr>
          <w:rFonts w:ascii="Arial Unicode MS" w:cs="Arial Unicode MS" w:hAnsi="Arial Unicode MS" w:eastAsia="Arial Unicode MS" w:hint="cs"/>
          <w:b w:val="1"/>
          <w:bCs w:val="1"/>
          <w:sz w:val="36"/>
          <w:szCs w:val="36"/>
          <w:rtl w:val="1"/>
          <w:lang w:val="ar-SA" w:bidi="ar-SA"/>
        </w:rPr>
        <w:t>، وإنما هو عن أبي موسى الأشعري، ومع ذلك فهو ضعيف كما قررنا</w:t>
      </w:r>
      <w:r>
        <w:rPr>
          <w:rFonts w:ascii="Arial" w:hAnsi="Arial"/>
          <w:b w:val="1"/>
          <w:bCs w:val="1"/>
          <w:sz w:val="36"/>
          <w:szCs w:val="36"/>
          <w:rtl w:val="1"/>
          <w:lang w:val="ar-SA" w:bidi="ar-SA"/>
        </w:rPr>
        <w:t>.</w:t>
      </w:r>
    </w:p>
    <w:p>
      <w:pPr>
        <w:pStyle w:val="Normal.0"/>
        <w:spacing w:line="276" w:lineRule="auto"/>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رابعًا</w:t>
      </w:r>
      <w:r>
        <w:rPr>
          <w:rFonts w:ascii="Arial" w:hAnsi="Arial"/>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أن هذا الأثر هو أثر أبي موسى طويل، وبه نكارة؛ لأن مِن قرأ المتن بأكمله يعلم بأن في المتن نكارة تزيده ضعفًا</w:t>
      </w:r>
      <w:r>
        <w:rPr>
          <w:rFonts w:ascii="Arial" w:hAnsi="Arial"/>
          <w:b w:val="1"/>
          <w:bCs w:val="1"/>
          <w:sz w:val="36"/>
          <w:szCs w:val="36"/>
          <w:rtl w:val="1"/>
          <w:lang w:val="ar-SA" w:bidi="ar-SA"/>
        </w:rPr>
        <w:t>.</w:t>
      </w:r>
    </w:p>
    <w:p>
      <w:pPr>
        <w:pStyle w:val="Normal.0"/>
        <w:spacing w:line="276" w:lineRule="auto"/>
        <w:jc w:val="center"/>
        <w:rPr>
          <w:rFonts w:ascii="Arial" w:cs="Arial" w:hAnsi="Arial" w:eastAsia="Arial"/>
          <w:b w:val="1"/>
          <w:bCs w:val="1"/>
          <w:sz w:val="36"/>
          <w:szCs w:val="36"/>
          <w:lang w:val="ar-SA" w:bidi="ar-SA"/>
        </w:rPr>
      </w:pPr>
    </w:p>
    <w:p>
      <w:pPr>
        <w:pStyle w:val="Normal.0"/>
        <w:spacing w:line="276" w:lineRule="auto"/>
        <w:jc w:val="center"/>
        <w:rPr>
          <w:rFonts w:ascii="Arial" w:cs="Arial" w:hAnsi="Arial" w:eastAsia="Arial"/>
          <w:b w:val="1"/>
          <w:bCs w:val="1"/>
          <w:sz w:val="36"/>
          <w:szCs w:val="36"/>
          <w:lang w:val="ar-SA" w:bidi="ar-SA"/>
        </w:rPr>
      </w:pPr>
    </w:p>
    <w:p>
      <w:pPr>
        <w:pStyle w:val="Normal.0"/>
        <w:spacing w:line="276" w:lineRule="auto"/>
        <w:jc w:val="center"/>
        <w:rPr>
          <w:rFonts w:ascii="Arial" w:cs="Arial" w:hAnsi="Arial" w:eastAsia="Arial"/>
          <w:b w:val="1"/>
          <w:bCs w:val="1"/>
          <w:sz w:val="36"/>
          <w:szCs w:val="36"/>
          <w:lang w:val="ar-SA" w:bidi="ar-SA"/>
        </w:rPr>
      </w:pPr>
      <w:r>
        <w:rPr>
          <w:rFonts w:ascii="Arial Unicode MS" w:cs="Arial Unicode MS" w:hAnsi="Arial Unicode MS" w:eastAsia="Arial Unicode MS" w:hint="cs"/>
          <w:b w:val="1"/>
          <w:bCs w:val="1"/>
          <w:sz w:val="36"/>
          <w:szCs w:val="36"/>
          <w:rtl w:val="1"/>
          <w:lang w:val="ar-SA" w:bidi="ar-SA"/>
        </w:rPr>
        <w:t>قال أبو كنانة القرشي</w:t>
      </w:r>
      <w:r>
        <w:rPr>
          <w:rFonts w:ascii="Arial" w:hAnsi="Arial"/>
          <w:b w:val="1"/>
          <w:bCs w:val="1"/>
          <w:sz w:val="36"/>
          <w:szCs w:val="36"/>
          <w:rtl w:val="1"/>
          <w:lang w:val="ar-SA" w:bidi="ar-SA"/>
        </w:rPr>
        <w:t xml:space="preserve">: : </w:t>
      </w:r>
      <w:r>
        <w:rPr>
          <w:rFonts w:ascii="Arial" w:hAnsi="Arial" w:hint="default"/>
          <w:b w:val="1"/>
          <w:bCs w:val="1"/>
          <w:outline w:val="0"/>
          <w:color w:val="669d34"/>
          <w:sz w:val="36"/>
          <w:szCs w:val="36"/>
          <w:rtl w:val="1"/>
          <w:lang w:val="ar-SA" w:bidi="ar-SA"/>
          <w14:textFill>
            <w14:solidFill>
              <w14:srgbClr w14:val="669D34"/>
            </w14:solidFill>
          </w14:textFill>
        </w:rPr>
        <w:t>«</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لَمَّا كَانَ يَوْمُ الْفِطْرِ خَرَجْنَا مَعَ أَبِي مُوسَى الْأَشْعَرِيِّ فَصَفَفْنَا خَلْفَهُ، ثُمَّ اسْتَقْبَلَ الْقِبْلَةَ فَكَبَّرَ أَرْبَعَ تَكْبِيرَاتٍ، وَلَا يَتْبَعُ بَعْضُهَا بَعْضًا، ثُمَّ قَرَأَ سَبِّحِ اسْمَ رَبِّكَ الْأَعْلَى ثُمَّ كَبَّرَ الْخَامِسَةَ، ثُمَّ رَكَعَ، ثُمَّ قَامَ فِي الرَّكْعَةِ الثَّانِيَةِ فَقَرَأَ</w:t>
      </w:r>
      <w:r>
        <w:rPr>
          <w:rFonts w:ascii="Arial" w:hAnsi="Arial"/>
          <w:b w:val="1"/>
          <w:bCs w:val="1"/>
          <w:outline w:val="0"/>
          <w:color w:val="669d34"/>
          <w:sz w:val="36"/>
          <w:szCs w:val="36"/>
          <w:rtl w:val="1"/>
          <w:lang w:val="ar-SA" w:bidi="ar-SA"/>
          <w14:textFill>
            <w14:solidFill>
              <w14:srgbClr w14:val="669D34"/>
            </w14:solidFill>
          </w14:textFill>
        </w:rPr>
        <w:t>:</w:t>
      </w:r>
      <w:r>
        <w:rPr>
          <w:rFonts w:ascii="Arial" w:hAnsi="Arial" w:hint="default"/>
          <w:b w:val="1"/>
          <w:bCs w:val="1"/>
          <w:outline w:val="0"/>
          <w:color w:val="669d34"/>
          <w:sz w:val="36"/>
          <w:szCs w:val="36"/>
          <w:rtl w:val="1"/>
          <w:lang w:val="ar-SA" w:bidi="ar-SA"/>
          <w14:textFill>
            <w14:solidFill>
              <w14:srgbClr w14:val="669D34"/>
            </w14:solidFill>
          </w14:textFill>
        </w:rPr>
        <w:t xml:space="preserve">»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فَاتِحَةَ الْكِتَابِ، وَقُلْ يَا أَيُّهَا الْكَافِرُونَ وَقُلْ هُوَ اللَّهُ أَحَدٌ ثُمَّ كَبَّرَ ثَلَاثًا</w:t>
      </w:r>
      <w:r>
        <w:rPr>
          <w:rFonts w:ascii="Arial" w:hAnsi="Arial"/>
          <w:b w:val="1"/>
          <w:bCs w:val="1"/>
          <w:outline w:val="0"/>
          <w:color w:val="669d34"/>
          <w:sz w:val="36"/>
          <w:szCs w:val="36"/>
          <w:rtl w:val="1"/>
          <w:lang w:val="ar-SA" w:bidi="ar-SA"/>
          <w14:textFill>
            <w14:solidFill>
              <w14:srgbClr w14:val="669D34"/>
            </w14:solidFill>
          </w14:textFill>
        </w:rPr>
        <w:t xml:space="preserve">" </w:t>
      </w:r>
      <w:r>
        <w:rPr>
          <w:rFonts w:ascii="Arial Unicode MS" w:cs="Arial Unicode MS" w:hAnsi="Arial Unicode MS" w:eastAsia="Arial Unicode MS" w:hint="cs"/>
          <w:b w:val="1"/>
          <w:bCs w:val="1"/>
          <w:sz w:val="36"/>
          <w:szCs w:val="36"/>
          <w:rtl w:val="1"/>
          <w:lang w:val="ar-SA" w:bidi="ar-SA"/>
        </w:rPr>
        <w:t xml:space="preserve">يعني التكبير الآن بعد قراءة سورة قل يا أيها الكافرون وقل هو الله أحد </w:t>
      </w:r>
      <w:r>
        <w:rPr>
          <w:rFonts w:ascii="Arial" w:hAnsi="Arial"/>
          <w:b w:val="1"/>
          <w:bCs w:val="1"/>
          <w:outline w:val="0"/>
          <w:color w:val="669d34"/>
          <w:sz w:val="36"/>
          <w:szCs w:val="36"/>
          <w:rtl w:val="1"/>
          <w:lang w:val="ar-SA" w:bidi="ar-SA"/>
          <w14:textFill>
            <w14:solidFill>
              <w14:srgbClr w14:val="669D34"/>
            </w14:solidFill>
          </w14:textFill>
        </w:rPr>
        <w:t>"</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ثُمَّ كَبَّرَ الرَّابِعَةَ وَرَكَعَ، فَلَمَّا قَضَى الصَّلَاةَ صَعِدَ الْمِنْبَرَ</w:t>
      </w:r>
      <w:r>
        <w:rPr>
          <w:rFonts w:ascii="Arial" w:hAnsi="Arial"/>
          <w:b w:val="1"/>
          <w:bCs w:val="1"/>
          <w:outline w:val="0"/>
          <w:color w:val="669d34"/>
          <w:sz w:val="36"/>
          <w:szCs w:val="36"/>
          <w:rtl w:val="1"/>
          <w:lang w:val="ar-SA" w:bidi="ar-SA"/>
          <w14:textFill>
            <w14:solidFill>
              <w14:srgbClr w14:val="669D34"/>
            </w14:solidFill>
          </w14:textFill>
        </w:rPr>
        <w:t xml:space="preserve">" </w:t>
      </w:r>
      <w:r>
        <w:rPr>
          <w:rFonts w:ascii="Arial Unicode MS" w:cs="Arial Unicode MS" w:hAnsi="Arial Unicode MS" w:eastAsia="Arial Unicode MS" w:hint="cs"/>
          <w:b w:val="1"/>
          <w:bCs w:val="1"/>
          <w:sz w:val="36"/>
          <w:szCs w:val="36"/>
          <w:rtl w:val="1"/>
          <w:lang w:val="ar-SA" w:bidi="ar-SA"/>
        </w:rPr>
        <w:t xml:space="preserve">إذًا طريقة الصلاة فيها ما فيها من النكارة لمخالفة ما ثبت في السنة الصحيحة من فعله صلى الله عليه وآله وسلم، فلما قضى الصلاة خطَبَ  </w:t>
      </w:r>
      <w:r>
        <w:rPr>
          <w:rFonts w:ascii="Arial" w:hAnsi="Arial"/>
          <w:b w:val="1"/>
          <w:bCs w:val="1"/>
          <w:outline w:val="0"/>
          <w:color w:val="669d34"/>
          <w:sz w:val="36"/>
          <w:szCs w:val="36"/>
          <w:rtl w:val="1"/>
          <w:lang w:val="ar-SA" w:bidi="ar-SA"/>
          <w14:textFill>
            <w14:solidFill>
              <w14:srgbClr w14:val="669D34"/>
            </w14:solidFill>
          </w14:textFill>
        </w:rPr>
        <w:t>"</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فَأَقْبَلَ عَلَيْنَا بِوَجْهِهِ فَسَلَّمَ، ثُمَّ قَالَ</w:t>
      </w:r>
      <w:r>
        <w:rPr>
          <w:rFonts w:ascii="Arial" w:hAnsi="Arial"/>
          <w:b w:val="1"/>
          <w:bCs w:val="1"/>
          <w:outline w:val="0"/>
          <w:color w:val="669d34"/>
          <w:sz w:val="36"/>
          <w:szCs w:val="36"/>
          <w:rtl w:val="1"/>
          <w:lang w:val="ar-SA" w:bidi="ar-SA"/>
          <w14:textFill>
            <w14:solidFill>
              <w14:srgbClr w14:val="669D34"/>
            </w14:solidFill>
          </w14:textFill>
        </w:rPr>
        <w:t xml:space="preserve">: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الْحَمْدُ لِلَّهِ الَّذِي هَدَانَا لِلْإِسْلَامٍ، وَجَعَلَهُ دِينًا وَمَنَّ عَلَيْنَا بِمُحَمَّدٍ </w:t>
      </w:r>
      <w:r>
        <w:rPr>
          <w:rFonts w:ascii="Arial Unicode MS" w:cs="Arial Unicode MS" w:hAnsi="Arial Unicode MS" w:eastAsia="Arial Unicode MS"/>
          <w:b w:val="0"/>
          <w:bCs w:val="0"/>
          <w:i w:val="0"/>
          <w:iCs w:val="0"/>
          <w:outline w:val="0"/>
          <w:color w:val="669d34"/>
          <w:sz w:val="36"/>
          <w:szCs w:val="36"/>
          <w:rtl w:val="1"/>
          <w:lang w:val="ar-SA" w:bidi="ar-SA"/>
          <w14:textFill>
            <w14:solidFill>
              <w14:srgbClr w14:val="669D34"/>
            </w14:solidFill>
          </w14:textFill>
        </w:rPr>
        <w:t>ﷺ</w:t>
      </w:r>
      <w:r>
        <w:rPr>
          <w:rFonts w:ascii="Arial" w:hAnsi="Arial"/>
          <w:b w:val="1"/>
          <w:bCs w:val="1"/>
          <w:outline w:val="0"/>
          <w:color w:val="669d34"/>
          <w:sz w:val="36"/>
          <w:szCs w:val="36"/>
          <w:rtl w:val="1"/>
          <w:lang w:val="ar-SA" w:bidi="ar-SA"/>
          <w14:textFill>
            <w14:solidFill>
              <w14:srgbClr w14:val="669D34"/>
            </w14:solidFill>
          </w14:textFill>
        </w:rPr>
        <w:t xml:space="preserve">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وَجَعَلْنَا فِي خَيْرِ الْأُمَمِ وَأَلْزَمَنَا كَلِمَةَ التَّقْوَى، وَالْعُرْوَةَ الْوُثْقَى، وَجَنَّبَنَا عِبَادَةَ الطَّوَاغِيتِ وَالْأَصْنَامِ وَالسُّجُودِ لِلشَّمْسِ وَالْقَمَرِ، ثُمَّ كَبَّرَ سِتًّا وَلَاءً، اللَّهُ أَكْبَرُ اللَّهُ أَكْبَرُ، وَكَبَّرَ السَّابِعَةَ اللَّهُ أَكْبَرُ عَلَى مَا هَدَانَا، ثُمَّ قَرَأَ هذه الْآيَاتِ الَّتِي فِي سُورَةِ الْأَحْزَابِ </w:t>
      </w:r>
      <w:r>
        <w:rPr>
          <w:rFonts w:ascii="Arial" w:hAnsi="Arial"/>
          <w:b w:val="1"/>
          <w:bCs w:val="1"/>
          <w:outline w:val="0"/>
          <w:color w:val="669d34"/>
          <w:sz w:val="36"/>
          <w:szCs w:val="36"/>
          <w:rtl w:val="1"/>
          <w:lang w:val="ar-SA" w:bidi="ar-SA"/>
          <w14:textFill>
            <w14:solidFill>
              <w14:srgbClr w14:val="669D34"/>
            </w14:solidFill>
          </w14:textFill>
        </w:rPr>
        <w:t>{</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يَا أَيُّهَا الَّذِينَ آمَنُوا اذْكُرُوا اللَّهَ ذِكْرًا كَثِيرًا وَسَبِّحُوهُ بُكْرَةً وَأَصِيلًا هُوَ الَّذِي يُصَلِّي عَلَيْكُمْ وَمَلَائِكَتُهُ</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w:hAnsi="Arial"/>
          <w:b w:val="1"/>
          <w:bCs w:val="1"/>
          <w:outline w:val="0"/>
          <w:color w:val="0056d6"/>
          <w:sz w:val="36"/>
          <w:szCs w:val="36"/>
          <w:rtl w:val="1"/>
          <w:lang w:val="ar-SA" w:bidi="ar-SA"/>
          <w14:textFill>
            <w14:solidFill>
              <w14:srgbClr w14:val="0056D6"/>
            </w14:solidFill>
          </w14:textFill>
        </w:rPr>
        <w:t>[</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الأحزاب</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٤٢</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إِلَى قَوْلِهِ </w:t>
      </w:r>
      <w:r>
        <w:rPr>
          <w:rFonts w:ascii="Arial" w:hAnsi="Arial"/>
          <w:b w:val="1"/>
          <w:bCs w:val="1"/>
          <w:outline w:val="0"/>
          <w:color w:val="669d34"/>
          <w:sz w:val="36"/>
          <w:szCs w:val="36"/>
          <w:rtl w:val="1"/>
          <w:lang w:val="ar-SA" w:bidi="ar-SA"/>
          <w14:textFill>
            <w14:solidFill>
              <w14:srgbClr w14:val="669D34"/>
            </w14:solidFill>
          </w14:textFill>
        </w:rPr>
        <w:t xml:space="preserve">{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وَسَرِّحُوهُنَّ سَرَاحًا جَمِيلًا</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الأحزاب</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٤٩</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ثُمَّ كَبَّرَ سِتًّا وَلَاءً، وَالسَّابِعَةُ اللَّهُ أَكْبَرُ عَلَى مَا هَدَانَا، ثُمَّ قَرَأَ هَذِهِ الْآيَاتِ الَّتِي فِي سُورَةِ النَّحْلِ </w:t>
      </w:r>
      <w:r>
        <w:rPr>
          <w:rFonts w:ascii="Arial" w:hAnsi="Arial"/>
          <w:b w:val="1"/>
          <w:bCs w:val="1"/>
          <w:outline w:val="0"/>
          <w:color w:val="0056d6"/>
          <w:sz w:val="36"/>
          <w:szCs w:val="36"/>
          <w:rtl w:val="1"/>
          <w:lang w:val="ar-SA" w:bidi="ar-SA"/>
          <w14:textFill>
            <w14:solidFill>
              <w14:srgbClr w14:val="0056D6"/>
            </w14:solidFill>
          </w14:textFill>
        </w:rPr>
        <w:t>{</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إِنَّ اللَّهَ يَأْمُرُ بِالْعَدْلِ وَالْإِحْسَانِ</w:t>
      </w:r>
      <w:r>
        <w:rPr>
          <w:rFonts w:ascii="Arial" w:hAnsi="Arial"/>
          <w:b w:val="1"/>
          <w:bCs w:val="1"/>
          <w:outline w:val="0"/>
          <w:color w:val="0056d6"/>
          <w:sz w:val="36"/>
          <w:szCs w:val="36"/>
          <w:rtl w:val="1"/>
          <w:lang w:val="ar-SA" w:bidi="ar-SA"/>
          <w14:textFill>
            <w14:solidFill>
              <w14:srgbClr w14:val="0056D6"/>
            </w14:solidFill>
          </w14:textFill>
        </w:rPr>
        <w:t>}</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النحل</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٩٠</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حَتَّى بَلَغَ </w:t>
      </w:r>
      <w:r>
        <w:rPr>
          <w:rFonts w:ascii="Arial" w:hAnsi="Arial"/>
          <w:b w:val="1"/>
          <w:bCs w:val="1"/>
          <w:outline w:val="0"/>
          <w:color w:val="0056d6"/>
          <w:sz w:val="36"/>
          <w:szCs w:val="36"/>
          <w:rtl w:val="1"/>
          <w:lang w:val="ar-SA" w:bidi="ar-SA"/>
          <w14:textFill>
            <w14:solidFill>
              <w14:srgbClr w14:val="0056D6"/>
            </w14:solidFill>
          </w14:textFill>
        </w:rPr>
        <w:t>{</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وَلَنَجْزِيَنَّ الَّذِينَ صَبَرُوا أَجْرَهُمْ بِأَحْسَنِ مَا كَانُوا يَعْمَلُونَ</w:t>
      </w:r>
      <w:r>
        <w:rPr>
          <w:rFonts w:ascii="Arial" w:hAnsi="Arial"/>
          <w:b w:val="1"/>
          <w:bCs w:val="1"/>
          <w:outline w:val="0"/>
          <w:color w:val="0056d6"/>
          <w:sz w:val="36"/>
          <w:szCs w:val="36"/>
          <w:rtl w:val="1"/>
          <w:lang w:val="ar-SA" w:bidi="ar-SA"/>
          <w14:textFill>
            <w14:solidFill>
              <w14:srgbClr w14:val="0056D6"/>
            </w14:solidFill>
          </w14:textFill>
        </w:rPr>
        <w:t>}</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النحل</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٩٦</w:t>
      </w:r>
      <w:r>
        <w:rPr>
          <w:rFonts w:ascii="Arial" w:hAnsi="Arial"/>
          <w:b w:val="1"/>
          <w:bCs w:val="1"/>
          <w:outline w:val="0"/>
          <w:color w:val="0056d6"/>
          <w:sz w:val="36"/>
          <w:szCs w:val="36"/>
          <w:rtl w:val="1"/>
          <w:lang w:val="ar-SA" w:bidi="ar-SA"/>
          <w14:textFill>
            <w14:solidFill>
              <w14:srgbClr w14:val="0056D6"/>
            </w14:solidFill>
          </w14:textFill>
        </w:rPr>
        <w:t>]</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 ثُمَّ كَبَّرَ سِتًّا وَلَاءً، وَالسَّابِعَةُ اللَّهُ أَكْبَرُ عَلَى مَا هَدَانَا، ثُمَّ قَرَأَ </w:t>
      </w:r>
      <w:r>
        <w:rPr>
          <w:rFonts w:ascii="Arial" w:hAnsi="Arial"/>
          <w:b w:val="1"/>
          <w:bCs w:val="1"/>
          <w:outline w:val="0"/>
          <w:color w:val="0056d6"/>
          <w:sz w:val="36"/>
          <w:szCs w:val="36"/>
          <w:rtl w:val="1"/>
          <w:lang w:val="ar-SA" w:bidi="ar-SA"/>
          <w14:textFill>
            <w14:solidFill>
              <w14:srgbClr w14:val="0056D6"/>
            </w14:solidFill>
          </w14:textFill>
        </w:rPr>
        <w:t>{</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وَقَضَى رَبُّكَ أَلَّا تَعْبُدُوا إِلَّا إِيَّاهُ</w:t>
      </w:r>
      <w:r>
        <w:rPr>
          <w:rFonts w:ascii="Arial" w:hAnsi="Arial"/>
          <w:b w:val="1"/>
          <w:bCs w:val="1"/>
          <w:outline w:val="0"/>
          <w:color w:val="0056d6"/>
          <w:sz w:val="36"/>
          <w:szCs w:val="36"/>
          <w:rtl w:val="1"/>
          <w:lang w:val="ar-SA" w:bidi="ar-SA"/>
          <w14:textFill>
            <w14:solidFill>
              <w14:srgbClr w14:val="0056D6"/>
            </w14:solidFill>
          </w14:textFill>
        </w:rPr>
        <w:t>}</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الإسراء</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٢٣</w:t>
      </w:r>
      <w:r>
        <w:rPr>
          <w:rFonts w:ascii="Arial" w:hAnsi="Arial"/>
          <w:b w:val="1"/>
          <w:bCs w:val="1"/>
          <w:outline w:val="0"/>
          <w:color w:val="0056d6"/>
          <w:sz w:val="36"/>
          <w:szCs w:val="36"/>
          <w:rtl w:val="1"/>
          <w:lang w:val="ar-SA" w:bidi="ar-SA"/>
          <w14:textFill>
            <w14:solidFill>
              <w14:srgbClr w14:val="0056D6"/>
            </w14:solidFill>
          </w14:textFill>
        </w:rPr>
        <w:t>]</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 حَتَّى بَلَغَ </w:t>
      </w:r>
      <w:r>
        <w:rPr>
          <w:rFonts w:ascii="Arial" w:hAnsi="Arial"/>
          <w:b w:val="1"/>
          <w:bCs w:val="1"/>
          <w:outline w:val="0"/>
          <w:color w:val="0056d6"/>
          <w:sz w:val="36"/>
          <w:szCs w:val="36"/>
          <w:rtl w:val="1"/>
          <w:lang w:val="ar-SA" w:bidi="ar-SA"/>
          <w14:textFill>
            <w14:solidFill>
              <w14:srgbClr w14:val="0056D6"/>
            </w14:solidFill>
          </w14:textFill>
        </w:rPr>
        <w:t>{</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مَلُومًا مَدْحُورًا</w:t>
      </w:r>
      <w:r>
        <w:rPr>
          <w:rFonts w:ascii="Arial" w:hAnsi="Arial"/>
          <w:b w:val="1"/>
          <w:bCs w:val="1"/>
          <w:outline w:val="0"/>
          <w:color w:val="0056d6"/>
          <w:sz w:val="36"/>
          <w:szCs w:val="36"/>
          <w:rtl w:val="1"/>
          <w:lang w:val="ar-SA" w:bidi="ar-SA"/>
          <w14:textFill>
            <w14:solidFill>
              <w14:srgbClr w14:val="0056D6"/>
            </w14:solidFill>
          </w14:textFill>
        </w:rPr>
        <w:t>}</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الإسراء</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٣٩</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ثُمَّ كَبَّرَ سِتًّا وَلَاءً، وَالسَّابِعَةُ اللَّهُ أَكْبَرُ عَلَى مَا هَدَانَا ثُمَّ قَرَأَ وَاللَّيْلِ إِذَا يَغْشَى حَتَّى خَتَمَهَا، ثُمَّ قَرَأَ </w:t>
      </w:r>
      <w:r>
        <w:rPr>
          <w:rFonts w:ascii="Arial" w:hAnsi="Arial"/>
          <w:b w:val="1"/>
          <w:bCs w:val="1"/>
          <w:outline w:val="0"/>
          <w:color w:val="0056d6"/>
          <w:sz w:val="36"/>
          <w:szCs w:val="36"/>
          <w:rtl w:val="1"/>
          <w:lang w:val="ar-SA" w:bidi="ar-SA"/>
          <w14:textFill>
            <w14:solidFill>
              <w14:srgbClr w14:val="0056D6"/>
            </w14:solidFill>
          </w14:textFill>
        </w:rPr>
        <w:t>{</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كُتِبَ عَلَيْكُمُ الصِّيَامُ كَمَا كُتِبَ عَلَى الَّذِينَ مِنْ قَبْلِكُمْ</w:t>
      </w:r>
      <w:r>
        <w:rPr>
          <w:rFonts w:ascii="Arial" w:hAnsi="Arial"/>
          <w:b w:val="1"/>
          <w:bCs w:val="1"/>
          <w:outline w:val="0"/>
          <w:color w:val="0056d6"/>
          <w:sz w:val="36"/>
          <w:szCs w:val="36"/>
          <w:rtl w:val="1"/>
          <w:lang w:val="ar-SA" w:bidi="ar-SA"/>
          <w14:textFill>
            <w14:solidFill>
              <w14:srgbClr w14:val="0056D6"/>
            </w14:solidFill>
          </w14:textFill>
        </w:rPr>
        <w:t>}</w:t>
      </w:r>
      <w:r>
        <w:rPr>
          <w:rFonts w:ascii="Arial" w:hAnsi="Arial"/>
          <w:b w:val="1"/>
          <w:bCs w:val="1"/>
          <w:outline w:val="0"/>
          <w:color w:val="0056d6"/>
          <w:sz w:val="36"/>
          <w:szCs w:val="36"/>
          <w:rtl w:val="1"/>
          <w:lang w:val="ar-SA" w:bidi="ar-SA"/>
          <w14:textFill>
            <w14:solidFill>
              <w14:srgbClr w14:val="0056D6"/>
            </w14:solidFill>
          </w14:textFill>
        </w:rPr>
        <w:t>[</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البقرة</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١٨٣</w:t>
      </w:r>
      <w:r>
        <w:rPr>
          <w:rFonts w:ascii="Arial" w:hAnsi="Arial"/>
          <w:b w:val="1"/>
          <w:bCs w:val="1"/>
          <w:outline w:val="0"/>
          <w:color w:val="0056d6"/>
          <w:sz w:val="36"/>
          <w:szCs w:val="36"/>
          <w:rtl w:val="1"/>
          <w:lang w:val="ar-SA" w:bidi="ar-SA"/>
          <w14:textFill>
            <w14:solidFill>
              <w14:srgbClr w14:val="0056D6"/>
            </w14:solidFill>
          </w14:textFill>
        </w:rPr>
        <w:t>]</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 حَتَّى بَلَغَ </w:t>
      </w:r>
      <w:r>
        <w:rPr>
          <w:rFonts w:ascii="Arial" w:hAnsi="Arial"/>
          <w:b w:val="1"/>
          <w:bCs w:val="1"/>
          <w:outline w:val="0"/>
          <w:color w:val="0056d6"/>
          <w:sz w:val="36"/>
          <w:szCs w:val="36"/>
          <w:rtl w:val="1"/>
          <w:lang w:val="ar-SA" w:bidi="ar-SA"/>
          <w14:textFill>
            <w14:solidFill>
              <w14:srgbClr w14:val="0056D6"/>
            </w14:solidFill>
          </w14:textFill>
        </w:rPr>
        <w:t>{</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عَلَى مَا هَدَاكُمْ وَلَعَلَّكُمْ تَشْكُرُونَ</w:t>
      </w:r>
      <w:r>
        <w:rPr>
          <w:rFonts w:ascii="Arial" w:hAnsi="Arial"/>
          <w:b w:val="1"/>
          <w:bCs w:val="1"/>
          <w:outline w:val="0"/>
          <w:color w:val="0056d6"/>
          <w:sz w:val="36"/>
          <w:szCs w:val="36"/>
          <w:rtl w:val="1"/>
          <w:lang w:val="ar-SA" w:bidi="ar-SA"/>
          <w14:textFill>
            <w14:solidFill>
              <w14:srgbClr w14:val="0056D6"/>
            </w14:solidFill>
          </w14:textFill>
        </w:rPr>
        <w:t>}</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البقرة</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١٨٥</w:t>
      </w:r>
      <w:r>
        <w:rPr>
          <w:rFonts w:ascii="Arial" w:hAnsi="Arial"/>
          <w:b w:val="1"/>
          <w:bCs w:val="1"/>
          <w:outline w:val="0"/>
          <w:color w:val="0056d6"/>
          <w:sz w:val="36"/>
          <w:szCs w:val="36"/>
          <w:rtl w:val="1"/>
          <w:lang w:val="ar-SA" w:bidi="ar-SA"/>
          <w14:textFill>
            <w14:solidFill>
              <w14:srgbClr w14:val="0056D6"/>
            </w14:solidFill>
          </w14:textFill>
        </w:rPr>
        <w:t>]</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 ثُمَّ قَالَ</w:t>
      </w:r>
      <w:r>
        <w:rPr>
          <w:rFonts w:ascii="Arial" w:hAnsi="Arial"/>
          <w:b w:val="1"/>
          <w:bCs w:val="1"/>
          <w:outline w:val="0"/>
          <w:color w:val="669d34"/>
          <w:sz w:val="36"/>
          <w:szCs w:val="36"/>
          <w:rtl w:val="1"/>
          <w:lang w:val="ar-SA" w:bidi="ar-SA"/>
          <w14:textFill>
            <w14:solidFill>
              <w14:srgbClr w14:val="669D34"/>
            </w14:solidFill>
          </w14:textFill>
        </w:rPr>
        <w:t xml:space="preserve">" </w:t>
      </w:r>
      <w:r>
        <w:rPr>
          <w:rFonts w:ascii="Arial Unicode MS" w:cs="Arial Unicode MS" w:hAnsi="Arial Unicode MS" w:eastAsia="Arial Unicode MS" w:hint="cs"/>
          <w:b w:val="1"/>
          <w:bCs w:val="1"/>
          <w:sz w:val="36"/>
          <w:szCs w:val="36"/>
          <w:rtl w:val="1"/>
          <w:lang w:val="ar-SA" w:bidi="ar-SA"/>
        </w:rPr>
        <w:t>وهذا هو الأمر الخامس مما يدل على أن هذا الأثر أثر ضعيف من أن هذه الخطبة في عيد الفطر ثم قال</w:t>
      </w:r>
      <w:r>
        <w:rPr>
          <w:rFonts w:ascii="Arial" w:hAnsi="Arial"/>
          <w:b w:val="1"/>
          <w:bCs w:val="1"/>
          <w:sz w:val="36"/>
          <w:szCs w:val="36"/>
          <w:rtl w:val="1"/>
          <w:lang w:val="ar-SA" w:bidi="ar-SA"/>
        </w:rPr>
        <w:t>:</w:t>
      </w:r>
      <w:r>
        <w:rPr>
          <w:rFonts w:ascii="Arial" w:hAnsi="Arial"/>
          <w:b w:val="1"/>
          <w:bCs w:val="1"/>
          <w:outline w:val="0"/>
          <w:color w:val="669d34"/>
          <w:sz w:val="36"/>
          <w:szCs w:val="36"/>
          <w:rtl w:val="1"/>
          <w:lang w:val="ar-SA" w:bidi="ar-SA"/>
          <w14:textFill>
            <w14:solidFill>
              <w14:srgbClr w14:val="669D34"/>
            </w14:solidFill>
          </w14:textFill>
        </w:rPr>
        <w:t xml:space="preserve">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إِنَّ هَذَا يَوْمٌ لَا يُرَدُّ فِيهِ الدُّعَاءُ فَارْفَعُوا أَرْغِبَتَكُمْ إِلَى اللَّهِ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عز وجل</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 وَسَلُوهُ حَوَائِجَكُمْ، وَرَفَعَ يَدَيْهِ لَا يُجَاوِزُ بِهِمَا أُذُنَيْهِ، ثُمَّ دَعَا، ثُمَّ كَبَّرَ سِتًّا وَلَاءً، وَالسَّابِعَةُ اللَّهُ أَكْبَرُ عَلَى مَا هَدَانَا، ثُمَّ قَالَ</w:t>
      </w:r>
      <w:r>
        <w:rPr>
          <w:rFonts w:ascii="Arial" w:hAnsi="Arial"/>
          <w:b w:val="1"/>
          <w:bCs w:val="1"/>
          <w:outline w:val="0"/>
          <w:color w:val="669d34"/>
          <w:sz w:val="36"/>
          <w:szCs w:val="36"/>
          <w:rtl w:val="1"/>
          <w:lang w:val="ar-SA" w:bidi="ar-SA"/>
          <w14:textFill>
            <w14:solidFill>
              <w14:srgbClr w14:val="669D34"/>
            </w14:solidFill>
          </w14:textFill>
        </w:rPr>
        <w:t xml:space="preserve">: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أَحْمَدُ اللَّهَ كَمَا حَمِدَ نَفْسَهُ فِي كِتَابِهِ، فَإِنَّهُ حَمِدَ نَفْسَهُ فِي ثَمَانِيَةِ أَمْكِنَةٍ فِي سَبْعِ سُوَرٍ، فَقَرَأَ أَوَّلَ آيَةٍ مِنَ الْأَنْعَامِ وَآخِرَ آيَةً مِنْ بَنِي إِسْرَائِيلَ، فَلَمَّا قَرَأَ </w:t>
      </w:r>
      <w:r>
        <w:rPr>
          <w:rFonts w:ascii="Arial" w:hAnsi="Arial"/>
          <w:b w:val="1"/>
          <w:bCs w:val="1"/>
          <w:outline w:val="0"/>
          <w:color w:val="0042a9"/>
          <w:sz w:val="36"/>
          <w:szCs w:val="36"/>
          <w:rtl w:val="1"/>
          <w:lang w:val="ar-SA" w:bidi="ar-SA"/>
          <w14:textFill>
            <w14:solidFill>
              <w14:srgbClr w14:val="0042A9"/>
            </w14:solidFill>
          </w14:textFill>
        </w:rPr>
        <w:t>{</w:t>
      </w:r>
      <w:r>
        <w:rPr>
          <w:rFonts w:ascii="Arial Unicode MS" w:cs="Arial Unicode MS" w:hAnsi="Arial Unicode MS" w:eastAsia="Arial Unicode MS" w:hint="cs"/>
          <w:b w:val="1"/>
          <w:bCs w:val="1"/>
          <w:outline w:val="0"/>
          <w:color w:val="0042a9"/>
          <w:sz w:val="36"/>
          <w:szCs w:val="36"/>
          <w:rtl w:val="1"/>
          <w:lang w:val="ar-SA" w:bidi="ar-SA"/>
          <w14:textFill>
            <w14:solidFill>
              <w14:srgbClr w14:val="0042A9"/>
            </w14:solidFill>
          </w14:textFill>
        </w:rPr>
        <w:t>وَكَبِّرْهُ تَكْبِيرًا</w:t>
      </w:r>
      <w:r>
        <w:rPr>
          <w:rFonts w:ascii="Arial" w:hAnsi="Arial"/>
          <w:b w:val="1"/>
          <w:bCs w:val="1"/>
          <w:outline w:val="0"/>
          <w:color w:val="0042a9"/>
          <w:sz w:val="36"/>
          <w:szCs w:val="36"/>
          <w:rtl w:val="1"/>
          <w:lang w:val="ar-SA" w:bidi="ar-SA"/>
          <w14:textFill>
            <w14:solidFill>
              <w14:srgbClr w14:val="0042A9"/>
            </w14:solidFill>
          </w14:textFill>
        </w:rPr>
        <w:t>}</w:t>
      </w:r>
      <w:r>
        <w:rPr>
          <w:rFonts w:ascii="Arial" w:hAnsi="Arial"/>
          <w:b w:val="1"/>
          <w:bCs w:val="1"/>
          <w:outline w:val="0"/>
          <w:color w:val="0042a9"/>
          <w:sz w:val="36"/>
          <w:szCs w:val="36"/>
          <w:rtl w:val="1"/>
          <w:lang w:val="ar-SA" w:bidi="ar-SA"/>
          <w14:textFill>
            <w14:solidFill>
              <w14:srgbClr w14:val="0042A9"/>
            </w14:solidFill>
          </w14:textFill>
        </w:rPr>
        <w:t xml:space="preserve"> [</w:t>
      </w:r>
      <w:r>
        <w:rPr>
          <w:rFonts w:ascii="Arial Unicode MS" w:cs="Arial Unicode MS" w:hAnsi="Arial Unicode MS" w:eastAsia="Arial Unicode MS" w:hint="cs"/>
          <w:b w:val="1"/>
          <w:bCs w:val="1"/>
          <w:outline w:val="0"/>
          <w:color w:val="0042a9"/>
          <w:sz w:val="36"/>
          <w:szCs w:val="36"/>
          <w:rtl w:val="1"/>
          <w:lang w:val="ar-SA" w:bidi="ar-SA"/>
          <w14:textFill>
            <w14:solidFill>
              <w14:srgbClr w14:val="0042A9"/>
            </w14:solidFill>
          </w14:textFill>
        </w:rPr>
        <w:t>الإسراء</w:t>
      </w:r>
      <w:r>
        <w:rPr>
          <w:rFonts w:ascii="Arial" w:hAnsi="Arial"/>
          <w:b w:val="1"/>
          <w:bCs w:val="1"/>
          <w:outline w:val="0"/>
          <w:color w:val="0042a9"/>
          <w:sz w:val="36"/>
          <w:szCs w:val="36"/>
          <w:rtl w:val="1"/>
          <w:lang w:val="ar-SA" w:bidi="ar-SA"/>
          <w14:textFill>
            <w14:solidFill>
              <w14:srgbClr w14:val="0042A9"/>
            </w14:solidFill>
          </w14:textFill>
        </w:rPr>
        <w:t xml:space="preserve">: </w:t>
      </w:r>
      <w:r>
        <w:rPr>
          <w:rFonts w:ascii="Arial Unicode MS" w:cs="Arial Unicode MS" w:hAnsi="Arial Unicode MS" w:eastAsia="Arial Unicode MS" w:hint="cs"/>
          <w:b w:val="1"/>
          <w:bCs w:val="1"/>
          <w:outline w:val="0"/>
          <w:color w:val="0042a9"/>
          <w:sz w:val="36"/>
          <w:szCs w:val="36"/>
          <w:rtl w:val="1"/>
          <w:lang w:val="ar-SA" w:bidi="ar-SA"/>
          <w14:textFill>
            <w14:solidFill>
              <w14:srgbClr w14:val="0042A9"/>
            </w14:solidFill>
          </w14:textFill>
        </w:rPr>
        <w:t>١١١</w:t>
      </w:r>
      <w:r>
        <w:rPr>
          <w:rFonts w:ascii="Arial" w:hAnsi="Arial"/>
          <w:b w:val="1"/>
          <w:bCs w:val="1"/>
          <w:outline w:val="0"/>
          <w:color w:val="0042a9"/>
          <w:sz w:val="36"/>
          <w:szCs w:val="36"/>
          <w:rtl w:val="1"/>
          <w:lang w:val="ar-SA" w:bidi="ar-SA"/>
          <w14:textFill>
            <w14:solidFill>
              <w14:srgbClr w14:val="0042A9"/>
            </w14:solidFill>
          </w14:textFill>
        </w:rPr>
        <w:t>]</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 رَفَعَ صَوْتَهُ اللَّهُ أَكْبَرُ عَلَى مَا هَدَانَا، ثُمَّ قَرَأَ أَوَّلَ الْكَهْفِ حَتَّى بَلَغَ </w:t>
      </w:r>
      <w:r>
        <w:rPr>
          <w:rFonts w:ascii="Arial" w:hAnsi="Arial"/>
          <w:b w:val="1"/>
          <w:bCs w:val="1"/>
          <w:outline w:val="0"/>
          <w:color w:val="0056d6"/>
          <w:sz w:val="36"/>
          <w:szCs w:val="36"/>
          <w:rtl w:val="1"/>
          <w:lang w:val="ar-SA" w:bidi="ar-SA"/>
          <w14:textFill>
            <w14:solidFill>
              <w14:srgbClr w14:val="0056D6"/>
            </w14:solidFill>
          </w14:textFill>
        </w:rPr>
        <w:t>{</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مَاكِثِينَ فِيهِ أَبَدًا</w:t>
      </w:r>
      <w:r>
        <w:rPr>
          <w:rFonts w:ascii="Arial" w:hAnsi="Arial"/>
          <w:b w:val="1"/>
          <w:bCs w:val="1"/>
          <w:outline w:val="0"/>
          <w:color w:val="0056d6"/>
          <w:sz w:val="36"/>
          <w:szCs w:val="36"/>
          <w:rtl w:val="1"/>
          <w:lang w:val="ar-SA" w:bidi="ar-SA"/>
          <w14:textFill>
            <w14:solidFill>
              <w14:srgbClr w14:val="0056D6"/>
            </w14:solidFill>
          </w14:textFill>
        </w:rPr>
        <w:t>}</w:t>
      </w:r>
      <w:r>
        <w:rPr>
          <w:rFonts w:ascii="Arial" w:hAnsi="Arial"/>
          <w:b w:val="1"/>
          <w:bCs w:val="1"/>
          <w:outline w:val="0"/>
          <w:color w:val="0056d6"/>
          <w:sz w:val="36"/>
          <w:szCs w:val="36"/>
          <w:rtl w:val="1"/>
          <w:lang w:val="ar-SA" w:bidi="ar-SA"/>
          <w14:textFill>
            <w14:solidFill>
              <w14:srgbClr w14:val="0056D6"/>
            </w14:solidFill>
          </w14:textFill>
        </w:rPr>
        <w:t>[</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الكهف</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٣</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ثُمَّ قَالَ</w:t>
      </w:r>
      <w:r>
        <w:rPr>
          <w:rFonts w:ascii="Arial" w:hAnsi="Arial"/>
          <w:b w:val="1"/>
          <w:bCs w:val="1"/>
          <w:outline w:val="0"/>
          <w:color w:val="669d34"/>
          <w:sz w:val="36"/>
          <w:szCs w:val="36"/>
          <w:rtl w:val="1"/>
          <w:lang w:val="ar-SA" w:bidi="ar-SA"/>
          <w14:textFill>
            <w14:solidFill>
              <w14:srgbClr w14:val="669D34"/>
            </w14:solidFill>
          </w14:textFill>
        </w:rPr>
        <w:t xml:space="preserve">: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اللَّهُمَّ اجْعَلْنَا مِنْهُمْ، ثُمَّ قَرَأَ الْآيَةَ الَّتِي فِي سُورَةِ النَّمْلِ </w:t>
      </w:r>
      <w:r>
        <w:rPr>
          <w:rFonts w:ascii="Arial" w:hAnsi="Arial"/>
          <w:b w:val="1"/>
          <w:bCs w:val="1"/>
          <w:outline w:val="0"/>
          <w:color w:val="0056d6"/>
          <w:sz w:val="36"/>
          <w:szCs w:val="36"/>
          <w:rtl w:val="1"/>
          <w:lang w:val="ar-SA" w:bidi="ar-SA"/>
          <w14:textFill>
            <w14:solidFill>
              <w14:srgbClr w14:val="0056D6"/>
            </w14:solidFill>
          </w14:textFill>
        </w:rPr>
        <w:t>{</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قُلِ الْحَمْدُ لِلَّهِ وَسَلَامٌ عَلَى عِبَادِهِ الَّذِينَ اصْطَفَى آللَّهُ خَيْرٌ أَمَّا يُشْرِكُونَ</w:t>
      </w:r>
      <w:r>
        <w:rPr>
          <w:rFonts w:ascii="Arial" w:hAnsi="Arial"/>
          <w:b w:val="1"/>
          <w:bCs w:val="1"/>
          <w:outline w:val="0"/>
          <w:color w:val="0056d6"/>
          <w:sz w:val="36"/>
          <w:szCs w:val="36"/>
          <w:rtl w:val="1"/>
          <w:lang w:val="ar-SA" w:bidi="ar-SA"/>
          <w14:textFill>
            <w14:solidFill>
              <w14:srgbClr w14:val="0056D6"/>
            </w14:solidFill>
          </w14:textFill>
        </w:rPr>
        <w:t>}</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النمل</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٥٩</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ثُمَّ رَفَعَ صَوْتَهُ، فَقَالَ</w:t>
      </w:r>
      <w:r>
        <w:rPr>
          <w:rFonts w:ascii="Arial" w:hAnsi="Arial"/>
          <w:b w:val="1"/>
          <w:bCs w:val="1"/>
          <w:outline w:val="0"/>
          <w:color w:val="669d34"/>
          <w:sz w:val="36"/>
          <w:szCs w:val="36"/>
          <w:rtl w:val="1"/>
          <w:lang w:val="ar-SA" w:bidi="ar-SA"/>
          <w14:textFill>
            <w14:solidFill>
              <w14:srgbClr w14:val="669D34"/>
            </w14:solidFill>
          </w14:textFill>
        </w:rPr>
        <w:t xml:space="preserve">: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بَلِ اللَّهُ خَيْرٌ وَأَعْلَى وَأَجَلُّ، ثُمَّ قَرَأَ الْآيَةَ الَّتِي فِي آخِرِ سُورَةِ النَّمْلِ </w:t>
      </w:r>
      <w:r>
        <w:rPr>
          <w:rFonts w:ascii="Arial" w:hAnsi="Arial"/>
          <w:b w:val="1"/>
          <w:bCs w:val="1"/>
          <w:outline w:val="0"/>
          <w:color w:val="0056d6"/>
          <w:sz w:val="36"/>
          <w:szCs w:val="36"/>
          <w:rtl w:val="1"/>
          <w:lang w:val="ar-SA" w:bidi="ar-SA"/>
          <w14:textFill>
            <w14:solidFill>
              <w14:srgbClr w14:val="0056D6"/>
            </w14:solidFill>
          </w14:textFill>
        </w:rPr>
        <w:t>{</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وَقُلِ الْحَمْدُ لِلَّهِ سَيُرِيكُمْ آيَاتِهِ فَتَعْرِفُونَهَا، وَمَا رَبُّكَ بِغَافِلٍ عَمَّا تَعْمَلُونَ</w:t>
      </w:r>
      <w:r>
        <w:rPr>
          <w:rFonts w:ascii="Arial" w:hAnsi="Arial"/>
          <w:b w:val="1"/>
          <w:bCs w:val="1"/>
          <w:outline w:val="0"/>
          <w:color w:val="0056d6"/>
          <w:sz w:val="36"/>
          <w:szCs w:val="36"/>
          <w:rtl w:val="1"/>
          <w:lang w:val="ar-SA" w:bidi="ar-SA"/>
          <w14:textFill>
            <w14:solidFill>
              <w14:srgbClr w14:val="0056D6"/>
            </w14:solidFill>
          </w14:textFill>
        </w:rPr>
        <w:t>}</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النمل</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٩٣</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ثُمَّ قَرَأَ أَوَّلَ آيَةٍ مِنْ سَبَأٍ وَأَوَّلَ آيَةٍ مِنَ الْمَلَائِكَةِ، ثُمَّ قَرَأَ </w:t>
      </w:r>
      <w:r>
        <w:rPr>
          <w:rFonts w:ascii="Arial" w:hAnsi="Arial"/>
          <w:b w:val="1"/>
          <w:bCs w:val="1"/>
          <w:outline w:val="0"/>
          <w:color w:val="0056d6"/>
          <w:sz w:val="36"/>
          <w:szCs w:val="36"/>
          <w:rtl w:val="1"/>
          <w:lang w:val="ar-SA" w:bidi="ar-SA"/>
          <w14:textFill>
            <w14:solidFill>
              <w14:srgbClr w14:val="0056D6"/>
            </w14:solidFill>
          </w14:textFill>
        </w:rPr>
        <w:t>{</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فَلِلَّهِ الْحَمْدُ رَبِّ السَّمَوَاتِ وَرَبِّ الْأَرْضِ رَبِّ الْعَالَمِينَ</w:t>
      </w:r>
      <w:r>
        <w:rPr>
          <w:rFonts w:ascii="Arial" w:hAnsi="Arial"/>
          <w:b w:val="1"/>
          <w:bCs w:val="1"/>
          <w:outline w:val="0"/>
          <w:color w:val="0056d6"/>
          <w:sz w:val="36"/>
          <w:szCs w:val="36"/>
          <w:rtl w:val="1"/>
          <w:lang w:val="ar-SA" w:bidi="ar-SA"/>
          <w14:textFill>
            <w14:solidFill>
              <w14:srgbClr w14:val="0056D6"/>
            </w14:solidFill>
          </w14:textFill>
        </w:rPr>
        <w:t>}</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حَتَّى خَتَمَهَا</w:t>
      </w:r>
      <w:r>
        <w:rPr>
          <w:rFonts w:ascii="Arial" w:hAnsi="Arial"/>
          <w:b w:val="1"/>
          <w:bCs w:val="1"/>
          <w:outline w:val="0"/>
          <w:color w:val="669d34"/>
          <w:sz w:val="36"/>
          <w:szCs w:val="36"/>
          <w:rtl w:val="1"/>
          <w:lang w:val="ar-SA" w:bidi="ar-SA"/>
          <w14:textFill>
            <w14:solidFill>
              <w14:srgbClr w14:val="669D34"/>
            </w14:solidFill>
          </w14:textFill>
        </w:rPr>
        <w:t xml:space="preserve">" </w:t>
      </w:r>
      <w:r>
        <w:rPr>
          <w:rFonts w:ascii="Arial Unicode MS" w:cs="Arial Unicode MS" w:hAnsi="Arial Unicode MS" w:eastAsia="Arial Unicode MS" w:hint="cs"/>
          <w:b w:val="1"/>
          <w:bCs w:val="1"/>
          <w:sz w:val="36"/>
          <w:szCs w:val="36"/>
          <w:rtl w:val="1"/>
          <w:lang w:val="ar-SA" w:bidi="ar-SA"/>
        </w:rPr>
        <w:t>ودعاء طويل</w:t>
      </w:r>
      <w:r>
        <w:rPr>
          <w:rFonts w:ascii="Arial" w:hAnsi="Arial"/>
          <w:b w:val="1"/>
          <w:bCs w:val="1"/>
          <w:sz w:val="36"/>
          <w:szCs w:val="36"/>
          <w:rtl w:val="1"/>
          <w:lang w:val="ar-SA" w:bidi="ar-SA"/>
        </w:rPr>
        <w:t>!</w:t>
      </w:r>
    </w:p>
    <w:p>
      <w:pPr>
        <w:pStyle w:val="Normal.0"/>
        <w:spacing w:line="276" w:lineRule="auto"/>
        <w:jc w:val="center"/>
        <w:rPr>
          <w:rFonts w:ascii="Arial" w:cs="Arial" w:hAnsi="Arial" w:eastAsia="Arial"/>
          <w:b w:val="1"/>
          <w:bCs w:val="1"/>
          <w:sz w:val="36"/>
          <w:szCs w:val="36"/>
          <w:lang w:val="ar-SA" w:bidi="ar-SA"/>
        </w:rPr>
      </w:pPr>
      <w:r>
        <w:rPr>
          <w:rFonts w:ascii="Arial" w:hAnsi="Arial"/>
          <w:b w:val="1"/>
          <w:bCs w:val="1"/>
          <w:sz w:val="36"/>
          <w:szCs w:val="36"/>
          <w:rtl w:val="1"/>
          <w:lang w:val="ar-SA" w:bidi="ar-SA"/>
        </w:rPr>
        <w:t xml:space="preserve"> </w:t>
      </w:r>
      <w:r>
        <w:rPr>
          <w:rFonts w:ascii="Arial" w:hAnsi="Arial"/>
          <w:b w:val="1"/>
          <w:bCs w:val="1"/>
          <w:outline w:val="0"/>
          <w:color w:val="669d34"/>
          <w:sz w:val="36"/>
          <w:szCs w:val="36"/>
          <w:rtl w:val="1"/>
          <w:lang w:val="ar-SA" w:bidi="ar-SA"/>
          <w14:textFill>
            <w14:solidFill>
              <w14:srgbClr w14:val="669D34"/>
            </w14:solidFill>
          </w14:textFill>
        </w:rPr>
        <w:t xml:space="preserve">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 ثُمَّ قَالَ</w:t>
      </w:r>
      <w:r>
        <w:rPr>
          <w:rFonts w:ascii="Arial" w:hAnsi="Arial"/>
          <w:b w:val="1"/>
          <w:bCs w:val="1"/>
          <w:outline w:val="0"/>
          <w:color w:val="669d34"/>
          <w:sz w:val="36"/>
          <w:szCs w:val="36"/>
          <w:rtl w:val="1"/>
          <w:lang w:val="ar-SA" w:bidi="ar-SA"/>
          <w14:textFill>
            <w14:solidFill>
              <w14:srgbClr w14:val="669D34"/>
            </w14:solidFill>
          </w14:textFill>
        </w:rPr>
        <w:t xml:space="preserve">: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هَذَا مَا حَمِدَ بِهِ نَفْسَهُ فَاحْمِدُوهُ بِمَا حَمِدَ بِهِ الْحَامِدُونَ وَأَحْسِنُوا </w:t>
      </w:r>
      <w:r>
        <w:rPr>
          <w:rFonts w:ascii="Arial Unicode MS" w:cs="Arial Unicode MS" w:hAnsi="Arial Unicode MS" w:eastAsia="Arial Unicode MS" w:hint="default"/>
          <w:b w:val="0"/>
          <w:bCs w:val="0"/>
          <w:i w:val="0"/>
          <w:iCs w:val="0"/>
          <w:outline w:val="0"/>
          <w:color w:val="669d34"/>
          <w:sz w:val="36"/>
          <w:szCs w:val="36"/>
          <w:rtl w:val="1"/>
          <w:lang w:val="ar-SA" w:bidi="ar-SA"/>
          <w14:textFill>
            <w14:solidFill>
              <w14:srgbClr w14:val="669D34"/>
            </w14:solidFill>
          </w14:textFill>
        </w:rPr>
        <w:t>⦗</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١٩٩</w:t>
      </w:r>
      <w:r>
        <w:rPr>
          <w:rFonts w:ascii="Arial Unicode MS" w:cs="Arial Unicode MS" w:hAnsi="Arial Unicode MS" w:eastAsia="Arial Unicode MS" w:hint="default"/>
          <w:b w:val="0"/>
          <w:bCs w:val="0"/>
          <w:i w:val="0"/>
          <w:iCs w:val="0"/>
          <w:outline w:val="0"/>
          <w:color w:val="669d34"/>
          <w:sz w:val="36"/>
          <w:szCs w:val="36"/>
          <w:rtl w:val="1"/>
          <w:lang w:val="ar-SA" w:bidi="ar-SA"/>
          <w14:textFill>
            <w14:solidFill>
              <w14:srgbClr w14:val="669D34"/>
            </w14:solidFill>
          </w14:textFill>
        </w:rPr>
        <w:t>⦘</w:t>
      </w:r>
      <w:r>
        <w:rPr>
          <w:rFonts w:ascii="Arial" w:hAnsi="Arial"/>
          <w:b w:val="1"/>
          <w:bCs w:val="1"/>
          <w:outline w:val="0"/>
          <w:color w:val="669d34"/>
          <w:sz w:val="36"/>
          <w:szCs w:val="36"/>
          <w:rtl w:val="1"/>
          <w:lang w:val="ar-SA" w:bidi="ar-SA"/>
          <w14:textFill>
            <w14:solidFill>
              <w14:srgbClr w14:val="669D34"/>
            </w14:solidFill>
          </w14:textFill>
        </w:rPr>
        <w:t xml:space="preserve">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عَلَى اللَّهِ الثَّنَاءَ، وَأَكْثِرُوا الذِّكْرَ، وَأَكْثِرُوا الذِّكْرَ، ثُمَّ رَفَعَ يَدَيْهِ لَا يُجَاوِزُ بِهِمَا أُذُنَيْهِ، ثُمَّ دَعَا، ثُمَّ حَمِدَ اللَّهَ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عز وجل</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 وَصَلَّى عَلَى النَّبِيِّ </w:t>
      </w:r>
      <w:r>
        <w:rPr>
          <w:rFonts w:ascii="Arial Unicode MS" w:cs="Arial Unicode MS" w:hAnsi="Arial Unicode MS" w:eastAsia="Arial Unicode MS"/>
          <w:b w:val="0"/>
          <w:bCs w:val="0"/>
          <w:i w:val="0"/>
          <w:iCs w:val="0"/>
          <w:outline w:val="0"/>
          <w:color w:val="669d34"/>
          <w:sz w:val="36"/>
          <w:szCs w:val="36"/>
          <w:rtl w:val="1"/>
          <w:lang w:val="ar-SA" w:bidi="ar-SA"/>
          <w14:textFill>
            <w14:solidFill>
              <w14:srgbClr w14:val="669D34"/>
            </w14:solidFill>
          </w14:textFill>
        </w:rPr>
        <w:t>ﷺ</w:t>
      </w:r>
      <w:r>
        <w:rPr>
          <w:rFonts w:ascii="Arial" w:hAnsi="Arial"/>
          <w:b w:val="1"/>
          <w:bCs w:val="1"/>
          <w:outline w:val="0"/>
          <w:color w:val="669d34"/>
          <w:sz w:val="36"/>
          <w:szCs w:val="36"/>
          <w:rtl w:val="1"/>
          <w:lang w:val="ar-SA" w:bidi="ar-SA"/>
          <w14:textFill>
            <w14:solidFill>
              <w14:srgbClr w14:val="669D34"/>
            </w14:solidFill>
          </w14:textFill>
        </w:rPr>
        <w:t xml:space="preserve">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وَدَعَا لِخُلَفَاءِ الْمُؤْمِنِينَ، وَرَفَعَ يَدَيْهِ أَيْضًا وَدَعَا، ثُمَّ حَمِدَ اللَّهَ عَلَى مَا جَمَعَهُمْ عَلَيْهِ وَلِمَا اجْتَمَعُوا لَهُ، وَأَمَرَهُمْ أَنْ يَسْأَلُوا لِدُنْيَاهُمْ وَأُخْرَاهُمْ، وَأَخْبَرَهُمْ أَنَّهُ الْيَوْمُ الَّذِي لَا يُرَدُّ فِيهِ الدُّعَاءُ، قَالَ</w:t>
      </w:r>
      <w:r>
        <w:rPr>
          <w:rFonts w:ascii="Arial" w:hAnsi="Arial"/>
          <w:b w:val="1"/>
          <w:bCs w:val="1"/>
          <w:outline w:val="0"/>
          <w:color w:val="669d34"/>
          <w:sz w:val="36"/>
          <w:szCs w:val="36"/>
          <w:rtl w:val="1"/>
          <w:lang w:val="ar-SA" w:bidi="ar-SA"/>
          <w14:textFill>
            <w14:solidFill>
              <w14:srgbClr w14:val="669D34"/>
            </w14:solidFill>
          </w14:textFill>
        </w:rPr>
        <w:t xml:space="preserve">: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اذْكُرُوا اللَّهَ يَذْكُرْكُمْ، ثُمَّ نَزَلَ</w:t>
      </w:r>
      <w:r>
        <w:rPr>
          <w:rFonts w:ascii="Arial" w:hAnsi="Arial"/>
          <w:b w:val="1"/>
          <w:bCs w:val="1"/>
          <w:outline w:val="0"/>
          <w:color w:val="669d34"/>
          <w:sz w:val="36"/>
          <w:szCs w:val="36"/>
          <w:rtl w:val="1"/>
          <w:lang w:val="ar-SA" w:bidi="ar-SA"/>
          <w14:textFill>
            <w14:solidFill>
              <w14:srgbClr w14:val="669D34"/>
            </w14:solidFill>
          </w14:textFill>
        </w:rPr>
        <w:t xml:space="preserve">.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فَلَمَّا كَانَ يَوْمُ النَّحْرِ صَنَعَ بِنَا مِثْلَ مَا صَنَعَ يَوْمَ الْفِطْرِ مِنَ الْقِرَاءَةِ فِي الصَّلَاةِ وَالتَّكْبِيرِ وَالْحَمْدِ الَّذِي حَمِدَ بِهِ فِي أَوَّلِ خُطْبَتِهِ يَوْمِ الْفِطْرِ، ثُمَّ كَبَّرَ سِتًّا وَلَاءً، اللَّهُ أَكْبَرُ اللَّهُ أَكْبَرُ، وَالسَّابِعَةُ اللَّهُ أَكْبَرُ عَلَى مَا هَدَانَا، ثُمَّ قَرَأَهَا وَلَاءً الْآيَاتِ الَّتِي فِي الْأَنْعَامِ </w:t>
      </w:r>
      <w:r>
        <w:rPr>
          <w:rFonts w:ascii="Arial" w:hAnsi="Arial"/>
          <w:b w:val="1"/>
          <w:bCs w:val="1"/>
          <w:outline w:val="0"/>
          <w:color w:val="0056d6"/>
          <w:sz w:val="36"/>
          <w:szCs w:val="36"/>
          <w:rtl w:val="1"/>
          <w:lang w:val="ar-SA" w:bidi="ar-SA"/>
          <w14:textFill>
            <w14:solidFill>
              <w14:srgbClr w14:val="0056D6"/>
            </w14:solidFill>
          </w14:textFill>
        </w:rPr>
        <w:t>{</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قُلْ تَعَالَوْا أَتْلُ مَا حَرَّمَ رَبُّكُمْ عَلَيْكُمْ</w:t>
      </w:r>
      <w:r>
        <w:rPr>
          <w:rFonts w:ascii="Arial" w:hAnsi="Arial"/>
          <w:b w:val="1"/>
          <w:bCs w:val="1"/>
          <w:outline w:val="0"/>
          <w:color w:val="0056d6"/>
          <w:sz w:val="36"/>
          <w:szCs w:val="36"/>
          <w:rtl w:val="1"/>
          <w:lang w:val="ar-SA" w:bidi="ar-SA"/>
          <w14:textFill>
            <w14:solidFill>
              <w14:srgbClr w14:val="0056D6"/>
            </w14:solidFill>
          </w14:textFill>
        </w:rPr>
        <w:t>}</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الأنعام</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١٥١</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حَتَّى بَلَغَ </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سَنَجْزِي الَّذِينَ يَصْدِفُونَ عَنْ آيَاتِنَا سُوءَ الْعَذَابِ بِمَا كَانُوا يَصْدِفُونَ</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w:hAnsi="Arial"/>
          <w:b w:val="1"/>
          <w:bCs w:val="1"/>
          <w:outline w:val="0"/>
          <w:color w:val="669d34"/>
          <w:sz w:val="36"/>
          <w:szCs w:val="36"/>
          <w:rtl w:val="1"/>
          <w:lang w:val="ar-SA" w:bidi="ar-SA"/>
          <w14:textFill>
            <w14:solidFill>
              <w14:srgbClr w14:val="669D34"/>
            </w14:solidFill>
          </w14:textFill>
        </w:rPr>
        <w:t>[</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الأنعام</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١٥٧</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ثُمَّ كَبَّرَ سِتًّا وَلَاءً وَالسَّابِعَةُ اللَّهُ أَكْبَرُ عَلَى مَا هَدَانَا، ثُمَّ قَرَأَ آخِرَ النَّحْلِ </w:t>
      </w:r>
      <w:r>
        <w:rPr>
          <w:rFonts w:ascii="Arial" w:hAnsi="Arial"/>
          <w:b w:val="1"/>
          <w:bCs w:val="1"/>
          <w:outline w:val="0"/>
          <w:color w:val="0042a9"/>
          <w:sz w:val="36"/>
          <w:szCs w:val="36"/>
          <w:rtl w:val="1"/>
          <w:lang w:val="ar-SA" w:bidi="ar-SA"/>
          <w14:textFill>
            <w14:solidFill>
              <w14:srgbClr w14:val="0042A9"/>
            </w14:solidFill>
          </w14:textFill>
        </w:rPr>
        <w:t>{</w:t>
      </w:r>
      <w:r>
        <w:rPr>
          <w:rFonts w:ascii="Arial Unicode MS" w:cs="Arial Unicode MS" w:hAnsi="Arial Unicode MS" w:eastAsia="Arial Unicode MS" w:hint="cs"/>
          <w:b w:val="1"/>
          <w:bCs w:val="1"/>
          <w:outline w:val="0"/>
          <w:color w:val="0042a9"/>
          <w:sz w:val="36"/>
          <w:szCs w:val="36"/>
          <w:rtl w:val="1"/>
          <w:lang w:val="ar-SA" w:bidi="ar-SA"/>
          <w14:textFill>
            <w14:solidFill>
              <w14:srgbClr w14:val="0042A9"/>
            </w14:solidFill>
          </w14:textFill>
        </w:rPr>
        <w:t>إِنَّ إِبْرَاهِيمَ كَانَ أُمَّةً قَانِتًا لِلَّهِ حَنِيفًا</w:t>
      </w:r>
      <w:r>
        <w:rPr>
          <w:rFonts w:ascii="Arial" w:hAnsi="Arial"/>
          <w:b w:val="1"/>
          <w:bCs w:val="1"/>
          <w:outline w:val="0"/>
          <w:color w:val="0042a9"/>
          <w:sz w:val="36"/>
          <w:szCs w:val="36"/>
          <w:rtl w:val="1"/>
          <w:lang w:val="ar-SA" w:bidi="ar-SA"/>
          <w14:textFill>
            <w14:solidFill>
              <w14:srgbClr w14:val="0042A9"/>
            </w14:solidFill>
          </w14:textFill>
        </w:rPr>
        <w:t>}</w:t>
      </w:r>
      <w:r>
        <w:rPr>
          <w:rFonts w:ascii="Arial" w:hAnsi="Arial"/>
          <w:b w:val="1"/>
          <w:bCs w:val="1"/>
          <w:outline w:val="0"/>
          <w:color w:val="0042a9"/>
          <w:sz w:val="36"/>
          <w:szCs w:val="36"/>
          <w:rtl w:val="1"/>
          <w:lang w:val="ar-SA" w:bidi="ar-SA"/>
          <w14:textFill>
            <w14:solidFill>
              <w14:srgbClr w14:val="0042A9"/>
            </w14:solidFill>
          </w14:textFill>
        </w:rPr>
        <w:t>[</w:t>
      </w:r>
      <w:r>
        <w:rPr>
          <w:rFonts w:ascii="Arial Unicode MS" w:cs="Arial Unicode MS" w:hAnsi="Arial Unicode MS" w:eastAsia="Arial Unicode MS" w:hint="cs"/>
          <w:b w:val="1"/>
          <w:bCs w:val="1"/>
          <w:outline w:val="0"/>
          <w:color w:val="0042a9"/>
          <w:sz w:val="36"/>
          <w:szCs w:val="36"/>
          <w:rtl w:val="1"/>
          <w:lang w:val="ar-SA" w:bidi="ar-SA"/>
          <w14:textFill>
            <w14:solidFill>
              <w14:srgbClr w14:val="0042A9"/>
            </w14:solidFill>
          </w14:textFill>
        </w:rPr>
        <w:t>النحل</w:t>
      </w:r>
      <w:r>
        <w:rPr>
          <w:rFonts w:ascii="Arial" w:hAnsi="Arial"/>
          <w:b w:val="1"/>
          <w:bCs w:val="1"/>
          <w:outline w:val="0"/>
          <w:color w:val="0042a9"/>
          <w:sz w:val="36"/>
          <w:szCs w:val="36"/>
          <w:rtl w:val="1"/>
          <w:lang w:val="ar-SA" w:bidi="ar-SA"/>
          <w14:textFill>
            <w14:solidFill>
              <w14:srgbClr w14:val="0042A9"/>
            </w14:solidFill>
          </w14:textFill>
        </w:rPr>
        <w:t xml:space="preserve">: </w:t>
      </w:r>
      <w:r>
        <w:rPr>
          <w:rFonts w:ascii="Arial Unicode MS" w:cs="Arial Unicode MS" w:hAnsi="Arial Unicode MS" w:eastAsia="Arial Unicode MS" w:hint="cs"/>
          <w:b w:val="1"/>
          <w:bCs w:val="1"/>
          <w:outline w:val="0"/>
          <w:color w:val="0042a9"/>
          <w:sz w:val="36"/>
          <w:szCs w:val="36"/>
          <w:rtl w:val="1"/>
          <w:lang w:val="ar-SA" w:bidi="ar-SA"/>
          <w14:textFill>
            <w14:solidFill>
              <w14:srgbClr w14:val="0042A9"/>
            </w14:solidFill>
          </w14:textFill>
        </w:rPr>
        <w:t>١٢٠</w:t>
      </w:r>
      <w:r>
        <w:rPr>
          <w:rFonts w:ascii="Arial" w:hAnsi="Arial"/>
          <w:b w:val="1"/>
          <w:bCs w:val="1"/>
          <w:outline w:val="0"/>
          <w:color w:val="0042a9"/>
          <w:sz w:val="36"/>
          <w:szCs w:val="36"/>
          <w:rtl w:val="1"/>
          <w:lang w:val="ar-SA" w:bidi="ar-SA"/>
          <w14:textFill>
            <w14:solidFill>
              <w14:srgbClr w14:val="0042A9"/>
            </w14:solidFill>
          </w14:textFill>
        </w:rPr>
        <w:t xml:space="preserve">]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حَتَّى أَتَمَّ السُّورَةَ، ثُمَّ كَبَّرَ سِتًّا وَلَاءً وَالسَّابِعَةُ اللَّهُ أَكْبَرُ عَلَى مَا هَدَانَا ثُمَّ قَرَأَ </w:t>
      </w:r>
      <w:r>
        <w:rPr>
          <w:rFonts w:ascii="Arial" w:hAnsi="Arial"/>
          <w:b w:val="1"/>
          <w:bCs w:val="1"/>
          <w:outline w:val="0"/>
          <w:color w:val="0056d6"/>
          <w:sz w:val="36"/>
          <w:szCs w:val="36"/>
          <w:rtl w:val="1"/>
          <w:lang w:val="ar-SA" w:bidi="ar-SA"/>
          <w14:textFill>
            <w14:solidFill>
              <w14:srgbClr w14:val="0056D6"/>
            </w14:solidFill>
          </w14:textFill>
        </w:rPr>
        <w:t>{</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تَبَارَكَ الَّذِي جَعَلَ فِي السَّمَاءِ بُرُوجًا</w:t>
      </w:r>
      <w:r>
        <w:rPr>
          <w:rFonts w:ascii="Arial" w:hAnsi="Arial"/>
          <w:b w:val="1"/>
          <w:bCs w:val="1"/>
          <w:outline w:val="0"/>
          <w:color w:val="0056d6"/>
          <w:sz w:val="36"/>
          <w:szCs w:val="36"/>
          <w:rtl w:val="1"/>
          <w:lang w:val="ar-SA" w:bidi="ar-SA"/>
          <w14:textFill>
            <w14:solidFill>
              <w14:srgbClr w14:val="0056D6"/>
            </w14:solidFill>
          </w14:textFill>
        </w:rPr>
        <w:t>}</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الفرقان</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٦١</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حَتَّى خَتَمَ السُّورَةَ، ثُمَّ كَبَّرَ سِتًّا وَلَاءً، وَالسَّابِعَةُ اللَّهُ أَكْبَرُ عَلَى مَا هَدَانَا، ثُمَّ قَرَأَ مِنْ سُورَةِ الْحَجِّ </w:t>
      </w:r>
      <w:r>
        <w:rPr>
          <w:rFonts w:ascii="Arial" w:hAnsi="Arial"/>
          <w:b w:val="1"/>
          <w:bCs w:val="1"/>
          <w:outline w:val="0"/>
          <w:color w:val="0056d6"/>
          <w:sz w:val="36"/>
          <w:szCs w:val="36"/>
          <w:rtl w:val="1"/>
          <w:lang w:val="ar-SA" w:bidi="ar-SA"/>
          <w14:textFill>
            <w14:solidFill>
              <w14:srgbClr w14:val="0056D6"/>
            </w14:solidFill>
          </w14:textFill>
        </w:rPr>
        <w:t>{</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وَإِذْ بَوَّأْنَا لِإِبْرَاهِيمَ مَكَانَ الْبَيْتِ أَنْ لَا تُشْرِكْ بِي شَيْئًا</w:t>
      </w:r>
      <w:r>
        <w:rPr>
          <w:rFonts w:ascii="Arial" w:hAnsi="Arial"/>
          <w:b w:val="1"/>
          <w:bCs w:val="1"/>
          <w:outline w:val="0"/>
          <w:color w:val="0056d6"/>
          <w:sz w:val="36"/>
          <w:szCs w:val="36"/>
          <w:rtl w:val="1"/>
          <w:lang w:val="ar-SA" w:bidi="ar-SA"/>
          <w14:textFill>
            <w14:solidFill>
              <w14:srgbClr w14:val="0056D6"/>
            </w14:solidFill>
          </w14:textFill>
        </w:rPr>
        <w:t>}</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الحج</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٢٦</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حَتَّى بَلَغَ </w:t>
      </w:r>
      <w:r>
        <w:rPr>
          <w:rFonts w:ascii="Arial" w:hAnsi="Arial"/>
          <w:b w:val="1"/>
          <w:bCs w:val="1"/>
          <w:outline w:val="0"/>
          <w:color w:val="0042a9"/>
          <w:sz w:val="36"/>
          <w:szCs w:val="36"/>
          <w:rtl w:val="1"/>
          <w:lang w:val="ar-SA" w:bidi="ar-SA"/>
          <w14:textFill>
            <w14:solidFill>
              <w14:srgbClr w14:val="0042A9"/>
            </w14:solidFill>
          </w14:textFill>
        </w:rPr>
        <w:t>{</w:t>
      </w:r>
      <w:r>
        <w:rPr>
          <w:rFonts w:ascii="Arial Unicode MS" w:cs="Arial Unicode MS" w:hAnsi="Arial Unicode MS" w:eastAsia="Arial Unicode MS" w:hint="cs"/>
          <w:b w:val="1"/>
          <w:bCs w:val="1"/>
          <w:outline w:val="0"/>
          <w:color w:val="0042a9"/>
          <w:sz w:val="36"/>
          <w:szCs w:val="36"/>
          <w:rtl w:val="1"/>
          <w:lang w:val="ar-SA" w:bidi="ar-SA"/>
          <w14:textFill>
            <w14:solidFill>
              <w14:srgbClr w14:val="0042A9"/>
            </w14:solidFill>
          </w14:textFill>
        </w:rPr>
        <w:t>فَاذْكُرُوا اسْمَ اللَّهِ عَلَيْهَا صَوَافَّ</w:t>
      </w:r>
      <w:r>
        <w:rPr>
          <w:rFonts w:ascii="Arial" w:hAnsi="Arial"/>
          <w:b w:val="1"/>
          <w:bCs w:val="1"/>
          <w:outline w:val="0"/>
          <w:color w:val="0042a9"/>
          <w:sz w:val="36"/>
          <w:szCs w:val="36"/>
          <w:rtl w:val="1"/>
          <w:lang w:val="ar-SA" w:bidi="ar-SA"/>
          <w14:textFill>
            <w14:solidFill>
              <w14:srgbClr w14:val="0042A9"/>
            </w14:solidFill>
          </w14:textFill>
        </w:rPr>
        <w:t>}</w:t>
      </w:r>
      <w:r>
        <w:rPr>
          <w:rFonts w:ascii="Arial" w:hAnsi="Arial"/>
          <w:b w:val="1"/>
          <w:bCs w:val="1"/>
          <w:outline w:val="0"/>
          <w:color w:val="0042a9"/>
          <w:sz w:val="36"/>
          <w:szCs w:val="36"/>
          <w:rtl w:val="1"/>
          <w:lang w:val="ar-SA" w:bidi="ar-SA"/>
          <w14:textFill>
            <w14:solidFill>
              <w14:srgbClr w14:val="0042A9"/>
            </w14:solidFill>
          </w14:textFill>
        </w:rPr>
        <w:t xml:space="preserve"> [</w:t>
      </w:r>
      <w:r>
        <w:rPr>
          <w:rFonts w:ascii="Arial Unicode MS" w:cs="Arial Unicode MS" w:hAnsi="Arial Unicode MS" w:eastAsia="Arial Unicode MS" w:hint="cs"/>
          <w:b w:val="1"/>
          <w:bCs w:val="1"/>
          <w:outline w:val="0"/>
          <w:color w:val="0042a9"/>
          <w:sz w:val="36"/>
          <w:szCs w:val="36"/>
          <w:rtl w:val="1"/>
          <w:lang w:val="ar-SA" w:bidi="ar-SA"/>
          <w14:textFill>
            <w14:solidFill>
              <w14:srgbClr w14:val="0042A9"/>
            </w14:solidFill>
          </w14:textFill>
        </w:rPr>
        <w:t>الحج</w:t>
      </w:r>
      <w:r>
        <w:rPr>
          <w:rFonts w:ascii="Arial" w:hAnsi="Arial"/>
          <w:b w:val="1"/>
          <w:bCs w:val="1"/>
          <w:outline w:val="0"/>
          <w:color w:val="0042a9"/>
          <w:sz w:val="36"/>
          <w:szCs w:val="36"/>
          <w:rtl w:val="1"/>
          <w:lang w:val="ar-SA" w:bidi="ar-SA"/>
          <w14:textFill>
            <w14:solidFill>
              <w14:srgbClr w14:val="0042A9"/>
            </w14:solidFill>
          </w14:textFill>
        </w:rPr>
        <w:t xml:space="preserve">: </w:t>
      </w:r>
      <w:r>
        <w:rPr>
          <w:rFonts w:ascii="Arial Unicode MS" w:cs="Arial Unicode MS" w:hAnsi="Arial Unicode MS" w:eastAsia="Arial Unicode MS" w:hint="cs"/>
          <w:b w:val="1"/>
          <w:bCs w:val="1"/>
          <w:outline w:val="0"/>
          <w:color w:val="0042a9"/>
          <w:sz w:val="36"/>
          <w:szCs w:val="36"/>
          <w:rtl w:val="1"/>
          <w:lang w:val="ar-SA" w:bidi="ar-SA"/>
          <w14:textFill>
            <w14:solidFill>
              <w14:srgbClr w14:val="0042A9"/>
            </w14:solidFill>
          </w14:textFill>
        </w:rPr>
        <w:t>٣٦</w:t>
      </w:r>
      <w:r>
        <w:rPr>
          <w:rFonts w:ascii="Arial" w:hAnsi="Arial"/>
          <w:b w:val="1"/>
          <w:bCs w:val="1"/>
          <w:outline w:val="0"/>
          <w:color w:val="0042a9"/>
          <w:sz w:val="36"/>
          <w:szCs w:val="36"/>
          <w:rtl w:val="1"/>
          <w:lang w:val="ar-SA" w:bidi="ar-SA"/>
          <w14:textFill>
            <w14:solidFill>
              <w14:srgbClr w14:val="0042A9"/>
            </w14:solidFill>
          </w14:textFill>
        </w:rPr>
        <w:t xml:space="preserve">]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قَالَ</w:t>
      </w:r>
      <w:r>
        <w:rPr>
          <w:rFonts w:ascii="Arial" w:hAnsi="Arial"/>
          <w:b w:val="1"/>
          <w:bCs w:val="1"/>
          <w:outline w:val="0"/>
          <w:color w:val="669d34"/>
          <w:sz w:val="36"/>
          <w:szCs w:val="36"/>
          <w:rtl w:val="1"/>
          <w:lang w:val="ar-SA" w:bidi="ar-SA"/>
          <w14:textFill>
            <w14:solidFill>
              <w14:srgbClr w14:val="669D34"/>
            </w14:solidFill>
          </w14:textFill>
        </w:rPr>
        <w:t xml:space="preserve">: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صَافِيَةٌ لِلَّهِ مِنَ الشِّرْكِ وَالْخِيَانَةِ، حَتَّى بَلَغَ </w:t>
      </w:r>
      <w:r>
        <w:rPr>
          <w:rFonts w:ascii="Arial" w:hAnsi="Arial"/>
          <w:b w:val="1"/>
          <w:bCs w:val="1"/>
          <w:outline w:val="0"/>
          <w:color w:val="0042a9"/>
          <w:sz w:val="36"/>
          <w:szCs w:val="36"/>
          <w:rtl w:val="1"/>
          <w:lang w:val="ar-SA" w:bidi="ar-SA"/>
          <w14:textFill>
            <w14:solidFill>
              <w14:srgbClr w14:val="0042A9"/>
            </w14:solidFill>
          </w14:textFill>
        </w:rPr>
        <w:t>{</w:t>
      </w:r>
      <w:r>
        <w:rPr>
          <w:rFonts w:ascii="Arial Unicode MS" w:cs="Arial Unicode MS" w:hAnsi="Arial Unicode MS" w:eastAsia="Arial Unicode MS" w:hint="cs"/>
          <w:b w:val="1"/>
          <w:bCs w:val="1"/>
          <w:outline w:val="0"/>
          <w:color w:val="0042a9"/>
          <w:sz w:val="36"/>
          <w:szCs w:val="36"/>
          <w:rtl w:val="1"/>
          <w:lang w:val="ar-SA" w:bidi="ar-SA"/>
          <w14:textFill>
            <w14:solidFill>
              <w14:srgbClr w14:val="0042A9"/>
            </w14:solidFill>
          </w14:textFill>
        </w:rPr>
        <w:t>وَبِشْرِ الْمُحْسِنِينَ</w:t>
      </w:r>
      <w:r>
        <w:rPr>
          <w:rFonts w:ascii="Arial" w:hAnsi="Arial"/>
          <w:b w:val="1"/>
          <w:bCs w:val="1"/>
          <w:outline w:val="0"/>
          <w:color w:val="0042a9"/>
          <w:sz w:val="36"/>
          <w:szCs w:val="36"/>
          <w:rtl w:val="1"/>
          <w:lang w:val="ar-SA" w:bidi="ar-SA"/>
          <w14:textFill>
            <w14:solidFill>
              <w14:srgbClr w14:val="0042A9"/>
            </w14:solidFill>
          </w14:textFill>
        </w:rPr>
        <w:t xml:space="preserve">} </w:t>
      </w:r>
      <w:r>
        <w:rPr>
          <w:rFonts w:ascii="Arial" w:hAnsi="Arial"/>
          <w:b w:val="1"/>
          <w:bCs w:val="1"/>
          <w:outline w:val="0"/>
          <w:color w:val="0042a9"/>
          <w:sz w:val="36"/>
          <w:szCs w:val="36"/>
          <w:rtl w:val="1"/>
          <w:lang w:val="ar-SA" w:bidi="ar-SA"/>
          <w14:textFill>
            <w14:solidFill>
              <w14:srgbClr w14:val="0042A9"/>
            </w14:solidFill>
          </w14:textFill>
        </w:rPr>
        <w:t>[</w:t>
      </w:r>
      <w:r>
        <w:rPr>
          <w:rFonts w:ascii="Arial Unicode MS" w:cs="Arial Unicode MS" w:hAnsi="Arial Unicode MS" w:eastAsia="Arial Unicode MS" w:hint="cs"/>
          <w:b w:val="1"/>
          <w:bCs w:val="1"/>
          <w:outline w:val="0"/>
          <w:color w:val="0042a9"/>
          <w:sz w:val="36"/>
          <w:szCs w:val="36"/>
          <w:rtl w:val="1"/>
          <w:lang w:val="ar-SA" w:bidi="ar-SA"/>
          <w14:textFill>
            <w14:solidFill>
              <w14:srgbClr w14:val="0042A9"/>
            </w14:solidFill>
          </w14:textFill>
        </w:rPr>
        <w:t>الحج</w:t>
      </w:r>
      <w:r>
        <w:rPr>
          <w:rFonts w:ascii="Arial" w:hAnsi="Arial"/>
          <w:b w:val="1"/>
          <w:bCs w:val="1"/>
          <w:outline w:val="0"/>
          <w:color w:val="0042a9"/>
          <w:sz w:val="36"/>
          <w:szCs w:val="36"/>
          <w:rtl w:val="1"/>
          <w:lang w:val="ar-SA" w:bidi="ar-SA"/>
          <w14:textFill>
            <w14:solidFill>
              <w14:srgbClr w14:val="0042A9"/>
            </w14:solidFill>
          </w14:textFill>
        </w:rPr>
        <w:t xml:space="preserve">: </w:t>
      </w:r>
      <w:r>
        <w:rPr>
          <w:rFonts w:ascii="Arial Unicode MS" w:cs="Arial Unicode MS" w:hAnsi="Arial Unicode MS" w:eastAsia="Arial Unicode MS" w:hint="cs"/>
          <w:b w:val="1"/>
          <w:bCs w:val="1"/>
          <w:outline w:val="0"/>
          <w:color w:val="0042a9"/>
          <w:sz w:val="36"/>
          <w:szCs w:val="36"/>
          <w:rtl w:val="1"/>
          <w:lang w:val="ar-SA" w:bidi="ar-SA"/>
          <w14:textFill>
            <w14:solidFill>
              <w14:srgbClr w14:val="0042A9"/>
            </w14:solidFill>
          </w14:textFill>
        </w:rPr>
        <w:t>٣٧</w:t>
      </w:r>
      <w:r>
        <w:rPr>
          <w:rFonts w:ascii="Arial" w:hAnsi="Arial"/>
          <w:b w:val="1"/>
          <w:bCs w:val="1"/>
          <w:outline w:val="0"/>
          <w:color w:val="0042a9"/>
          <w:sz w:val="36"/>
          <w:szCs w:val="36"/>
          <w:rtl w:val="1"/>
          <w:lang w:val="ar-SA" w:bidi="ar-SA"/>
          <w14:textFill>
            <w14:solidFill>
              <w14:srgbClr w14:val="0042A9"/>
            </w14:solidFill>
          </w14:textFill>
        </w:rPr>
        <w:t>]</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 ثُمَّ قَرَأَ وَاللَّيْلِ إِذَا يَغْشَى حَتَّى فَرَغَ مِنْهَا، ثُمَّ قَالَ</w:t>
      </w:r>
      <w:r>
        <w:rPr>
          <w:rFonts w:ascii="Arial" w:hAnsi="Arial"/>
          <w:b w:val="1"/>
          <w:bCs w:val="1"/>
          <w:outline w:val="0"/>
          <w:color w:val="669d34"/>
          <w:sz w:val="36"/>
          <w:szCs w:val="36"/>
          <w:rtl w:val="1"/>
          <w:lang w:val="ar-SA" w:bidi="ar-SA"/>
          <w14:textFill>
            <w14:solidFill>
              <w14:srgbClr w14:val="669D34"/>
            </w14:solidFill>
          </w14:textFill>
        </w:rPr>
        <w:t xml:space="preserve">: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هَذَا يَوْمُ الْحَجِّ الْأَكْبَرِ وَهَذِهِ الْأَيَّامُ الْمَعْلُومَاتُ التِّسْعُ الَّتِي ذَكَرَ اللَّهُ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عز وجل</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 فِي الْقُرْآنِ، لَا يُرَدُّ فِيهِنَّ الدُّعَاءُ </w:t>
      </w:r>
      <w:r>
        <w:rPr>
          <w:rFonts w:ascii="Arial" w:hAnsi="Arial"/>
          <w:b w:val="1"/>
          <w:bCs w:val="1"/>
          <w:outline w:val="0"/>
          <w:color w:val="669d34"/>
          <w:sz w:val="36"/>
          <w:szCs w:val="36"/>
          <w:rtl w:val="1"/>
          <w:lang w:val="ar-SA" w:bidi="ar-SA"/>
          <w14:textFill>
            <w14:solidFill>
              <w14:srgbClr w14:val="669D34"/>
            </w14:solidFill>
          </w14:textFill>
        </w:rPr>
        <w:t xml:space="preserve">" </w:t>
      </w:r>
      <w:r>
        <w:rPr>
          <w:rFonts w:ascii="Arial Unicode MS" w:cs="Arial Unicode MS" w:hAnsi="Arial Unicode MS" w:eastAsia="Arial Unicode MS" w:hint="cs"/>
          <w:b w:val="1"/>
          <w:bCs w:val="1"/>
          <w:sz w:val="36"/>
          <w:szCs w:val="36"/>
          <w:rtl w:val="1"/>
          <w:lang w:val="ar-SA" w:bidi="ar-SA"/>
        </w:rPr>
        <w:t>انظروا</w:t>
      </w:r>
      <w:r>
        <w:rPr>
          <w:rFonts w:ascii="Arial" w:hAnsi="Arial"/>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يعني حتى عشر ذي الحجة بناء على هذا الأثر الضعيف</w:t>
      </w:r>
      <w:r>
        <w:rPr>
          <w:rFonts w:ascii="Arial" w:hAnsi="Arial"/>
          <w:b w:val="1"/>
          <w:bCs w:val="1"/>
          <w:sz w:val="36"/>
          <w:szCs w:val="36"/>
          <w:rtl w:val="1"/>
          <w:lang w:val="ar-SA" w:bidi="ar-SA"/>
        </w:rPr>
        <w:t xml:space="preserve">: </w:t>
      </w:r>
    </w:p>
    <w:p>
      <w:pPr>
        <w:pStyle w:val="Normal.0"/>
        <w:spacing w:line="276" w:lineRule="auto"/>
        <w:jc w:val="center"/>
        <w:rPr>
          <w:rFonts w:ascii="Arial" w:cs="Arial" w:hAnsi="Arial" w:eastAsia="Arial"/>
          <w:b w:val="1"/>
          <w:bCs w:val="1"/>
          <w:outline w:val="0"/>
          <w:color w:val="000000"/>
          <w:sz w:val="36"/>
          <w:szCs w:val="36"/>
          <w:lang w:val="ar-SA" w:bidi="ar-SA"/>
          <w14:textFill>
            <w14:solidFill>
              <w14:srgbClr w14:val="000000"/>
            </w14:solidFill>
          </w14:textFill>
        </w:rPr>
      </w:pPr>
      <w:r>
        <w:rPr>
          <w:rFonts w:ascii="Arial" w:hAnsi="Arial"/>
          <w:b w:val="1"/>
          <w:bCs w:val="1"/>
          <w:outline w:val="0"/>
          <w:color w:val="669d34"/>
          <w:sz w:val="36"/>
          <w:szCs w:val="36"/>
          <w:rtl w:val="1"/>
          <w:lang w:val="ar-SA" w:bidi="ar-SA"/>
          <w14:textFill>
            <w14:solidFill>
              <w14:srgbClr w14:val="669D34"/>
            </w14:solidFill>
          </w14:textFill>
        </w:rPr>
        <w:t xml:space="preserve">"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لا يرد فيهن الدعاء</w:t>
      </w:r>
      <w:r>
        <w:rPr>
          <w:rFonts w:ascii="Arial" w:hAnsi="Arial"/>
          <w:b w:val="1"/>
          <w:bCs w:val="1"/>
          <w:outline w:val="0"/>
          <w:color w:val="669d34"/>
          <w:sz w:val="36"/>
          <w:szCs w:val="36"/>
          <w:rtl w:val="1"/>
          <w:lang w:val="ar-SA" w:bidi="ar-SA"/>
          <w14:textFill>
            <w14:solidFill>
              <w14:srgbClr w14:val="669D34"/>
            </w14:solidFill>
          </w14:textFill>
        </w:rPr>
        <w:t xml:space="preserve">" </w:t>
      </w:r>
      <w:r>
        <w:rPr>
          <w:rFonts w:ascii="Arial Unicode MS" w:cs="Arial Unicode MS" w:hAnsi="Arial Unicode MS" w:eastAsia="Arial Unicode MS" w:hint="cs"/>
          <w:b w:val="1"/>
          <w:bCs w:val="1"/>
          <w:outline w:val="0"/>
          <w:color w:val="000000"/>
          <w:sz w:val="36"/>
          <w:szCs w:val="36"/>
          <w:rtl w:val="1"/>
          <w:lang w:val="ar-SA" w:bidi="ar-SA"/>
          <w14:textFill>
            <w14:solidFill>
              <w14:srgbClr w14:val="000000"/>
            </w14:solidFill>
          </w14:textFill>
        </w:rPr>
        <w:t>، لأنه مر</w:t>
      </w:r>
      <w:r>
        <w:rPr>
          <w:rFonts w:ascii="Arial Unicode MS" w:cs="Arial Unicode MS" w:hAnsi="Arial Unicode MS" w:eastAsia="Arial Unicode MS" w:hint="cs"/>
          <w:b w:val="1"/>
          <w:bCs w:val="1"/>
          <w:outline w:val="0"/>
          <w:color w:val="000000"/>
          <w:sz w:val="36"/>
          <w:szCs w:val="36"/>
          <w:rtl w:val="1"/>
          <w:lang w:val="ar-SA" w:bidi="ar-SA"/>
          <w14:textFill>
            <w14:solidFill>
              <w14:srgbClr w14:val="000000"/>
            </w14:solidFill>
          </w14:textFill>
        </w:rPr>
        <w:t>َّ</w:t>
      </w:r>
      <w:r>
        <w:rPr>
          <w:rFonts w:ascii="Arial Unicode MS" w:cs="Arial Unicode MS" w:hAnsi="Arial Unicode MS" w:eastAsia="Arial Unicode MS" w:hint="cs"/>
          <w:b w:val="1"/>
          <w:bCs w:val="1"/>
          <w:outline w:val="0"/>
          <w:color w:val="000000"/>
          <w:sz w:val="36"/>
          <w:szCs w:val="36"/>
          <w:rtl w:val="1"/>
          <w:lang w:val="ar-SA" w:bidi="ar-SA"/>
          <w14:textFill>
            <w14:solidFill>
              <w14:srgbClr w14:val="000000"/>
            </w14:solidFill>
          </w14:textFill>
        </w:rPr>
        <w:t xml:space="preserve"> في هذا الأثر يوم عيد الفطر، ويوم النحر، ثم هذه الأيام المعلومات التسع وهي تسع ذي الحجة</w:t>
      </w:r>
      <w:r>
        <w:rPr>
          <w:rFonts w:ascii="Arial" w:hAnsi="Arial"/>
          <w:b w:val="1"/>
          <w:bCs w:val="1"/>
          <w:outline w:val="0"/>
          <w:color w:val="000000"/>
          <w:sz w:val="36"/>
          <w:szCs w:val="36"/>
          <w:rtl w:val="1"/>
          <w:lang w:val="ar-SA" w:bidi="ar-SA"/>
          <w14:textFill>
            <w14:solidFill>
              <w14:srgbClr w14:val="000000"/>
            </w14:solidFill>
          </w14:textFill>
        </w:rPr>
        <w:t>.</w:t>
      </w:r>
      <w:r>
        <w:rPr>
          <w:rFonts w:ascii="Arial Unicode MS" w:cs="Arial Unicode MS" w:hAnsi="Arial Unicode MS" w:eastAsia="Arial Unicode MS" w:hint="cs"/>
          <w:b w:val="1"/>
          <w:bCs w:val="1"/>
          <w:outline w:val="0"/>
          <w:color w:val="000000"/>
          <w:sz w:val="36"/>
          <w:szCs w:val="36"/>
          <w:rtl w:val="1"/>
          <w:lang w:val="ar-SA" w:bidi="ar-SA"/>
          <w14:textFill>
            <w14:solidFill>
              <w14:srgbClr w14:val="000000"/>
            </w14:solidFill>
          </w14:textFill>
        </w:rPr>
        <w:t>ثم قال</w:t>
      </w:r>
      <w:r>
        <w:rPr>
          <w:rFonts w:ascii="Arial" w:hAnsi="Arial"/>
          <w:b w:val="1"/>
          <w:bCs w:val="1"/>
          <w:outline w:val="0"/>
          <w:color w:val="000000"/>
          <w:sz w:val="36"/>
          <w:szCs w:val="36"/>
          <w:rtl w:val="1"/>
          <w:lang w:val="ar-SA" w:bidi="ar-SA"/>
          <w14:textFill>
            <w14:solidFill>
              <w14:srgbClr w14:val="000000"/>
            </w14:solidFill>
          </w14:textFill>
        </w:rPr>
        <w:t>:</w:t>
      </w:r>
    </w:p>
    <w:p>
      <w:pPr>
        <w:pStyle w:val="Normal.0"/>
        <w:spacing w:line="276" w:lineRule="auto"/>
        <w:jc w:val="center"/>
        <w:rPr>
          <w:rFonts w:ascii="Arial" w:cs="Arial" w:hAnsi="Arial" w:eastAsia="Arial"/>
          <w:b w:val="1"/>
          <w:bCs w:val="1"/>
          <w:outline w:val="0"/>
          <w:color w:val="669d34"/>
          <w:sz w:val="36"/>
          <w:szCs w:val="36"/>
          <w:lang w:val="ar-SA" w:bidi="ar-SA"/>
          <w14:textFill>
            <w14:solidFill>
              <w14:srgbClr w14:val="669D34"/>
            </w14:solidFill>
          </w14:textFill>
        </w:rPr>
      </w:pPr>
      <w:r>
        <w:rPr>
          <w:rFonts w:ascii="Arial" w:hAnsi="Arial"/>
          <w:b w:val="1"/>
          <w:bCs w:val="1"/>
          <w:outline w:val="0"/>
          <w:color w:val="669d34"/>
          <w:sz w:val="36"/>
          <w:szCs w:val="36"/>
          <w:rtl w:val="1"/>
          <w:lang w:val="ar-SA" w:bidi="ar-SA"/>
          <w14:textFill>
            <w14:solidFill>
              <w14:srgbClr w14:val="669D34"/>
            </w14:solidFill>
          </w14:textFill>
        </w:rPr>
        <w:t>"</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وَهَذَا يَوْمُ الْحَجِّ الْأَكْبَرِ وَمَا بَعْدَهُ مِنَ الثَّلَاثِ اللَّاتِي ذَكَرَ اللَّهُ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عز وجل</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 الْأَيَّامُ الْمَعْدُودَاتُ لَا يُرَدُّ فِيهِنَّ الدُّعَاءُ، فَارْفَعُوا أَرْغِبَتَكُمْ إِلَى اللَّهِ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عز وجل</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وَرَفَعَ يَدَيْهِ لَا يُجَاوِزُ بِهِمَا أُذُنَيْهِ، فَدَعَا، ثُمَّ كَبَّرَ سِتًّا وَلَاءً، وَالسَّابِعَةُ اللَّهُ أَكْبَرُ عَلَى مَا هَدَانَا ثُمَّ ذَكَرَ هَذِهِ الْمَحَامِدَ الَّتِي فِي آخِرِ</w:t>
      </w:r>
      <w:r>
        <w:rPr>
          <w:rFonts w:ascii="Arial" w:hAnsi="Arial"/>
          <w:b w:val="1"/>
          <w:bCs w:val="1"/>
          <w:outline w:val="0"/>
          <w:color w:val="669d34"/>
          <w:sz w:val="36"/>
          <w:szCs w:val="36"/>
          <w:rtl w:val="1"/>
          <w:lang w:val="ar-SA" w:bidi="ar-SA"/>
          <w14:textFill>
            <w14:solidFill>
              <w14:srgbClr w14:val="669D34"/>
            </w14:solidFill>
          </w14:textFill>
        </w:rPr>
        <w:t xml:space="preserve">" </w:t>
      </w:r>
      <w:r>
        <w:rPr>
          <w:rFonts w:ascii="Arial Unicode MS" w:cs="Arial Unicode MS" w:hAnsi="Arial Unicode MS" w:eastAsia="Arial Unicode MS" w:hint="cs"/>
          <w:b w:val="1"/>
          <w:bCs w:val="1"/>
          <w:sz w:val="36"/>
          <w:szCs w:val="36"/>
          <w:rtl w:val="1"/>
          <w:lang w:val="ar-SA" w:bidi="ar-SA"/>
        </w:rPr>
        <w:t>خطبة</w:t>
      </w:r>
      <w:r>
        <w:rPr>
          <w:rFonts w:ascii="Arial" w:hAnsi="Arial"/>
          <w:b w:val="1"/>
          <w:bCs w:val="1"/>
          <w:outline w:val="0"/>
          <w:color w:val="669d34"/>
          <w:sz w:val="36"/>
          <w:szCs w:val="36"/>
          <w:rtl w:val="1"/>
          <w:lang w:val="ar-SA" w:bidi="ar-SA"/>
          <w14:textFill>
            <w14:solidFill>
              <w14:srgbClr w14:val="669D34"/>
            </w14:solidFill>
          </w14:textFill>
        </w:rPr>
        <w:t xml:space="preserve"> "</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 الْفِطْرِ، أَحْمَدُ اللَّهَ كَمَا حَمِدَ بِهِ نَفْسَهُ فِي سَبْعِ سُوَرٍ فِي ثَمَانِي آيَاتٍ، حَتَّى فَرَغَ مِنَ الْخُطْبَةِ الَّتِي فِي الْفِطْرِ كُلِّهَا </w:t>
      </w:r>
      <w:r>
        <w:rPr>
          <w:rFonts w:ascii="Arial" w:hAnsi="Arial"/>
          <w:b w:val="1"/>
          <w:bCs w:val="1"/>
          <w:outline w:val="0"/>
          <w:color w:val="669d34"/>
          <w:sz w:val="36"/>
          <w:szCs w:val="36"/>
          <w:rtl w:val="1"/>
          <w:lang w:val="ar-SA" w:bidi="ar-SA"/>
          <w14:textFill>
            <w14:solidFill>
              <w14:srgbClr w14:val="669D34"/>
            </w14:solidFill>
          </w14:textFill>
        </w:rPr>
        <w:t>"</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 xml:space="preserve"> ا</w:t>
      </w:r>
      <w:r>
        <w:rPr>
          <w:rFonts w:ascii="Arial" w:hAnsi="Arial"/>
          <w:b w:val="1"/>
          <w:bCs w:val="1"/>
          <w:outline w:val="0"/>
          <w:color w:val="669d34"/>
          <w:sz w:val="36"/>
          <w:szCs w:val="36"/>
          <w:rtl w:val="1"/>
          <w:lang w:val="ar-SA" w:bidi="ar-SA"/>
          <w14:textFill>
            <w14:solidFill>
              <w14:srgbClr w14:val="669D34"/>
            </w14:solidFill>
          </w14:textFill>
        </w:rPr>
        <w:t>.</w:t>
      </w:r>
      <w:r>
        <w:rPr>
          <w:rFonts w:ascii="Arial Unicode MS" w:cs="Arial Unicode MS" w:hAnsi="Arial Unicode MS" w:eastAsia="Arial Unicode MS" w:hint="cs"/>
          <w:b w:val="1"/>
          <w:bCs w:val="1"/>
          <w:outline w:val="0"/>
          <w:color w:val="669d34"/>
          <w:sz w:val="36"/>
          <w:szCs w:val="36"/>
          <w:rtl w:val="1"/>
          <w:lang w:val="ar-SA" w:bidi="ar-SA"/>
          <w14:textFill>
            <w14:solidFill>
              <w14:srgbClr w14:val="669D34"/>
            </w14:solidFill>
          </w14:textFill>
        </w:rPr>
        <w:t>هـ</w:t>
      </w:r>
    </w:p>
    <w:p>
      <w:pPr>
        <w:pStyle w:val="Normal.0"/>
        <w:spacing w:line="276" w:lineRule="auto"/>
        <w:jc w:val="center"/>
        <w:rPr>
          <w:rFonts w:ascii="Arial" w:cs="Arial" w:hAnsi="Arial" w:eastAsia="Arial"/>
          <w:b w:val="1"/>
          <w:bCs w:val="1"/>
          <w:sz w:val="36"/>
          <w:szCs w:val="36"/>
          <w:lang w:val="ar-SA" w:bidi="ar-SA"/>
        </w:rPr>
      </w:pPr>
    </w:p>
    <w:p>
      <w:pPr>
        <w:pStyle w:val="Normal.0"/>
        <w:spacing w:line="276" w:lineRule="auto"/>
        <w:jc w:val="center"/>
      </w:pPr>
      <w:r>
        <w:rPr>
          <w:rFonts w:ascii="Arial Unicode MS" w:cs="Arial Unicode MS" w:hAnsi="Arial Unicode MS" w:eastAsia="Arial Unicode MS" w:hint="cs"/>
          <w:b w:val="1"/>
          <w:bCs w:val="1"/>
          <w:sz w:val="36"/>
          <w:szCs w:val="36"/>
          <w:rtl w:val="1"/>
          <w:lang w:val="ar-SA" w:bidi="ar-SA"/>
        </w:rPr>
        <w:t xml:space="preserve">ولا شك أن هذا الأثر في متنه نكارة، فضلًا عن أن السند ضعيف، فتبين مِن هذا أن هذا الحديث أن هذا ليس بحديث عن النبي </w:t>
      </w:r>
      <w:r>
        <w:rPr>
          <w:rFonts w:ascii="Arial Unicode MS" w:cs="Arial Unicode MS" w:hAnsi="Arial Unicode MS" w:eastAsia="Arial Unicode MS"/>
          <w:b w:val="0"/>
          <w:bCs w:val="0"/>
          <w:i w:val="0"/>
          <w:iCs w:val="0"/>
          <w:sz w:val="36"/>
          <w:szCs w:val="36"/>
          <w:rtl w:val="1"/>
          <w:lang w:val="ar-SA" w:bidi="ar-SA"/>
        </w:rPr>
        <w:t>ﷺ</w:t>
      </w:r>
      <w:r>
        <w:rPr>
          <w:rFonts w:ascii="Arial Unicode MS" w:cs="Arial Unicode MS" w:hAnsi="Arial Unicode MS" w:eastAsia="Arial Unicode MS" w:hint="cs"/>
          <w:b w:val="1"/>
          <w:bCs w:val="1"/>
          <w:sz w:val="36"/>
          <w:szCs w:val="36"/>
          <w:rtl w:val="1"/>
          <w:lang w:val="ar-SA" w:bidi="ar-SA"/>
        </w:rPr>
        <w:t>، ثم هو عن أبي موسى الأشعري وهو ضعيف من حيث السند كما قررنا، وأيضًا ضعيف من حيث المتن لاختلاف ال</w:t>
      </w:r>
      <w:r>
        <w:rPr>
          <w:rFonts w:ascii="Arial Unicode MS" w:cs="Arial Unicode MS" w:hAnsi="Arial Unicode MS" w:eastAsia="Arial Unicode MS" w:hint="cs"/>
          <w:b w:val="1"/>
          <w:bCs w:val="1"/>
          <w:sz w:val="36"/>
          <w:szCs w:val="36"/>
          <w:rtl w:val="1"/>
          <w:lang w:val="ar-SA" w:bidi="ar-SA"/>
        </w:rPr>
        <w:t>ص</w:t>
      </w:r>
      <w:r>
        <w:rPr>
          <w:rFonts w:ascii="Arial Unicode MS" w:cs="Arial Unicode MS" w:hAnsi="Arial Unicode MS" w:eastAsia="Arial Unicode MS" w:hint="cs"/>
          <w:b w:val="1"/>
          <w:bCs w:val="1"/>
          <w:sz w:val="36"/>
          <w:szCs w:val="36"/>
          <w:rtl w:val="1"/>
          <w:lang w:val="ar-SA" w:bidi="ar-SA"/>
        </w:rPr>
        <w:t xml:space="preserve">ورة في نفس الصلاة عما كان عليه النبي </w:t>
      </w:r>
      <w:r>
        <w:rPr>
          <w:rFonts w:ascii="Arial Unicode MS" w:cs="Arial Unicode MS" w:hAnsi="Arial Unicode MS" w:eastAsia="Arial Unicode MS"/>
          <w:b w:val="0"/>
          <w:bCs w:val="0"/>
          <w:i w:val="0"/>
          <w:iCs w:val="0"/>
          <w:sz w:val="36"/>
          <w:szCs w:val="36"/>
          <w:rtl w:val="1"/>
          <w:lang w:val="ar-SA" w:bidi="ar-SA"/>
        </w:rPr>
        <w:t>ﷺ</w:t>
      </w:r>
      <w:r>
        <w:rPr>
          <w:rFonts w:ascii="Arial" w:hAnsi="Arial"/>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 xml:space="preserve">وأيضًا فيه اختلاف في الخطبة، فدل هذا على أن هذا ليس بصحيح عن النبي </w:t>
      </w:r>
      <w:r>
        <w:rPr>
          <w:rFonts w:ascii="Arial Unicode MS" w:cs="Arial Unicode MS" w:hAnsi="Arial Unicode MS" w:eastAsia="Arial Unicode MS"/>
          <w:b w:val="0"/>
          <w:bCs w:val="0"/>
          <w:i w:val="0"/>
          <w:iCs w:val="0"/>
          <w:sz w:val="36"/>
          <w:szCs w:val="36"/>
          <w:rtl w:val="1"/>
          <w:lang w:val="ar-SA" w:bidi="ar-SA"/>
        </w:rPr>
        <w:t>ﷺ</w:t>
      </w:r>
      <w:r>
        <w:rPr>
          <w:rFonts w:ascii="Arial" w:hAnsi="Arial"/>
          <w:b w:val="1"/>
          <w:bCs w:val="1"/>
          <w:sz w:val="36"/>
          <w:szCs w:val="36"/>
          <w:rtl w:val="1"/>
          <w:lang w:val="ar-SA" w:bidi="ar-SA"/>
        </w:rPr>
        <w:t>.</w:t>
      </w:r>
    </w:p>
    <w:sectPr>
      <w:headerReference w:type="default" r:id="rId4"/>
      <w:footerReference w:type="default" r:id="rId5"/>
      <w:pgSz w:w="11900" w:h="16840" w:orient="portrait"/>
      <w:pgMar w:top="1440" w:right="1800" w:bottom="1440" w:left="1800" w:header="708" w:footer="708"/>
      <w:bidi w:val="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eeza Pro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bidi w:val="1"/>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bidi w:val="1"/>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العربية" w:val="‘“(〔[{〈《「『【⦅〘〖«〝︵︷︹︻︽︿﹁﹃﹇﹙﹛﹝｢"/>
  <w:noLineBreaksBefore w:lang="العربية"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الرأس والتذييل">
    <w:name w:val="الرأس والتذييل"/>
    <w:next w:val="الرأس والتذييل"/>
    <w:pPr>
      <w:keepNext w:val="0"/>
      <w:keepLines w:val="0"/>
      <w:pageBreakBefore w:val="0"/>
      <w:widowControl w:val="1"/>
      <w:shd w:val="clear" w:color="auto" w:fill="auto"/>
      <w:tabs>
        <w:tab w:val="right" w:pos="9020"/>
      </w:tabs>
      <w:suppressAutoHyphens w:val="0"/>
      <w:bidi w:val="1"/>
      <w:spacing w:before="0" w:after="0" w:line="240" w:lineRule="auto"/>
      <w:ind w:left="0" w:right="0" w:firstLine="0"/>
      <w:jc w:val="left"/>
      <w:outlineLvl w:val="9"/>
    </w:pPr>
    <w:rPr>
      <w:rFonts w:ascii="Geeza Pro Regular" w:cs="Arial Unicode MS" w:hAnsi="Geeza Pro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1"/>
      <w:spacing w:before="0" w:after="0" w:line="240" w:lineRule="auto"/>
      <w:ind w:left="0" w:right="0" w:firstLine="0"/>
      <w:jc w:val="left"/>
      <w:outlineLvl w:val="9"/>
    </w:pP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Geeza Pro Bold"/>
        <a:ea typeface="Geeza Pro Bold"/>
        <a:cs typeface="Geeza Pro Bold"/>
      </a:majorFont>
      <a:minorFont>
        <a:latin typeface="Geeza Pro Regular"/>
        <a:ea typeface="Geeza Pro Regular"/>
        <a:cs typeface="Geeza Pro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1"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1"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