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EF" w:rsidRDefault="00566FAF">
      <w:pPr>
        <w:spacing w:line="240" w:lineRule="auto"/>
        <w:jc w:val="center"/>
        <w:rPr>
          <w:rFonts w:ascii="Times New Roman" w:eastAsia="Times New Roman" w:hAnsi="Times New Roman" w:cs="Times New Roman"/>
          <w:b/>
          <w:bCs/>
          <w:sz w:val="32"/>
          <w:szCs w:val="32"/>
          <w:rtl/>
          <w:lang w:val="ar-SA"/>
        </w:rPr>
      </w:pPr>
      <w:bookmarkStart w:id="0" w:name="_GoBack"/>
      <w:r>
        <w:rPr>
          <w:rFonts w:ascii="Times New Roman" w:hAnsi="Times New Roman"/>
          <w:b/>
          <w:bCs/>
          <w:sz w:val="32"/>
          <w:szCs w:val="32"/>
          <w:rtl/>
          <w:lang w:val="ar-SA"/>
        </w:rPr>
        <w:t>﴿</w:t>
      </w:r>
      <w:r>
        <w:rPr>
          <w:rFonts w:ascii="Arial Unicode MS" w:hAnsi="Arial Unicode MS" w:hint="cs"/>
          <w:b/>
          <w:bCs/>
          <w:sz w:val="32"/>
          <w:szCs w:val="32"/>
          <w:rtl/>
          <w:lang w:val="ar-SA"/>
        </w:rPr>
        <w:t>بسم الله الرحمن الرحيـــــــم</w:t>
      </w:r>
      <w:r>
        <w:rPr>
          <w:rFonts w:ascii="Times New Roman" w:hAnsi="Times New Roman"/>
          <w:b/>
          <w:bCs/>
          <w:sz w:val="32"/>
          <w:szCs w:val="32"/>
          <w:rtl/>
          <w:lang w:val="ar-SA"/>
        </w:rPr>
        <w:t>﴾</w:t>
      </w:r>
    </w:p>
    <w:p w:rsidR="00C919EF" w:rsidRDefault="00566FAF">
      <w:pPr>
        <w:spacing w:line="240" w:lineRule="auto"/>
        <w:jc w:val="center"/>
        <w:rPr>
          <w:rFonts w:ascii="Arial" w:eastAsia="Arial" w:hAnsi="Arial" w:cs="Arial"/>
          <w:b/>
          <w:bCs/>
          <w:color w:val="365F91"/>
          <w:sz w:val="32"/>
          <w:szCs w:val="32"/>
          <w:u w:color="365F91"/>
          <w:rtl/>
          <w:lang w:val="ar-SA"/>
        </w:rPr>
      </w:pPr>
      <w:r>
        <w:rPr>
          <w:rFonts w:ascii="Arial Unicode MS" w:hAnsi="Arial Unicode MS" w:hint="cs"/>
          <w:b/>
          <w:bCs/>
          <w:color w:val="365F91"/>
          <w:sz w:val="32"/>
          <w:szCs w:val="32"/>
          <w:u w:color="365F91"/>
          <w:rtl/>
          <w:lang w:val="ar-SA"/>
        </w:rPr>
        <w:t>التحذير من الإسراف في الولائم والأطعمة</w:t>
      </w:r>
    </w:p>
    <w:p w:rsidR="00C919EF" w:rsidRDefault="00566FAF">
      <w:pPr>
        <w:spacing w:line="240" w:lineRule="auto"/>
        <w:jc w:val="center"/>
        <w:rPr>
          <w:rFonts w:ascii="Times New Roman" w:eastAsia="Times New Roman" w:hAnsi="Times New Roman" w:cs="Times New Roman"/>
          <w:b/>
          <w:bCs/>
          <w:color w:val="C0504D"/>
          <w:sz w:val="32"/>
          <w:szCs w:val="32"/>
          <w:u w:color="C0504D"/>
          <w:rtl/>
          <w:lang w:val="ar-SA"/>
        </w:rPr>
      </w:pPr>
      <w:r>
        <w:rPr>
          <w:rFonts w:ascii="Times New Roman" w:hAnsi="Times New Roman"/>
          <w:b/>
          <w:bCs/>
          <w:color w:val="C0504D"/>
          <w:sz w:val="32"/>
          <w:szCs w:val="32"/>
          <w:u w:color="C0504D"/>
          <w:rtl/>
          <w:lang w:val="ar-SA"/>
        </w:rPr>
        <w:t>20-10-1446</w:t>
      </w:r>
      <w:r>
        <w:rPr>
          <w:rFonts w:ascii="Arial Unicode MS" w:hAnsi="Arial Unicode MS" w:hint="cs"/>
          <w:b/>
          <w:bCs/>
          <w:color w:val="C0504D"/>
          <w:sz w:val="32"/>
          <w:szCs w:val="32"/>
          <w:u w:color="C0504D"/>
          <w:rtl/>
          <w:lang w:val="ar-SA"/>
        </w:rPr>
        <w:t>هـ</w:t>
      </w:r>
    </w:p>
    <w:p w:rsidR="00C919EF" w:rsidRDefault="00566FAF" w:rsidP="00997B86">
      <w:pPr>
        <w:spacing w:line="240" w:lineRule="auto"/>
        <w:jc w:val="center"/>
        <w:rPr>
          <w:rFonts w:ascii="Times New Roman" w:eastAsia="Times New Roman" w:hAnsi="Times New Roman" w:cs="Times New Roman"/>
          <w:b/>
          <w:bCs/>
          <w:color w:val="C0504D"/>
          <w:sz w:val="32"/>
          <w:szCs w:val="32"/>
          <w:u w:color="C0504D"/>
          <w:rtl/>
          <w:lang w:val="ar-SA"/>
        </w:rPr>
      </w:pPr>
      <w:r>
        <w:rPr>
          <w:rFonts w:ascii="Arial Unicode MS" w:hAnsi="Arial Unicode MS" w:hint="cs"/>
          <w:b/>
          <w:bCs/>
          <w:color w:val="365F91"/>
          <w:sz w:val="32"/>
          <w:szCs w:val="32"/>
          <w:u w:color="365F91"/>
          <w:rtl/>
          <w:lang w:val="ar-SA"/>
        </w:rPr>
        <w:t>لفضيلة الشيخ زيد</w:t>
      </w:r>
      <w:r w:rsidR="00997B86">
        <w:rPr>
          <w:rFonts w:ascii="Arial Unicode MS" w:hAnsi="Arial Unicode MS" w:hint="cs"/>
          <w:b/>
          <w:bCs/>
          <w:color w:val="365F91"/>
          <w:sz w:val="32"/>
          <w:szCs w:val="32"/>
          <w:u w:color="365F91"/>
          <w:rtl/>
          <w:lang w:val="ar-SA"/>
        </w:rPr>
        <w:t xml:space="preserve"> بن مسفر</w:t>
      </w:r>
      <w:r>
        <w:rPr>
          <w:rFonts w:ascii="Arial Unicode MS" w:hAnsi="Arial Unicode MS" w:hint="cs"/>
          <w:b/>
          <w:bCs/>
          <w:color w:val="365F91"/>
          <w:sz w:val="32"/>
          <w:szCs w:val="32"/>
          <w:u w:color="365F91"/>
          <w:rtl/>
          <w:lang w:val="ar-SA"/>
        </w:rPr>
        <w:t xml:space="preserve"> البحري </w:t>
      </w:r>
    </w:p>
    <w:p w:rsidR="00C919EF" w:rsidRDefault="00566FAF">
      <w:pPr>
        <w:spacing w:line="240" w:lineRule="auto"/>
        <w:jc w:val="center"/>
        <w:rPr>
          <w:rFonts w:ascii="Times New Roman" w:eastAsia="Times New Roman" w:hAnsi="Times New Roman" w:cs="Times New Roman"/>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وعلى آله وأصحابه وسلم تسليماً كثيراً إلى يوم الدين</w:t>
      </w:r>
      <w:r>
        <w:rPr>
          <w:rFonts w:ascii="Times New Roman" w:hAnsi="Times New Roman"/>
          <w:b/>
          <w:bCs/>
          <w:sz w:val="32"/>
          <w:szCs w:val="32"/>
          <w:rtl/>
          <w:lang w:val="ar-SA"/>
        </w:rPr>
        <w:t>.</w:t>
      </w:r>
    </w:p>
    <w:p w:rsidR="00C919EF" w:rsidRDefault="00566FAF">
      <w:pPr>
        <w:jc w:val="center"/>
        <w:rPr>
          <w:rFonts w:ascii="Arial" w:eastAsia="Arial" w:hAnsi="Arial" w:cs="Arial"/>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يَا أَيُّهَا الَّذِينَ آمَنُوا اتَّقُوا اللَّهَ حَقَّ تُقَاتِهِ وَلَا تَمُوتُنَّ إِلَّا وَأَنْتُمْ مُسْلِمُونَ</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آل عمران </w:t>
      </w:r>
      <w:r>
        <w:rPr>
          <w:rFonts w:ascii="Arial" w:hAnsi="Arial"/>
          <w:color w:val="00B050"/>
          <w:sz w:val="32"/>
          <w:szCs w:val="32"/>
          <w:u w:color="00B050"/>
          <w:rtl/>
          <w:lang w:val="ar-SA"/>
        </w:rPr>
        <w:t>-102</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Arial" w:eastAsia="Arial" w:hAnsi="Arial" w:cs="Arial"/>
          <w:color w:val="00B050"/>
          <w:sz w:val="32"/>
          <w:szCs w:val="32"/>
          <w:u w:color="00B050"/>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 xml:space="preserve">يَا أَيُّهَا النَّاسُ اتَّقُوا رَبَّكُمُ الَّذِي خَلَقَكُمْ مِنْ نَفْسٍ وَاحِدَةٍ وَخَلَقَ مِنْهَا زَوْجَهَا وَبَثَّ </w:t>
      </w:r>
      <w:r>
        <w:rPr>
          <w:rFonts w:ascii="Arial Unicode MS" w:hAnsi="Arial Unicode MS" w:hint="cs"/>
          <w:color w:val="00B050"/>
          <w:sz w:val="32"/>
          <w:szCs w:val="32"/>
          <w:u w:color="00B050"/>
          <w:rtl/>
          <w:lang w:val="ar-SA"/>
        </w:rPr>
        <w:t>مِنْهُمَا رِجَالًا كَثِيرًا وَنِسَاءً وَاتَّقُوا اللَّهَ الَّذِي تَسَاءَلُونَ بِهِ وَالْأَرْحَامَ إِنَّ اللَّهَ كَانَ عَلَيْكُمْ رَقِيبًا</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النساء </w:t>
      </w:r>
      <w:r>
        <w:rPr>
          <w:rFonts w:ascii="Arial" w:hAnsi="Arial"/>
          <w:color w:val="00B050"/>
          <w:sz w:val="32"/>
          <w:szCs w:val="32"/>
          <w:u w:color="00B050"/>
          <w:rtl/>
          <w:lang w:val="ar-SA"/>
        </w:rPr>
        <w:t>-1</w:t>
      </w:r>
      <w:r>
        <w:rPr>
          <w:rFonts w:ascii="Arial" w:hAnsi="Arial"/>
          <w:b/>
          <w:bCs/>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Arial" w:eastAsia="Arial" w:hAnsi="Arial" w:cs="Arial"/>
          <w:color w:val="00B050"/>
          <w:sz w:val="32"/>
          <w:szCs w:val="32"/>
          <w:u w:color="00B050"/>
        </w:rPr>
      </w:pPr>
      <w:r>
        <w:rPr>
          <w:rFonts w:ascii="Arial" w:hAnsi="Arial"/>
          <w:color w:val="00B050"/>
          <w:sz w:val="32"/>
          <w:szCs w:val="32"/>
          <w:u w:color="00B050"/>
          <w:rtl/>
          <w:lang w:val="ar-SA"/>
        </w:rPr>
        <w:t xml:space="preserve"> {</w:t>
      </w:r>
      <w:r>
        <w:rPr>
          <w:rFonts w:ascii="Arial Unicode MS" w:hAnsi="Arial Unicode MS" w:hint="cs"/>
          <w:color w:val="00B050"/>
          <w:sz w:val="32"/>
          <w:szCs w:val="32"/>
          <w:u w:color="00B050"/>
          <w:rtl/>
          <w:lang w:val="ar-SA"/>
        </w:rPr>
        <w:t>يَا أَيُّهَا الَّذِينَ آمَنُوا اتَّقُوا اللَّهَ وَقُولُوا قَوْلًا سَدِيدًا</w:t>
      </w:r>
      <w:r>
        <w:rPr>
          <w:rFonts w:ascii="Arial" w:hAnsi="Arial"/>
          <w:color w:val="00B050"/>
          <w:sz w:val="32"/>
          <w:szCs w:val="32"/>
          <w:u w:color="00B050"/>
          <w:rtl/>
          <w:lang w:val="ar-SA"/>
        </w:rPr>
        <w:t>} {</w:t>
      </w:r>
      <w:r>
        <w:rPr>
          <w:rFonts w:ascii="Arial Unicode MS" w:hAnsi="Arial Unicode MS" w:hint="cs"/>
          <w:color w:val="00B050"/>
          <w:sz w:val="32"/>
          <w:szCs w:val="32"/>
          <w:u w:color="00B050"/>
          <w:rtl/>
          <w:lang w:val="ar-SA"/>
        </w:rPr>
        <w:t xml:space="preserve">يُصْلِحْ لَكُمْ </w:t>
      </w:r>
      <w:r>
        <w:rPr>
          <w:rFonts w:ascii="Arial Unicode MS" w:hAnsi="Arial Unicode MS" w:hint="cs"/>
          <w:color w:val="00B050"/>
          <w:sz w:val="32"/>
          <w:szCs w:val="32"/>
          <w:u w:color="00B050"/>
          <w:rtl/>
          <w:lang w:val="ar-SA"/>
        </w:rPr>
        <w:t>أَعْمَالَكُمْ وَيَغْفِرْ لَكُمْ ذُنُوبَكُمْ وَمَنْ يُطِعِ اللَّهَ وَرَسُولَهُ فَقَدْ فَازَ فَوْزًا عَظِيمًا</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الأحزاب </w:t>
      </w:r>
      <w:r>
        <w:rPr>
          <w:rFonts w:ascii="Arial" w:hAnsi="Arial"/>
          <w:color w:val="00B050"/>
          <w:sz w:val="32"/>
          <w:szCs w:val="32"/>
          <w:u w:color="00B050"/>
          <w:rtl/>
          <w:lang w:val="ar-SA"/>
        </w:rPr>
        <w:t>-70-71</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أما بعد</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فيا عباد الله حديثنا في هذا اليوم عن جزئية معينة فيما يتعلق بالإسراف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color w:val="1F497D"/>
          <w:sz w:val="32"/>
          <w:szCs w:val="32"/>
          <w:u w:color="1F497D"/>
          <w:rtl/>
          <w:lang w:val="ar-SA"/>
        </w:rPr>
        <w:t>الإسراف</w:t>
      </w:r>
      <w:r>
        <w:rPr>
          <w:rFonts w:ascii="Times New Roman" w:hAnsi="Times New Roman"/>
          <w:b/>
          <w:bCs/>
          <w:color w:val="1F497D"/>
          <w:sz w:val="32"/>
          <w:szCs w:val="32"/>
          <w:u w:color="1F497D"/>
          <w:rtl/>
          <w:lang w:val="ar-SA"/>
        </w:rPr>
        <w:t>:</w:t>
      </w:r>
      <w:r>
        <w:rPr>
          <w:rFonts w:ascii="Arial Unicode MS" w:hAnsi="Arial Unicode MS" w:hint="cs"/>
          <w:b/>
          <w:bCs/>
          <w:sz w:val="32"/>
          <w:szCs w:val="32"/>
          <w:rtl/>
          <w:lang w:val="ar-SA"/>
        </w:rPr>
        <w:t xml:space="preserve"> هو مجاوزة الحد</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والحديث عن الإسراف متنوع ويطول، لكن الحديث هنا هو حديث عن الإسراف في الأطعمة وفي الولائم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مَن أنعم الله عز وجل عليه من هؤلاء الذين في المجتمع وهي شريحة معينة وللأسف زادت كثيراً حتى بدأت تظهر ظهوراً شائعا من أن تلك الطائفة والشريحة من المجتمع لا تقدِّر نعمة</w:t>
      </w:r>
      <w:r>
        <w:rPr>
          <w:rFonts w:ascii="Arial Unicode MS" w:hAnsi="Arial Unicode MS" w:hint="cs"/>
          <w:b/>
          <w:bCs/>
          <w:sz w:val="32"/>
          <w:szCs w:val="32"/>
          <w:rtl/>
          <w:lang w:val="ar-SA"/>
        </w:rPr>
        <w:t xml:space="preserve"> الله عز وجل، وهؤلاء لو شكروا الله عز وجل حق الشكر ما صنعوا هذا الصنيع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 xml:space="preserve">ما تعسرت أمور الزواج إلا لهذه الأفعال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لو نُظِر إلى عزوف كثير من الشباب عن الزواج والسبب من أن ما يتبع هذا الزواج أكثر فيما يُدفع من المهر مرتين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قد يكون المهر يسيراً </w:t>
      </w:r>
      <w:r>
        <w:rPr>
          <w:rFonts w:ascii="Times New Roman" w:hAnsi="Times New Roman"/>
          <w:b/>
          <w:bCs/>
          <w:sz w:val="32"/>
          <w:szCs w:val="32"/>
          <w:rtl/>
          <w:lang w:val="ar-SA"/>
        </w:rPr>
        <w:t>-</w:t>
      </w:r>
      <w:r>
        <w:rPr>
          <w:rFonts w:ascii="Arial Unicode MS" w:hAnsi="Arial Unicode MS" w:hint="cs"/>
          <w:b/>
          <w:bCs/>
          <w:sz w:val="32"/>
          <w:szCs w:val="32"/>
          <w:rtl/>
          <w:lang w:val="ar-SA"/>
        </w:rPr>
        <w:t>لو قلنا ثلا</w:t>
      </w:r>
      <w:r>
        <w:rPr>
          <w:rFonts w:ascii="Arial Unicode MS" w:hAnsi="Arial Unicode MS" w:hint="cs"/>
          <w:b/>
          <w:bCs/>
          <w:sz w:val="32"/>
          <w:szCs w:val="32"/>
          <w:rtl/>
          <w:lang w:val="ar-SA"/>
        </w:rPr>
        <w:t>ثين ألف أو خمسين ألف</w:t>
      </w:r>
      <w:r>
        <w:rPr>
          <w:rFonts w:ascii="Times New Roman" w:hAnsi="Times New Roman"/>
          <w:b/>
          <w:bCs/>
          <w:sz w:val="32"/>
          <w:szCs w:val="32"/>
          <w:rtl/>
          <w:lang w:val="ar-SA"/>
        </w:rPr>
        <w:t xml:space="preserve">- </w:t>
      </w:r>
      <w:r>
        <w:rPr>
          <w:rFonts w:ascii="Arial Unicode MS" w:hAnsi="Arial Unicode MS" w:hint="cs"/>
          <w:b/>
          <w:bCs/>
          <w:sz w:val="32"/>
          <w:szCs w:val="32"/>
          <w:rtl/>
          <w:lang w:val="ar-SA"/>
        </w:rPr>
        <w:t>لكن ماهي التبعات؟</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عسَّر الناس على أنفسهم فتعسرت أحوالهم، وإلا والله إن سُبل التيسير في الزواج سهلة ميسرة لكن هذه الأفعال أفعال مشينة </w:t>
      </w:r>
    </w:p>
    <w:p w:rsidR="00C919EF" w:rsidRDefault="00566FAF">
      <w:pPr>
        <w:jc w:val="center"/>
        <w:rPr>
          <w:rFonts w:ascii="Times New Roman" w:eastAsia="Times New Roman" w:hAnsi="Times New Roman" w:cs="Times New Roman"/>
          <w:b/>
          <w:bCs/>
          <w:sz w:val="32"/>
          <w:szCs w:val="32"/>
        </w:rPr>
      </w:pPr>
      <w:r>
        <w:rPr>
          <w:rFonts w:ascii="Arial Unicode MS" w:hAnsi="Arial Unicode MS" w:hint="cs"/>
          <w:b/>
          <w:bCs/>
          <w:sz w:val="32"/>
          <w:szCs w:val="32"/>
          <w:rtl/>
          <w:lang w:val="ar-SA"/>
        </w:rPr>
        <w:t>أنتم يا هؤلاء يامن يُسرف في هذه الأطعمة والولائم ما تَبْقَ</w:t>
      </w:r>
      <w:r>
        <w:rPr>
          <w:rFonts w:ascii="Arial Unicode MS" w:hAnsi="Arial Unicode MS" w:hint="cs"/>
          <w:b/>
          <w:bCs/>
          <w:sz w:val="32"/>
          <w:szCs w:val="32"/>
          <w:rtl/>
          <w:lang w:val="ar-SA"/>
        </w:rPr>
        <w:t xml:space="preserve">ى إلا بالشكر، شكر الله عز وجل على هذه النعمة بقلبك </w:t>
      </w: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وَمَا بِكُمْ مِنْ نِعْمَةٍ فَمِنَ اللَّهِ</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النحل </w:t>
      </w:r>
      <w:r>
        <w:rPr>
          <w:rFonts w:ascii="Arial" w:hAnsi="Arial"/>
          <w:color w:val="00B050"/>
          <w:sz w:val="32"/>
          <w:szCs w:val="32"/>
          <w:u w:color="00B050"/>
          <w:rtl/>
          <w:lang w:val="ar-SA"/>
        </w:rPr>
        <w:t>-53</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هي من الله عز وجل لو شاء أن ينزعها منك نزعها؛ لأنه هو الذي أعطاك هذه النعم فمن الواجب لمَّا فُضِّلت بهذه النعم على غيرك أن تشكر هذه النعم لتبقى</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وَإِذْ تَأَذَّنَ رَبُّكُمْ لَئِنْ شَكَرْتُمْ لَأَزِيدَنَّكُمْ وَلَئِنْ كَفَرْتُمْ إِنَّ عَذَابِي لَشَدِيدٌ</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ابراهيم </w:t>
      </w:r>
      <w:r>
        <w:rPr>
          <w:rFonts w:ascii="Arial" w:hAnsi="Arial"/>
          <w:color w:val="00B050"/>
          <w:sz w:val="32"/>
          <w:szCs w:val="32"/>
          <w:u w:color="00B050"/>
          <w:rtl/>
          <w:lang w:val="ar-SA"/>
        </w:rPr>
        <w:t>-7</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ولذلك كلما أُعطي الإنسان من هذه النعم فإنه يجد من نفسه أنه يلزمه أن يتواضع وأن يشكر الله عز وجل وإذا تَحدَّث في المجالس تَحدَّث</w:t>
      </w:r>
      <w:r>
        <w:rPr>
          <w:rFonts w:ascii="Arial Unicode MS" w:hAnsi="Arial Unicode MS" w:hint="cs"/>
          <w:b/>
          <w:bCs/>
          <w:sz w:val="32"/>
          <w:szCs w:val="32"/>
          <w:rtl/>
          <w:lang w:val="ar-SA"/>
        </w:rPr>
        <w:t xml:space="preserve"> بتواضع من أن الله أنعم عليه وأنه كان كذا وكذا فأصبح الآن إلى ما هو عليه من خير الله عز وجل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يتَحدَّث بها شكراً لله عز وجل لا أن يَفعَل بها هذه الأفاعيل أطعمة تُرمى، ولائم زائدة ثم النهاية إفساد لهذا الطعام، ولذلك من شكر النعم أن يُستعان بها على طاعة الله </w:t>
      </w:r>
      <w:r>
        <w:rPr>
          <w:rFonts w:ascii="Arial Unicode MS" w:hAnsi="Arial Unicode MS" w:hint="cs"/>
          <w:b/>
          <w:bCs/>
          <w:sz w:val="32"/>
          <w:szCs w:val="32"/>
          <w:rtl/>
          <w:lang w:val="ar-SA"/>
        </w:rPr>
        <w:t xml:space="preserve">لا أن يُعصى الله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كما في الحديث الحسن حديث عائشة قال </w:t>
      </w:r>
      <w:r>
        <w:rPr>
          <w:rFonts w:ascii="Times New Roman" w:hAnsi="Times New Roman"/>
          <w:b/>
          <w:bCs/>
          <w:color w:val="0070C0"/>
          <w:sz w:val="32"/>
          <w:szCs w:val="32"/>
          <w:u w:color="0070C0"/>
          <w:rtl/>
          <w:lang w:val="ar-SA"/>
        </w:rPr>
        <w:t xml:space="preserve">" </w:t>
      </w:r>
      <w:r>
        <w:rPr>
          <w:rFonts w:ascii="Arial Unicode MS" w:hAnsi="Arial Unicode MS" w:hint="cs"/>
          <w:b/>
          <w:bCs/>
          <w:color w:val="0070C0"/>
          <w:sz w:val="32"/>
          <w:szCs w:val="32"/>
          <w:u w:color="0070C0"/>
          <w:rtl/>
          <w:lang w:val="ar-SA"/>
        </w:rPr>
        <w:t>أكرمو الخُبْز</w:t>
      </w:r>
      <w:r>
        <w:rPr>
          <w:rFonts w:ascii="Times New Roman" w:hAnsi="Times New Roman"/>
          <w:b/>
          <w:bCs/>
          <w:color w:val="0070C0"/>
          <w:sz w:val="32"/>
          <w:szCs w:val="32"/>
          <w:u w:color="0070C0"/>
          <w:rtl/>
          <w:lang w:val="ar-SA"/>
        </w:rPr>
        <w:t xml:space="preserve">" </w:t>
      </w:r>
      <w:r>
        <w:rPr>
          <w:rFonts w:ascii="Arial Unicode MS" w:hAnsi="Arial Unicode MS" w:hint="cs"/>
          <w:b/>
          <w:bCs/>
          <w:sz w:val="32"/>
          <w:szCs w:val="32"/>
          <w:rtl/>
          <w:lang w:val="ar-SA"/>
        </w:rPr>
        <w:t xml:space="preserve">فكيف لو رأى النبي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حال بعض من الناس في امتهان هذه الأطعمة من اللحوم وأشكالها وما يشابهها من صنوف الأطعمة التي لا تُقَدَّر ولا تُعَظَّم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قد يكون هؤلاء من أصول فقيرة ماذا كان يصنع الأجداد؟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ليس عندهم شيء، قد يكون أجداد هؤلاء كانوا فقراء فمن أين أتاك هذا المال؟</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حتى لو كنت من أصول غنية من الذي أعطاهم؟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هو الله عز وجل، فإن أتاك هذا المال من غير سبب إرث فاحمد الله عز وجل وإن أعطاكَهُ من سبب إر</w:t>
      </w:r>
      <w:r>
        <w:rPr>
          <w:rFonts w:ascii="Arial Unicode MS" w:hAnsi="Arial Unicode MS" w:hint="cs"/>
          <w:b/>
          <w:bCs/>
          <w:sz w:val="32"/>
          <w:szCs w:val="32"/>
          <w:rtl/>
          <w:lang w:val="ar-SA"/>
        </w:rPr>
        <w:t xml:space="preserve">ثٍ فاحمد الله عز وجل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كان يلتوي من الجوع ما يجد من الدقل ما يملأ به بطنه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وتحدثت في خطبة عن حال النبي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وحال الصحابة إذ كان بعضهم كأبي هريرة كان يربط على بطنه الحجر من الجوع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مفاخرة وازدادت مع وسائل التواصل </w:t>
      </w:r>
      <w:r>
        <w:rPr>
          <w:rFonts w:ascii="Times New Roman" w:hAnsi="Times New Roman"/>
          <w:b/>
          <w:bCs/>
          <w:sz w:val="32"/>
          <w:szCs w:val="32"/>
          <w:rtl/>
          <w:lang w:val="ar-SA"/>
        </w:rPr>
        <w:t>-</w:t>
      </w:r>
      <w:r>
        <w:rPr>
          <w:rFonts w:ascii="Arial Unicode MS" w:hAnsi="Arial Unicode MS" w:hint="cs"/>
          <w:b/>
          <w:bCs/>
          <w:sz w:val="32"/>
          <w:szCs w:val="32"/>
          <w:rtl/>
          <w:lang w:val="ar-SA"/>
        </w:rPr>
        <w:t>سبحان الله</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وليمة فلان</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وليمة فلان</w:t>
      </w:r>
      <w:r>
        <w:rPr>
          <w:rFonts w:ascii="Times New Roman" w:hAnsi="Times New Roman"/>
          <w:b/>
          <w:bCs/>
          <w:sz w:val="32"/>
          <w:szCs w:val="32"/>
          <w:rtl/>
          <w:lang w:val="ar-SA"/>
        </w:rPr>
        <w:t>!</w:t>
      </w:r>
      <w:r>
        <w:rPr>
          <w:rFonts w:ascii="Arial Unicode MS" w:hAnsi="Arial Unicode MS" w:hint="cs"/>
          <w:b/>
          <w:bCs/>
          <w:sz w:val="32"/>
          <w:szCs w:val="32"/>
          <w:rtl/>
          <w:lang w:val="ar-SA"/>
        </w:rPr>
        <w:t xml:space="preserve"> في عرسه كذا وكذا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قُدم من أصناف الحلويات ومن أصناف الأطعمة والأشربة</w:t>
      </w:r>
      <w:r>
        <w:rPr>
          <w:rFonts w:ascii="Times New Roman" w:hAnsi="Times New Roman"/>
          <w:b/>
          <w:bCs/>
          <w:sz w:val="32"/>
          <w:szCs w:val="32"/>
          <w:rtl/>
          <w:lang w:val="ar-SA"/>
        </w:rPr>
        <w:t>!</w:t>
      </w:r>
      <w:r>
        <w:rPr>
          <w:rFonts w:ascii="Arial Unicode MS" w:hAnsi="Arial Unicode MS" w:hint="cs"/>
          <w:b/>
          <w:bCs/>
          <w:sz w:val="32"/>
          <w:szCs w:val="32"/>
          <w:rtl/>
          <w:lang w:val="ar-SA"/>
        </w:rPr>
        <w:t>، مسكين مسكين  أن تكون أخاً للشيطان</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وَآتِ ذَا الْقُرْبَى حَقَّهُ وَالْمِسْكِينَ وَابْنَ السَّبِيلِ</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الإسراء </w:t>
      </w:r>
      <w:r>
        <w:rPr>
          <w:rFonts w:ascii="Arial" w:hAnsi="Arial"/>
          <w:color w:val="00B050"/>
          <w:sz w:val="32"/>
          <w:szCs w:val="32"/>
          <w:u w:color="00B050"/>
          <w:rtl/>
          <w:lang w:val="ar-SA"/>
        </w:rPr>
        <w:t>-26</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هذ هو المفترض أن يُصرف هذا المال لهؤلاء </w:t>
      </w:r>
    </w:p>
    <w:p w:rsidR="00C919EF" w:rsidRDefault="00566FAF">
      <w:pPr>
        <w:jc w:val="center"/>
        <w:rPr>
          <w:rFonts w:ascii="Times New Roman" w:eastAsia="Times New Roman" w:hAnsi="Times New Roman" w:cs="Times New Roman"/>
          <w:b/>
          <w:bCs/>
          <w:sz w:val="32"/>
          <w:szCs w:val="32"/>
          <w:rtl/>
          <w:lang w:val="ar-SA"/>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 xml:space="preserve">وَآتِ ذَا الْقُرْبَى </w:t>
      </w:r>
      <w:r>
        <w:rPr>
          <w:rFonts w:ascii="Arial Unicode MS" w:hAnsi="Arial Unicode MS" w:hint="cs"/>
          <w:color w:val="00B050"/>
          <w:sz w:val="32"/>
          <w:szCs w:val="32"/>
          <w:u w:color="00B050"/>
          <w:rtl/>
          <w:lang w:val="ar-SA"/>
        </w:rPr>
        <w:t>حَقَّهُ وَالْمِسْكِينَ وَابْنَ السَّبِيلِ</w:t>
      </w:r>
      <w:r>
        <w:rPr>
          <w:rFonts w:ascii="Arial" w:hAnsi="Arial"/>
          <w:color w:val="00B050"/>
          <w:sz w:val="32"/>
          <w:szCs w:val="32"/>
          <w:u w:color="00B050"/>
          <w:rtl/>
          <w:lang w:val="ar-SA"/>
        </w:rPr>
        <w:t xml:space="preserve">} </w:t>
      </w:r>
      <w:r>
        <w:rPr>
          <w:rFonts w:ascii="Arial Unicode MS" w:hAnsi="Arial Unicode MS" w:hint="cs"/>
          <w:b/>
          <w:bCs/>
          <w:sz w:val="32"/>
          <w:szCs w:val="32"/>
          <w:rtl/>
          <w:lang w:val="ar-SA"/>
        </w:rPr>
        <w:t>لا أن تتبع الشيطان وأن تكون أخاً له، ومن يرتضي أن يكون له هذا الوصف</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أن يكون أخاً للشيطان </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إِنَّ الْمُبَذِّرِينَ كَانُوا إِخْوَانَ الشَّيَاطِينِ وَكَانَ الشَّيْطَانُ لِرَبِّهِ كَفُورًا</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الإسراء </w:t>
      </w:r>
      <w:r>
        <w:rPr>
          <w:rFonts w:ascii="Arial" w:hAnsi="Arial"/>
          <w:color w:val="00B050"/>
          <w:sz w:val="32"/>
          <w:szCs w:val="32"/>
          <w:u w:color="00B050"/>
          <w:rtl/>
          <w:lang w:val="ar-SA"/>
        </w:rPr>
        <w:t>-27</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 xml:space="preserve">إِنَّ </w:t>
      </w:r>
      <w:r>
        <w:rPr>
          <w:rFonts w:ascii="Arial Unicode MS" w:hAnsi="Arial Unicode MS" w:hint="cs"/>
          <w:color w:val="00B050"/>
          <w:sz w:val="32"/>
          <w:szCs w:val="32"/>
          <w:u w:color="00B050"/>
          <w:rtl/>
          <w:lang w:val="ar-SA"/>
        </w:rPr>
        <w:t>الْمُبَذِّرِينَ</w:t>
      </w:r>
      <w:r>
        <w:rPr>
          <w:rFonts w:ascii="Arial" w:hAnsi="Arial"/>
          <w:color w:val="00B050"/>
          <w:sz w:val="32"/>
          <w:szCs w:val="32"/>
          <w:u w:color="00B050"/>
          <w:rtl/>
          <w:lang w:val="ar-SA"/>
        </w:rPr>
        <w:t>}</w:t>
      </w:r>
      <w:r>
        <w:rPr>
          <w:rFonts w:ascii="Arial Unicode MS" w:hAnsi="Arial Unicode MS" w:hint="cs"/>
          <w:b/>
          <w:bCs/>
          <w:sz w:val="32"/>
          <w:szCs w:val="32"/>
          <w:rtl/>
          <w:lang w:val="ar-SA"/>
        </w:rPr>
        <w:t xml:space="preserve"> التبذير هو من نثر النعمة كما ينثر البذر في الحقل وفي الأرض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أهكذا تشكر النعمة؟</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حتى فيما يتعلق بقضية الانفاق أُمرنا بالتوسط ونهينا عن الإسراف  </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وَالَّذِينَ إِذَا أَنْفَقُوا لَمْ يُسْرِفُوا وَلَمْ يَقْتُرُوا وَكَانَ بَيْنَ ذَلِكَ قَوَامًا</w:t>
      </w:r>
      <w:r>
        <w:rPr>
          <w:rFonts w:ascii="Arial" w:hAnsi="Arial"/>
          <w:color w:val="00B050"/>
          <w:sz w:val="32"/>
          <w:szCs w:val="32"/>
          <w:u w:color="00B050"/>
          <w:rtl/>
          <w:lang w:val="ar-SA"/>
        </w:rPr>
        <w:t>}</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الفرقان </w:t>
      </w:r>
      <w:r>
        <w:rPr>
          <w:rFonts w:ascii="Arial" w:hAnsi="Arial"/>
          <w:color w:val="00B050"/>
          <w:sz w:val="32"/>
          <w:szCs w:val="32"/>
          <w:u w:color="00B050"/>
          <w:rtl/>
          <w:lang w:val="ar-SA"/>
        </w:rPr>
        <w:t>-67</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Arial" w:eastAsia="Arial" w:hAnsi="Arial" w:cs="Arial"/>
          <w:color w:val="00B050"/>
          <w:sz w:val="32"/>
          <w:szCs w:val="32"/>
          <w:u w:color="00B050"/>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وَلَا تَجْعَلْ يَدَكَ مَغْلُولَةً إِلَى عُنُقِكَ</w:t>
      </w:r>
      <w:r>
        <w:rPr>
          <w:rFonts w:ascii="Arial" w:hAnsi="Arial"/>
          <w:color w:val="00B050"/>
          <w:sz w:val="32"/>
          <w:szCs w:val="32"/>
          <w:u w:color="00B050"/>
          <w:rtl/>
          <w:lang w:val="ar-SA"/>
        </w:rPr>
        <w:t xml:space="preserve">} </w:t>
      </w:r>
      <w:r>
        <w:rPr>
          <w:rFonts w:ascii="Arial Unicode MS" w:hAnsi="Arial Unicode MS" w:hint="cs"/>
          <w:b/>
          <w:bCs/>
          <w:sz w:val="32"/>
          <w:szCs w:val="32"/>
          <w:rtl/>
          <w:lang w:val="ar-SA"/>
        </w:rPr>
        <w:t xml:space="preserve">كناية عن البخل </w:t>
      </w: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وَلَا تَبْسُطْهَا كُلَّ الْبَسْطِ فَتَقْعُدَ مَلُومًا مَحْسُورًا</w:t>
      </w:r>
      <w:r>
        <w:rPr>
          <w:rFonts w:ascii="Arial" w:hAnsi="Arial"/>
          <w:color w:val="00B050"/>
          <w:sz w:val="32"/>
          <w:szCs w:val="32"/>
          <w:u w:color="00B050"/>
          <w:rtl/>
          <w:lang w:val="ar-SA"/>
        </w:rPr>
        <w:t>} [</w:t>
      </w:r>
      <w:r>
        <w:rPr>
          <w:rFonts w:ascii="Arial Unicode MS" w:hAnsi="Arial Unicode MS" w:hint="cs"/>
          <w:color w:val="00B050"/>
          <w:sz w:val="32"/>
          <w:szCs w:val="32"/>
          <w:u w:color="00B050"/>
          <w:rtl/>
          <w:lang w:val="ar-SA"/>
        </w:rPr>
        <w:t xml:space="preserve">الإسراء </w:t>
      </w:r>
      <w:r>
        <w:rPr>
          <w:rFonts w:ascii="Arial" w:hAnsi="Arial"/>
          <w:color w:val="00B050"/>
          <w:sz w:val="32"/>
          <w:szCs w:val="32"/>
          <w:u w:color="00B050"/>
          <w:rtl/>
          <w:lang w:val="ar-SA"/>
        </w:rPr>
        <w:t>-29</w:t>
      </w:r>
      <w:r>
        <w:rPr>
          <w:rFonts w:ascii="Arial" w:hAnsi="Arial"/>
          <w:b/>
          <w:bCs/>
          <w:color w:val="00B050"/>
          <w:sz w:val="32"/>
          <w:szCs w:val="32"/>
          <w:u w:color="00B050"/>
          <w:rtl/>
          <w:lang w:val="ar-SA"/>
        </w:rPr>
        <w:t xml:space="preserve">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كم من إنسان محروم من هذه النعم وهؤلاء لا يبالون لكن ليُ</w:t>
      </w:r>
      <w:r>
        <w:rPr>
          <w:rFonts w:ascii="Arial Unicode MS" w:hAnsi="Arial Unicode MS" w:hint="cs"/>
          <w:b/>
          <w:bCs/>
          <w:sz w:val="32"/>
          <w:szCs w:val="32"/>
          <w:rtl/>
          <w:lang w:val="ar-SA"/>
        </w:rPr>
        <w:t xml:space="preserve">علم من أن الله عز وجل يغار فيحذر الإنسان كل الحذر من سخط الله عز وجل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هكذا تشكر النعم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أن تُرمى في النفايات؟</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حتى لو قيل من أن الباقي سيصرف للفقراء ما الذي سيصرف منه؟ قد تلوث كثير منه وقد يفسد وقد لا يوجد فقراء </w:t>
      </w:r>
    </w:p>
    <w:p w:rsidR="00C919EF" w:rsidRDefault="00566FAF">
      <w:pPr>
        <w:jc w:val="center"/>
        <w:rPr>
          <w:rFonts w:ascii="Times New Roman" w:eastAsia="Times New Roman" w:hAnsi="Times New Roman" w:cs="Times New Roman"/>
          <w:b/>
          <w:bCs/>
          <w:color w:val="0070C0"/>
          <w:sz w:val="32"/>
          <w:szCs w:val="32"/>
          <w:u w:color="0070C0"/>
          <w:rtl/>
          <w:lang w:val="ar-SA"/>
        </w:rPr>
      </w:pPr>
      <w:r>
        <w:rPr>
          <w:rFonts w:ascii="Arial Unicode MS" w:hAnsi="Arial Unicode MS" w:hint="cs"/>
          <w:b/>
          <w:bCs/>
          <w:sz w:val="32"/>
          <w:szCs w:val="32"/>
          <w:rtl/>
          <w:lang w:val="ar-SA"/>
        </w:rPr>
        <w:t>لماذا لا تقدم الأطعمة التي هي تكفي المدعوُّي</w:t>
      </w:r>
      <w:r>
        <w:rPr>
          <w:rFonts w:ascii="Arial Unicode MS" w:hAnsi="Arial Unicode MS" w:hint="cs"/>
          <w:b/>
          <w:bCs/>
          <w:sz w:val="32"/>
          <w:szCs w:val="32"/>
          <w:rtl/>
          <w:lang w:val="ar-SA"/>
        </w:rPr>
        <w:t xml:space="preserve">ِن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يقول</w:t>
      </w:r>
      <w:r>
        <w:rPr>
          <w:rFonts w:ascii="Times New Roman" w:hAnsi="Times New Roman"/>
          <w:b/>
          <w:bCs/>
          <w:sz w:val="32"/>
          <w:szCs w:val="32"/>
          <w:rtl/>
          <w:lang w:val="ar-SA"/>
        </w:rPr>
        <w:t xml:space="preserve">: </w:t>
      </w:r>
      <w:r>
        <w:rPr>
          <w:rFonts w:ascii="Times New Roman" w:hAnsi="Times New Roman"/>
          <w:b/>
          <w:bCs/>
          <w:color w:val="0070C0"/>
          <w:sz w:val="32"/>
          <w:szCs w:val="32"/>
          <w:u w:color="0070C0"/>
          <w:rtl/>
          <w:lang w:val="ar-SA"/>
        </w:rPr>
        <w:t>"</w:t>
      </w:r>
      <w:r>
        <w:rPr>
          <w:rFonts w:ascii="Arial Unicode MS" w:hAnsi="Arial Unicode MS" w:hint="cs"/>
          <w:b/>
          <w:bCs/>
          <w:color w:val="0070C0"/>
          <w:sz w:val="32"/>
          <w:szCs w:val="32"/>
          <w:u w:color="0070C0"/>
          <w:rtl/>
          <w:lang w:val="ar-SA"/>
        </w:rPr>
        <w:t>طَعَامُ الاثْنَيْنِ يَكْفِي الأَرْبَعَةَ، وَطَعَامُ الأرْبَعَةِ يَكْفِي الثَّمَانِيَةَ</w:t>
      </w:r>
      <w:r>
        <w:rPr>
          <w:rFonts w:ascii="Times New Roman" w:hAnsi="Times New Roman"/>
          <w:b/>
          <w:bCs/>
          <w:color w:val="0070C0"/>
          <w:sz w:val="32"/>
          <w:szCs w:val="32"/>
          <w:u w:color="0070C0"/>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ولا تنظر إلى ما يقوله الناس، الناس لو قدمت لهم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من نظر إلى رضى الناس فإنه في هلاك ديناً ودنيا قد تُقدِّم ما تُقدِّم فيأكل هؤلاء ويخرجون </w:t>
      </w:r>
      <w:r>
        <w:rPr>
          <w:rFonts w:ascii="Arial Unicode MS" w:hAnsi="Arial Unicode MS" w:hint="cs"/>
          <w:b/>
          <w:bCs/>
          <w:sz w:val="32"/>
          <w:szCs w:val="32"/>
          <w:rtl/>
          <w:lang w:val="ar-SA"/>
        </w:rPr>
        <w:t>ويقولون والله إنه لمسرف، وإنه كلَّف على نفسه، وهذا الطعام الذي أَتَى به غير جيد،</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انظر إلى ما يرضي الله عز وجل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يعني عزوف كثير من الشباب عن الزواج إنما هو بسبب تلك الجبال والكواهل من الأموال التي تُصرف عبثاً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وبدل أن تقول هناك قاعة تضم الرجال والنساء</w:t>
      </w:r>
      <w:r>
        <w:rPr>
          <w:rFonts w:ascii="Arial Unicode MS" w:hAnsi="Arial Unicode MS" w:hint="cs"/>
          <w:b/>
          <w:bCs/>
          <w:sz w:val="32"/>
          <w:szCs w:val="32"/>
          <w:rtl/>
          <w:lang w:val="ar-SA"/>
        </w:rPr>
        <w:t xml:space="preserve">، هناك قاعة للرجال في يوم وأطعمة وهناك قاعة أخرى للنساء في يوم آخر وأطعمة </w:t>
      </w:r>
      <w:r>
        <w:rPr>
          <w:rFonts w:ascii="Times New Roman" w:hAnsi="Times New Roman"/>
          <w:b/>
          <w:bCs/>
          <w:sz w:val="32"/>
          <w:szCs w:val="32"/>
          <w:rtl/>
          <w:lang w:val="ar-SA"/>
        </w:rPr>
        <w:t>-</w:t>
      </w:r>
      <w:r>
        <w:rPr>
          <w:rFonts w:ascii="Arial Unicode MS" w:hAnsi="Arial Unicode MS" w:hint="cs"/>
          <w:b/>
          <w:bCs/>
          <w:sz w:val="32"/>
          <w:szCs w:val="32"/>
          <w:rtl/>
          <w:lang w:val="ar-SA"/>
        </w:rPr>
        <w:t>نعم</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كما أن هذه الآية تصدُق على القرى تصدُق على الأفراد الذين لا يُراعون نِعَمَ الله </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 xml:space="preserve">وَضَرَبَ اللَّهُ مَثَلًا قَرْيَةً كَانَتْ آمِنَةً مُطْمَئِنَّةً يَأْتِيهَا رِزْقُهَا رَغَدًا </w:t>
      </w:r>
      <w:r>
        <w:rPr>
          <w:rFonts w:ascii="Arial Unicode MS" w:hAnsi="Arial Unicode MS" w:hint="cs"/>
          <w:color w:val="00B050"/>
          <w:sz w:val="32"/>
          <w:szCs w:val="32"/>
          <w:u w:color="00B050"/>
          <w:rtl/>
          <w:lang w:val="ar-SA"/>
        </w:rPr>
        <w:t>مِنْ كُلِّ مَكَانٍ فَكَفَرَتْ بِأَنْعُمِ اللَّهِ فَأَذَاقَهَا اللَّهُ لِبَاسَ الْجُوعِ وَالْخَوْفِ بِمَا كَانُوا يَصْنَعُونَ</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النحل </w:t>
      </w:r>
      <w:r>
        <w:rPr>
          <w:rFonts w:ascii="Arial" w:hAnsi="Arial"/>
          <w:color w:val="00B050"/>
          <w:sz w:val="32"/>
          <w:szCs w:val="32"/>
          <w:u w:color="00B050"/>
          <w:rtl/>
          <w:lang w:val="ar-SA"/>
        </w:rPr>
        <w:t>-</w:t>
      </w:r>
      <w:r>
        <w:rPr>
          <w:rFonts w:ascii="Arial" w:hAnsi="Arial"/>
          <w:color w:val="00B050"/>
          <w:sz w:val="32"/>
          <w:szCs w:val="32"/>
          <w:u w:color="00B050"/>
        </w:rPr>
        <w:t>[</w:t>
      </w:r>
      <w:r>
        <w:rPr>
          <w:rFonts w:ascii="Arial" w:hAnsi="Arial"/>
          <w:color w:val="00B050"/>
          <w:sz w:val="32"/>
          <w:szCs w:val="32"/>
          <w:u w:color="00B050"/>
          <w:rtl/>
          <w:lang w:val="ar-SA"/>
        </w:rPr>
        <w:t>112</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r>
        <w:rPr>
          <w:rFonts w:ascii="Times New Roman" w:hAnsi="Times New Roman"/>
          <w:b/>
          <w:bCs/>
          <w:sz w:val="32"/>
          <w:szCs w:val="32"/>
          <w:rtl/>
          <w:lang w:val="ar-SA"/>
        </w:rPr>
        <w:t xml:space="preserve">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ما تُمْنَع من أن تظهر بالمظهر الجميل أمام الضيوف لا إشكال في ذلك ولكن دون تكلف، ولذلك في حديث عمر قال </w:t>
      </w:r>
      <w:r>
        <w:rPr>
          <w:rFonts w:ascii="Times New Roman" w:hAnsi="Times New Roman"/>
          <w:b/>
          <w:bCs/>
          <w:color w:val="1F497D"/>
          <w:sz w:val="32"/>
          <w:szCs w:val="32"/>
          <w:u w:color="1F497D"/>
          <w:rtl/>
          <w:lang w:val="ar-SA"/>
        </w:rPr>
        <w:t>"</w:t>
      </w:r>
      <w:r>
        <w:rPr>
          <w:rFonts w:ascii="Arial Unicode MS" w:hAnsi="Arial Unicode MS" w:hint="cs"/>
          <w:b/>
          <w:bCs/>
          <w:color w:val="1F497D"/>
          <w:sz w:val="32"/>
          <w:szCs w:val="32"/>
          <w:u w:color="1F497D"/>
          <w:rtl/>
          <w:lang w:val="ar-SA"/>
        </w:rPr>
        <w:t xml:space="preserve">نهينَا </w:t>
      </w:r>
      <w:r>
        <w:rPr>
          <w:rFonts w:ascii="Arial Unicode MS" w:hAnsi="Arial Unicode MS" w:hint="cs"/>
          <w:b/>
          <w:bCs/>
          <w:color w:val="1F497D"/>
          <w:sz w:val="32"/>
          <w:szCs w:val="32"/>
          <w:u w:color="1F497D"/>
          <w:rtl/>
          <w:lang w:val="ar-SA"/>
        </w:rPr>
        <w:t>عَن التَّكَلُّف</w:t>
      </w:r>
      <w:r>
        <w:rPr>
          <w:rFonts w:ascii="Times New Roman" w:hAnsi="Times New Roman"/>
          <w:b/>
          <w:bCs/>
          <w:color w:val="1F497D"/>
          <w:sz w:val="32"/>
          <w:szCs w:val="32"/>
          <w:u w:color="1F497D"/>
          <w:rtl/>
          <w:lang w:val="ar-SA"/>
        </w:rPr>
        <w:t xml:space="preserve">" </w:t>
      </w:r>
    </w:p>
    <w:p w:rsidR="00C919EF" w:rsidRDefault="00566FAF">
      <w:pPr>
        <w:jc w:val="center"/>
        <w:rPr>
          <w:rFonts w:ascii="Arial" w:eastAsia="Arial" w:hAnsi="Arial" w:cs="Arial"/>
          <w:b/>
          <w:bCs/>
          <w:color w:val="1F497D"/>
          <w:sz w:val="32"/>
          <w:szCs w:val="32"/>
          <w:u w:color="1F497D"/>
          <w:rtl/>
          <w:lang w:val="ar-SA"/>
        </w:rPr>
      </w:pPr>
      <w:r>
        <w:rPr>
          <w:rFonts w:ascii="Arial Unicode MS" w:hAnsi="Arial Unicode MS" w:hint="cs"/>
          <w:b/>
          <w:bCs/>
          <w:sz w:val="32"/>
          <w:szCs w:val="32"/>
          <w:rtl/>
          <w:lang w:val="ar-SA"/>
        </w:rPr>
        <w:t xml:space="preserve">قال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w:hAnsi="Arial"/>
          <w:b/>
          <w:bCs/>
          <w:color w:val="1F497D"/>
          <w:sz w:val="32"/>
          <w:szCs w:val="32"/>
          <w:u w:color="1F497D"/>
          <w:rtl/>
          <w:lang w:val="ar-SA"/>
        </w:rPr>
        <w:t>"</w:t>
      </w:r>
      <w:r>
        <w:rPr>
          <w:rFonts w:ascii="Arial Unicode MS" w:hAnsi="Arial Unicode MS" w:hint="cs"/>
          <w:b/>
          <w:bCs/>
          <w:color w:val="1F497D"/>
          <w:sz w:val="32"/>
          <w:szCs w:val="32"/>
          <w:u w:color="1F497D"/>
          <w:rtl/>
          <w:lang w:val="ar-SA"/>
        </w:rPr>
        <w:t>كُلُوا وَاشْرَبُوا وَالْبَسُوا وتصدّقوا من غَيْرِ إِسْرَافٍ وَلَا مَخِيلَةٍ</w:t>
      </w:r>
      <w:r>
        <w:rPr>
          <w:rFonts w:ascii="Arial" w:hAnsi="Arial"/>
          <w:b/>
          <w:bCs/>
          <w:color w:val="1F497D"/>
          <w:sz w:val="32"/>
          <w:szCs w:val="32"/>
          <w:u w:color="1F497D"/>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w:hAnsi="Arial"/>
          <w:b/>
          <w:bCs/>
          <w:color w:val="1F497D"/>
          <w:sz w:val="32"/>
          <w:szCs w:val="32"/>
          <w:u w:color="1F497D"/>
          <w:rtl/>
          <w:lang w:val="ar-SA"/>
        </w:rPr>
        <w:t>"</w:t>
      </w:r>
      <w:r>
        <w:rPr>
          <w:rFonts w:ascii="Arial Unicode MS" w:hAnsi="Arial Unicode MS" w:hint="cs"/>
          <w:b/>
          <w:bCs/>
          <w:color w:val="1F497D"/>
          <w:sz w:val="32"/>
          <w:szCs w:val="32"/>
          <w:u w:color="1F497D"/>
          <w:rtl/>
          <w:lang w:val="ar-SA"/>
        </w:rPr>
        <w:t>من غَيْرِ إِسْرَافٍ</w:t>
      </w:r>
      <w:r>
        <w:rPr>
          <w:rFonts w:ascii="Arial" w:hAnsi="Arial"/>
          <w:b/>
          <w:bCs/>
          <w:color w:val="1F497D"/>
          <w:sz w:val="32"/>
          <w:szCs w:val="32"/>
          <w:u w:color="1F497D"/>
          <w:rtl/>
          <w:lang w:val="ar-SA"/>
        </w:rPr>
        <w:t>"</w:t>
      </w:r>
      <w:r>
        <w:rPr>
          <w:rFonts w:ascii="Arial Unicode MS" w:hAnsi="Arial Unicode MS" w:hint="cs"/>
          <w:b/>
          <w:bCs/>
          <w:sz w:val="32"/>
          <w:szCs w:val="32"/>
          <w:rtl/>
          <w:lang w:val="ar-SA"/>
        </w:rPr>
        <w:t xml:space="preserve"> أي مجاوزة للحد  </w:t>
      </w:r>
      <w:r>
        <w:rPr>
          <w:rFonts w:ascii="Times New Roman" w:hAnsi="Times New Roman"/>
          <w:b/>
          <w:bCs/>
          <w:sz w:val="32"/>
          <w:szCs w:val="32"/>
          <w:rtl/>
          <w:lang w:val="ar-SA"/>
        </w:rPr>
        <w:t>"</w:t>
      </w:r>
      <w:r>
        <w:rPr>
          <w:rFonts w:ascii="Arial Unicode MS" w:hAnsi="Arial Unicode MS" w:hint="cs"/>
          <w:b/>
          <w:bCs/>
          <w:color w:val="1F497D"/>
          <w:sz w:val="32"/>
          <w:szCs w:val="32"/>
          <w:u w:color="1F497D"/>
          <w:rtl/>
          <w:lang w:val="ar-SA"/>
        </w:rPr>
        <w:t>وَلَا مَخِيلَةٍ</w:t>
      </w:r>
      <w:r>
        <w:rPr>
          <w:rFonts w:ascii="Arial" w:hAnsi="Arial"/>
          <w:b/>
          <w:bCs/>
          <w:color w:val="1F497D"/>
          <w:sz w:val="32"/>
          <w:szCs w:val="32"/>
          <w:u w:color="1F497D"/>
          <w:rtl/>
          <w:lang w:val="ar-SA"/>
        </w:rPr>
        <w:t>"</w:t>
      </w:r>
      <w:r>
        <w:rPr>
          <w:rFonts w:ascii="Arial Unicode MS" w:hAnsi="Arial Unicode MS" w:hint="cs"/>
          <w:b/>
          <w:bCs/>
          <w:sz w:val="32"/>
          <w:szCs w:val="32"/>
          <w:rtl/>
          <w:lang w:val="ar-SA"/>
        </w:rPr>
        <w:t xml:space="preserve"> ولا كِبْر</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 حال بعضٍ من الناس نسأل الله السلامة والعافية مع هذا الإسراف كبر يريد أن يظهر بالمظهر الذي يُمدح به عند الناس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 xml:space="preserve">لكن من نظر إلى أن تصل إليه مِدْحَةً من الناس بسبب إسخاط الله سَيَسْخَط الله عليه وسَيُسْخِط عليه الناس </w:t>
      </w:r>
    </w:p>
    <w:p w:rsidR="00C919EF" w:rsidRDefault="00566FAF">
      <w:pPr>
        <w:jc w:val="center"/>
        <w:rPr>
          <w:rFonts w:ascii="Times New Roman" w:eastAsia="Times New Roman" w:hAnsi="Times New Roman" w:cs="Times New Roman"/>
          <w:b/>
          <w:bCs/>
          <w:color w:val="1F497D"/>
          <w:sz w:val="32"/>
          <w:szCs w:val="32"/>
          <w:u w:color="1F497D"/>
          <w:rtl/>
          <w:lang w:val="ar-SA"/>
        </w:rPr>
      </w:pPr>
      <w:r>
        <w:rPr>
          <w:rFonts w:ascii="Arial Unicode MS" w:hAnsi="Arial Unicode MS" w:hint="cs"/>
          <w:b/>
          <w:bCs/>
          <w:sz w:val="32"/>
          <w:szCs w:val="32"/>
          <w:rtl/>
          <w:lang w:val="ar-SA"/>
        </w:rPr>
        <w:t xml:space="preserve">كم من محروم في الحديث الحسن </w:t>
      </w:r>
      <w:r>
        <w:rPr>
          <w:rFonts w:ascii="Times New Roman" w:hAnsi="Times New Roman"/>
          <w:b/>
          <w:bCs/>
          <w:color w:val="1F497D"/>
          <w:sz w:val="32"/>
          <w:szCs w:val="32"/>
          <w:u w:color="1F497D"/>
          <w:rtl/>
          <w:lang w:val="ar-SA"/>
        </w:rPr>
        <w:t>"</w:t>
      </w:r>
      <w:r>
        <w:rPr>
          <w:rFonts w:ascii="Arial Unicode MS" w:hAnsi="Arial Unicode MS" w:hint="cs"/>
          <w:b/>
          <w:bCs/>
          <w:color w:val="1F497D"/>
          <w:sz w:val="32"/>
          <w:szCs w:val="32"/>
          <w:u w:color="1F497D"/>
          <w:rtl/>
          <w:lang w:val="ar-SA"/>
        </w:rPr>
        <w:t xml:space="preserve">أفضلُ الأعْمَال أن تُدخِلَ على أخيكَ المؤمِنِ سُرورًا، أوْ تَقْضِيَ عنه دَيْنًا، أو تُطعِمَه خُبزًا </w:t>
      </w:r>
      <w:r>
        <w:rPr>
          <w:rFonts w:ascii="Times New Roman" w:hAnsi="Times New Roman"/>
          <w:b/>
          <w:bCs/>
          <w:color w:val="1F497D"/>
          <w:sz w:val="32"/>
          <w:szCs w:val="32"/>
          <w:u w:color="1F497D"/>
          <w:rtl/>
          <w:lang w:val="ar-SA"/>
        </w:rPr>
        <w:t xml:space="preserve">"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هناك من هو محروم من أقل الأطعمة لا أن يُصنع بهذه الأطعمة هذا الصنيع </w:t>
      </w:r>
    </w:p>
    <w:p w:rsidR="00C919EF" w:rsidRDefault="00566FAF">
      <w:pPr>
        <w:jc w:val="center"/>
        <w:rPr>
          <w:rFonts w:ascii="Times New Roman" w:eastAsia="Times New Roman" w:hAnsi="Times New Roman" w:cs="Times New Roman"/>
          <w:b/>
          <w:bCs/>
          <w:color w:val="4F81BD"/>
          <w:sz w:val="32"/>
          <w:szCs w:val="32"/>
          <w:u w:color="4F81BD"/>
          <w:rtl/>
          <w:lang w:val="ar-SA"/>
        </w:rPr>
      </w:pPr>
      <w:r>
        <w:rPr>
          <w:rFonts w:ascii="Arial Unicode MS" w:hAnsi="Arial Unicode MS" w:hint="cs"/>
          <w:b/>
          <w:bCs/>
          <w:sz w:val="32"/>
          <w:szCs w:val="32"/>
          <w:rtl/>
          <w:lang w:val="ar-SA"/>
        </w:rPr>
        <w:t>فنسأل الله عز وجل أن يصلح الحال، واعلم أن هذه النعمة ستفارقها في يوم من الأيام وستحا</w:t>
      </w:r>
      <w:r>
        <w:rPr>
          <w:rFonts w:ascii="Arial Unicode MS" w:hAnsi="Arial Unicode MS" w:hint="cs"/>
          <w:b/>
          <w:bCs/>
          <w:sz w:val="32"/>
          <w:szCs w:val="32"/>
          <w:rtl/>
          <w:lang w:val="ar-SA"/>
        </w:rPr>
        <w:t>سب في الحديث الحسن عند الترمذي</w:t>
      </w:r>
      <w:r>
        <w:rPr>
          <w:rFonts w:ascii="Times New Roman" w:hAnsi="Times New Roman"/>
          <w:b/>
          <w:bCs/>
          <w:sz w:val="32"/>
          <w:szCs w:val="32"/>
          <w:rtl/>
          <w:lang w:val="ar-SA"/>
        </w:rPr>
        <w:t xml:space="preserve">: </w:t>
      </w:r>
      <w:r>
        <w:rPr>
          <w:rFonts w:ascii="Times New Roman" w:hAnsi="Times New Roman"/>
          <w:b/>
          <w:bCs/>
          <w:color w:val="4F81BD"/>
          <w:sz w:val="32"/>
          <w:szCs w:val="32"/>
          <w:u w:color="4F81BD"/>
          <w:rtl/>
          <w:lang w:val="ar-SA"/>
        </w:rPr>
        <w:t xml:space="preserve">" </w:t>
      </w:r>
      <w:r>
        <w:rPr>
          <w:rFonts w:ascii="Arial Unicode MS" w:hAnsi="Arial Unicode MS" w:hint="cs"/>
          <w:b/>
          <w:bCs/>
          <w:color w:val="4F81BD"/>
          <w:sz w:val="32"/>
          <w:szCs w:val="32"/>
          <w:u w:color="4F81BD"/>
          <w:rtl/>
          <w:lang w:val="ar-SA"/>
        </w:rPr>
        <w:t>لَا تَزُولُ قَدَمُ الْعَبْدِ يَوْمَ الْقِيَامَةِ حَتَّى يُسْأَلَ عَنْ أَرْبَعٍ</w:t>
      </w:r>
      <w:r>
        <w:rPr>
          <w:rFonts w:ascii="Times New Roman" w:hAnsi="Times New Roman"/>
          <w:b/>
          <w:bCs/>
          <w:color w:val="4F81BD"/>
          <w:sz w:val="32"/>
          <w:szCs w:val="32"/>
          <w:u w:color="4F81BD"/>
          <w:rtl/>
          <w:lang w:val="ar-SA"/>
        </w:rPr>
        <w:t xml:space="preserve"> " </w:t>
      </w:r>
      <w:r>
        <w:rPr>
          <w:rFonts w:ascii="Arial Unicode MS" w:hAnsi="Arial Unicode MS" w:hint="cs"/>
          <w:b/>
          <w:bCs/>
          <w:sz w:val="32"/>
          <w:szCs w:val="32"/>
          <w:rtl/>
          <w:lang w:val="ar-SA"/>
        </w:rPr>
        <w:t>وذكر منها</w:t>
      </w:r>
      <w:r>
        <w:rPr>
          <w:rFonts w:ascii="Times New Roman" w:hAnsi="Times New Roman"/>
          <w:b/>
          <w:bCs/>
          <w:sz w:val="32"/>
          <w:szCs w:val="32"/>
          <w:rtl/>
          <w:lang w:val="ar-SA"/>
        </w:rPr>
        <w:t xml:space="preserve">: </w:t>
      </w:r>
      <w:r>
        <w:rPr>
          <w:rFonts w:ascii="Times New Roman" w:hAnsi="Times New Roman"/>
          <w:b/>
          <w:bCs/>
          <w:color w:val="4F81BD"/>
          <w:sz w:val="32"/>
          <w:szCs w:val="32"/>
          <w:u w:color="4F81BD"/>
          <w:rtl/>
          <w:lang w:val="ar-SA"/>
        </w:rPr>
        <w:t xml:space="preserve">" </w:t>
      </w:r>
      <w:r>
        <w:rPr>
          <w:rFonts w:ascii="Arial Unicode MS" w:hAnsi="Arial Unicode MS" w:hint="cs"/>
          <w:b/>
          <w:bCs/>
          <w:color w:val="4F81BD"/>
          <w:sz w:val="32"/>
          <w:szCs w:val="32"/>
          <w:u w:color="4F81BD"/>
          <w:rtl/>
          <w:lang w:val="ar-SA"/>
        </w:rPr>
        <w:t>وَعَنْ مَالِهِ مِنْ أَيْنَ اكْتَسَبَهُ وَفِيمَا أَنْفَقَهُ</w:t>
      </w:r>
      <w:r>
        <w:rPr>
          <w:rFonts w:ascii="Times New Roman" w:hAnsi="Times New Roman"/>
          <w:b/>
          <w:bCs/>
          <w:color w:val="4F81BD"/>
          <w:sz w:val="32"/>
          <w:szCs w:val="32"/>
          <w:u w:color="4F81BD"/>
          <w:rtl/>
          <w:lang w:val="ar-SA"/>
        </w:rPr>
        <w:t xml:space="preserve"> " </w:t>
      </w:r>
    </w:p>
    <w:p w:rsidR="00C919EF" w:rsidRDefault="00566FAF">
      <w:pPr>
        <w:jc w:val="center"/>
        <w:rPr>
          <w:rFonts w:ascii="Times New Roman" w:eastAsia="Times New Roman" w:hAnsi="Times New Roman" w:cs="Times New Roman"/>
          <w:b/>
          <w:bCs/>
          <w:sz w:val="32"/>
          <w:szCs w:val="32"/>
        </w:rPr>
      </w:pPr>
      <w:r>
        <w:rPr>
          <w:rFonts w:ascii="Arial Unicode MS" w:hAnsi="Arial Unicode MS" w:hint="cs"/>
          <w:b/>
          <w:bCs/>
          <w:sz w:val="32"/>
          <w:szCs w:val="32"/>
          <w:rtl/>
          <w:lang w:val="ar-SA"/>
        </w:rPr>
        <w:t>ولذلك هؤلاء نسأل الله السلامة والعافية تُرى بعض المقاطع التي تشتهر</w:t>
      </w:r>
      <w:r>
        <w:rPr>
          <w:rFonts w:ascii="Arial Unicode MS" w:hAnsi="Arial Unicode MS" w:hint="cs"/>
          <w:b/>
          <w:bCs/>
          <w:sz w:val="32"/>
          <w:szCs w:val="32"/>
          <w:rtl/>
          <w:lang w:val="ar-SA"/>
        </w:rPr>
        <w:t xml:space="preserve"> والناس يمدحونها وكأنها ليست بأفعال محرمة مما يُصنع ويُقدَّم من أنواع الأطعمة والأشربة وما شابه ذلك، وأصبح كل إنسان يقول لابد أن أكون أفضل من فلان الذي هو أخي أو قريبي أو صديقي أو جاري </w:t>
      </w:r>
      <w:r>
        <w:rPr>
          <w:rFonts w:ascii="Times New Roman" w:hAnsi="Times New Roman"/>
          <w:b/>
          <w:bCs/>
          <w:sz w:val="32"/>
          <w:szCs w:val="32"/>
          <w:rtl/>
          <w:lang w:val="ar-SA"/>
        </w:rPr>
        <w:t>-</w:t>
      </w:r>
      <w:r>
        <w:rPr>
          <w:rFonts w:ascii="Arial Unicode MS" w:hAnsi="Arial Unicode MS" w:hint="cs"/>
          <w:b/>
          <w:bCs/>
          <w:sz w:val="32"/>
          <w:szCs w:val="32"/>
          <w:rtl/>
          <w:lang w:val="ar-SA"/>
        </w:rPr>
        <w:t>لا ما هكذا المنافسة</w:t>
      </w:r>
      <w:r>
        <w:rPr>
          <w:rFonts w:ascii="Times New Roman" w:hAnsi="Times New Roman"/>
          <w:b/>
          <w:bCs/>
          <w:sz w:val="32"/>
          <w:szCs w:val="32"/>
          <w:rtl/>
          <w:lang w:val="ar-SA"/>
        </w:rPr>
        <w:t xml:space="preserve">-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المنافسة في طاعة الله أما أن تُهدر هذه الأموال و</w:t>
      </w:r>
      <w:r>
        <w:rPr>
          <w:rFonts w:ascii="Arial Unicode MS" w:hAnsi="Arial Unicode MS" w:hint="cs"/>
          <w:b/>
          <w:bCs/>
          <w:sz w:val="32"/>
          <w:szCs w:val="32"/>
          <w:rtl/>
          <w:lang w:val="ar-SA"/>
        </w:rPr>
        <w:t>هذه الأطعمة</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والله نذير شر نذير شر</w:t>
      </w:r>
    </w:p>
    <w:p w:rsidR="00C919EF" w:rsidRDefault="00566FAF">
      <w:pPr>
        <w:jc w:val="center"/>
        <w:rPr>
          <w:rFonts w:ascii="Times New Roman" w:eastAsia="Times New Roman" w:hAnsi="Times New Roman" w:cs="Times New Roman"/>
          <w:b/>
          <w:bCs/>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وَاتَّقُوا فِتْنَةً لَا تُصِيبَنَّ الَّذِينَ ظَلَمُوا مِنْكُمْ خَاصَّةً</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الأنفال </w:t>
      </w:r>
      <w:r>
        <w:rPr>
          <w:rFonts w:ascii="Arial" w:hAnsi="Arial"/>
          <w:color w:val="00B050"/>
          <w:sz w:val="32"/>
          <w:szCs w:val="32"/>
          <w:u w:color="00B050"/>
          <w:rtl/>
          <w:lang w:val="ar-SA"/>
        </w:rPr>
        <w:t xml:space="preserve">-25 </w:t>
      </w:r>
      <w:r>
        <w:rPr>
          <w:rFonts w:ascii="Arial" w:hAnsi="Arial"/>
          <w:color w:val="00B050"/>
          <w:sz w:val="32"/>
          <w:szCs w:val="32"/>
          <w:u w:color="00B050"/>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أناس يموتون من الجوع في بلدان أخرى ونحن في نعم عظيمة فلنتقي الله عز وجل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أقول ما تسمعون واستغفر الله لي ولكم فاستغفروه وتوبوا إليه </w:t>
      </w:r>
      <w:r>
        <w:rPr>
          <w:rFonts w:ascii="Arial Unicode MS" w:hAnsi="Arial Unicode MS" w:hint="cs"/>
          <w:b/>
          <w:bCs/>
          <w:sz w:val="32"/>
          <w:szCs w:val="32"/>
          <w:rtl/>
          <w:lang w:val="ar-SA"/>
        </w:rPr>
        <w:t>إنه هو التواب الرحيم</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C919EF" w:rsidRDefault="00C919EF">
      <w:pPr>
        <w:jc w:val="center"/>
        <w:rPr>
          <w:rFonts w:ascii="Times New Roman" w:eastAsia="Times New Roman" w:hAnsi="Times New Roman" w:cs="Times New Roman"/>
          <w:b/>
          <w:bCs/>
          <w:sz w:val="32"/>
          <w:szCs w:val="32"/>
          <w:rtl/>
          <w:lang w:val="ar-SA"/>
        </w:rPr>
      </w:pP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الحمد لله رب العالمين وأشهد أن لا إله إلا الله وحده لا شريك له وأشهد أن محمداً عبده ورسوله </w:t>
      </w:r>
      <w:r>
        <w:rPr>
          <w:rFonts w:ascii="Arial Unicode MS" w:hAnsi="Arial Unicode MS"/>
          <w:sz w:val="32"/>
          <w:szCs w:val="32"/>
          <w:rtl/>
          <w:lang w:val="ar-SA"/>
        </w:rPr>
        <w:t>ﷺ</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وعلى آله وأصحابه وسلم تسليماً كثيراً إلى يوم </w:t>
      </w:r>
      <w:r>
        <w:rPr>
          <w:rFonts w:ascii="Arial Unicode MS" w:hAnsi="Arial Unicode MS" w:hint="cs"/>
          <w:b/>
          <w:bCs/>
          <w:sz w:val="32"/>
          <w:szCs w:val="32"/>
          <w:rtl/>
          <w:lang w:val="ar-SA"/>
        </w:rPr>
        <w:t>الدين</w:t>
      </w:r>
      <w:r>
        <w:rPr>
          <w:rFonts w:ascii="Times New Roman" w:hAnsi="Times New Roman"/>
          <w:b/>
          <w:bCs/>
          <w:sz w:val="32"/>
          <w:szCs w:val="32"/>
          <w:rtl/>
          <w:lang w:val="ar-SA"/>
        </w:rPr>
        <w:t xml:space="preserve"> </w:t>
      </w:r>
      <w:r>
        <w:rPr>
          <w:rFonts w:ascii="Arial Unicode MS" w:hAnsi="Arial Unicode MS" w:hint="cs"/>
          <w:b/>
          <w:bCs/>
          <w:sz w:val="32"/>
          <w:szCs w:val="32"/>
          <w:rtl/>
          <w:lang w:val="ar-SA"/>
        </w:rPr>
        <w:t>أما بعد</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فيا عباد الله ما سبق هو حديث عن جزئية من جزئيات الإسراف ونوع من أنواع الإسراف وإلا فالحديث عن الإسراف يطول لكن ما ذكرته لعل به عبرة وعظة وليعلم هؤلاء الذين ينشرون في وسائل التواصل من أن هذه المقاطع ستبقى،</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ستبقى إلى سنين طويلة حتى بعد وفاتهم </w:t>
      </w:r>
      <w:r>
        <w:rPr>
          <w:rFonts w:ascii="Arial Unicode MS" w:hAnsi="Arial Unicode MS" w:hint="cs"/>
          <w:b/>
          <w:bCs/>
          <w:sz w:val="32"/>
          <w:szCs w:val="32"/>
          <w:rtl/>
          <w:lang w:val="ar-SA"/>
        </w:rPr>
        <w:t xml:space="preserve">فقد يكون هؤلاء قدوة سوء وشر لمن سيأتي من أبنائهم ومن أحفادهم وكذلك قدوة سوء لمن في مجتمعه أو في مجتمعات أخرى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أوردها سعد وسعد مشتمل </w:t>
      </w:r>
      <w:r>
        <w:rPr>
          <w:rFonts w:ascii="Times New Roman" w:hAnsi="Times New Roman"/>
          <w:b/>
          <w:bCs/>
          <w:sz w:val="32"/>
          <w:szCs w:val="32"/>
          <w:rtl/>
          <w:lang w:val="ar-SA"/>
        </w:rPr>
        <w:t xml:space="preserve">     </w:t>
      </w:r>
      <w:r>
        <w:rPr>
          <w:rFonts w:ascii="Arial Unicode MS" w:hAnsi="Arial Unicode MS" w:hint="cs"/>
          <w:b/>
          <w:bCs/>
          <w:sz w:val="32"/>
          <w:szCs w:val="32"/>
          <w:rtl/>
          <w:lang w:val="ar-SA"/>
        </w:rPr>
        <w:t xml:space="preserve">ما هكذا يا سعد تورد الإبل </w:t>
      </w:r>
    </w:p>
    <w:p w:rsidR="00C919EF" w:rsidRDefault="00566FAF">
      <w:pPr>
        <w:jc w:val="center"/>
        <w:rPr>
          <w:rFonts w:ascii="Times New Roman" w:eastAsia="Times New Roman" w:hAnsi="Times New Roman" w:cs="Times New Roman"/>
          <w:b/>
          <w:bCs/>
          <w:sz w:val="32"/>
          <w:szCs w:val="32"/>
          <w:rtl/>
          <w:lang w:val="ar-SA"/>
        </w:rPr>
      </w:pPr>
      <w:r>
        <w:rPr>
          <w:rFonts w:ascii="Times New Roman" w:hAnsi="Times New Roman"/>
          <w:b/>
          <w:bCs/>
          <w:sz w:val="32"/>
          <w:szCs w:val="32"/>
          <w:rtl/>
          <w:lang w:val="ar-SA"/>
        </w:rPr>
        <w:t>-</w:t>
      </w:r>
      <w:r>
        <w:rPr>
          <w:rFonts w:ascii="Arial Unicode MS" w:hAnsi="Arial Unicode MS" w:hint="cs"/>
          <w:b/>
          <w:bCs/>
          <w:sz w:val="32"/>
          <w:szCs w:val="32"/>
          <w:rtl/>
          <w:lang w:val="ar-SA"/>
        </w:rPr>
        <w:t>إيه والله</w:t>
      </w:r>
      <w:r>
        <w:rPr>
          <w:rFonts w:ascii="Times New Roman" w:hAnsi="Times New Roman"/>
          <w:b/>
          <w:bCs/>
          <w:sz w:val="32"/>
          <w:szCs w:val="32"/>
          <w:rtl/>
          <w:lang w:val="ar-SA"/>
        </w:rPr>
        <w:t xml:space="preserve">- </w:t>
      </w:r>
      <w:r>
        <w:rPr>
          <w:rFonts w:ascii="Arial Unicode MS" w:hAnsi="Arial Unicode MS" w:hint="cs"/>
          <w:b/>
          <w:bCs/>
          <w:sz w:val="32"/>
          <w:szCs w:val="32"/>
          <w:rtl/>
          <w:lang w:val="ar-SA"/>
        </w:rPr>
        <w:t>ما هكذا تُصرف الأموال ما هكذا تُصرف الأموال من أجل مِدحة</w:t>
      </w:r>
      <w:r>
        <w:rPr>
          <w:rFonts w:ascii="Times New Roman" w:hAnsi="Times New Roman"/>
          <w:b/>
          <w:bCs/>
          <w:sz w:val="32"/>
          <w:szCs w:val="32"/>
          <w:rtl/>
          <w:lang w:val="ar-SA"/>
        </w:rPr>
        <w:t xml:space="preserve">! </w:t>
      </w:r>
      <w:r>
        <w:rPr>
          <w:rFonts w:ascii="Arial Unicode MS" w:hAnsi="Arial Unicode MS" w:hint="cs"/>
          <w:b/>
          <w:bCs/>
          <w:sz w:val="32"/>
          <w:szCs w:val="32"/>
          <w:rtl/>
          <w:lang w:val="ar-SA"/>
        </w:rPr>
        <w:t>من أجل أن فلاناً قدَّم</w:t>
      </w:r>
      <w:r>
        <w:rPr>
          <w:rFonts w:ascii="Arial Unicode MS" w:hAnsi="Arial Unicode MS" w:hint="cs"/>
          <w:b/>
          <w:bCs/>
          <w:sz w:val="32"/>
          <w:szCs w:val="32"/>
          <w:rtl/>
          <w:lang w:val="ar-SA"/>
        </w:rPr>
        <w:t xml:space="preserve"> في وليمة عرسه أو فيما قدَّمه من ضيوف كذا وكذا ولذلك توضع إلى درجة نسأل الله السلامة والعافية ضيف واحد تُقدَّم أمامه ذبيحة كاملة وبعضهم يقدم حاشي يقدمه كاملاً</w:t>
      </w:r>
      <w:r>
        <w:rPr>
          <w:rFonts w:ascii="Times New Roman" w:hAnsi="Times New Roman"/>
          <w:b/>
          <w:bCs/>
          <w:sz w:val="32"/>
          <w:szCs w:val="32"/>
          <w:rtl/>
          <w:lang w:val="ar-SA"/>
        </w:rPr>
        <w:t xml:space="preserve">! </w:t>
      </w:r>
      <w:r>
        <w:rPr>
          <w:rFonts w:ascii="Arial Unicode MS" w:hAnsi="Arial Unicode MS" w:hint="cs"/>
          <w:b/>
          <w:bCs/>
          <w:sz w:val="32"/>
          <w:szCs w:val="32"/>
          <w:rtl/>
          <w:lang w:val="ar-SA"/>
        </w:rPr>
        <w:t>ولا يجلس على هذا الصحن إلا شخص واحد</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بماذا يفسر هذا؟ يفسر من أنه عبث يفسر من أنه مفاخرة من أنه م</w:t>
      </w:r>
      <w:r>
        <w:rPr>
          <w:rFonts w:ascii="Arial Unicode MS" w:hAnsi="Arial Unicode MS" w:hint="cs"/>
          <w:b/>
          <w:bCs/>
          <w:sz w:val="32"/>
          <w:szCs w:val="32"/>
          <w:rtl/>
          <w:lang w:val="ar-SA"/>
        </w:rPr>
        <w:t>فاخرة نسأل الله عز وجل ألا يؤاخذنا بما فعله السفهاء منا</w:t>
      </w:r>
      <w:r>
        <w:rPr>
          <w:rFonts w:ascii="Times New Roman" w:hAnsi="Times New Roman"/>
          <w:b/>
          <w:bCs/>
          <w:sz w:val="32"/>
          <w:szCs w:val="32"/>
          <w:rtl/>
          <w:lang w:val="ar-SA"/>
        </w:rPr>
        <w:t>.</w:t>
      </w:r>
    </w:p>
    <w:p w:rsidR="00C919EF" w:rsidRDefault="00C919EF">
      <w:pPr>
        <w:rPr>
          <w:rFonts w:ascii="Times New Roman" w:eastAsia="Times New Roman" w:hAnsi="Times New Roman" w:cs="Times New Roman"/>
          <w:b/>
          <w:bCs/>
          <w:sz w:val="32"/>
          <w:szCs w:val="32"/>
          <w:rtl/>
          <w:lang w:val="ar-SA"/>
        </w:rPr>
      </w:pP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 xml:space="preserve">اللهم أعز الإسلام والمسلمين وأذل الشرك والمشركين ودمر أعداء الدين وانصر عبادك الموحدين، اللهم كن لإخواننا </w:t>
      </w:r>
      <w:r>
        <w:rPr>
          <w:rFonts w:ascii="Arial Unicode MS" w:hAnsi="Arial Unicode MS" w:hint="cs"/>
          <w:b/>
          <w:bCs/>
          <w:sz w:val="32"/>
          <w:szCs w:val="32"/>
          <w:shd w:val="clear" w:color="auto" w:fill="FFFFFF"/>
          <w:rtl/>
          <w:lang w:val="ar-SA"/>
        </w:rPr>
        <w:t>المستضعفين في كل مكان يا رب العالمين</w:t>
      </w:r>
      <w:r>
        <w:rPr>
          <w:rFonts w:ascii="Arial Unicode MS" w:hAnsi="Arial Unicode MS" w:hint="cs"/>
          <w:b/>
          <w:bCs/>
          <w:sz w:val="32"/>
          <w:szCs w:val="32"/>
          <w:rtl/>
          <w:lang w:val="ar-SA"/>
        </w:rPr>
        <w:t xml:space="preserve">، اللهم كن لإخواننا المرابطين على الحدود، اللهم كن لهم ناصراً ومعيناً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ثبت أقدامهم وسدد رميهم وانصرهم على الرافضة الحاقدين</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اجعل هذا البلد آمناً مطمئناً رخاءً سخاءً وسائر بلاد ا</w:t>
      </w:r>
      <w:r>
        <w:rPr>
          <w:rFonts w:ascii="Arial Unicode MS" w:hAnsi="Arial Unicode MS" w:hint="cs"/>
          <w:b/>
          <w:bCs/>
          <w:sz w:val="32"/>
          <w:szCs w:val="32"/>
          <w:rtl/>
          <w:lang w:val="ar-SA"/>
        </w:rPr>
        <w:t>لمسلمين</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آمنا في أوطاننا ووفق ولاة أمرنا، اللهم وفقهم بتوفيقك وأيدهم بتأييدك</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من أراد بهذه البلاد شرًا وفتنةً وزعزعةً فأشغله في نفسه ورُد كيده في نحره واجعل تدبيره تدميرا عليه يا قوي يا عزيز</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ادفع عنا الغلاء والوباء والزنا والزلازل والمحن</w:t>
      </w:r>
      <w:r>
        <w:rPr>
          <w:rFonts w:ascii="Arial Unicode MS" w:hAnsi="Arial Unicode MS" w:hint="cs"/>
          <w:b/>
          <w:bCs/>
          <w:sz w:val="32"/>
          <w:szCs w:val="32"/>
          <w:rtl/>
          <w:lang w:val="ar-SA"/>
        </w:rPr>
        <w:t xml:space="preserve"> وسوء الفتن ما ظهر منها وما بطن عن بلدنا هذا خاصة وعن سائر بلاد المسلمين عامة يا رب العالمين</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lastRenderedPageBreak/>
        <w:t xml:space="preserve">ربنا لا تزغ قلوبنا بعد إذ هديتنا وهب لنا من لدنك رحمة إنك انت الوهاب </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ربنا آتنا في الدنيا حسنة وفي الآخرة حسنة وقنا عذاب النار</w:t>
      </w:r>
      <w:r>
        <w:rPr>
          <w:rFonts w:ascii="Times New Roman" w:hAnsi="Times New Roman"/>
          <w:b/>
          <w:bCs/>
          <w:sz w:val="32"/>
          <w:szCs w:val="32"/>
          <w:rtl/>
          <w:lang w:val="ar-SA"/>
        </w:rPr>
        <w:t>.</w:t>
      </w:r>
    </w:p>
    <w:p w:rsidR="00C919EF" w:rsidRDefault="00566FAF">
      <w:pPr>
        <w:jc w:val="center"/>
        <w:rPr>
          <w:rFonts w:ascii="Times New Roman" w:eastAsia="Times New Roman" w:hAnsi="Times New Roman" w:cs="Times New Roman"/>
          <w:b/>
          <w:bCs/>
          <w:sz w:val="32"/>
          <w:szCs w:val="32"/>
          <w:rtl/>
          <w:lang w:val="ar-SA"/>
        </w:rPr>
      </w:pPr>
      <w:r>
        <w:rPr>
          <w:rFonts w:ascii="Arial Unicode MS" w:hAnsi="Arial Unicode MS" w:hint="cs"/>
          <w:b/>
          <w:bCs/>
          <w:sz w:val="32"/>
          <w:szCs w:val="32"/>
          <w:rtl/>
          <w:lang w:val="ar-SA"/>
        </w:rPr>
        <w:t>اللهم صلِ على محمد وعلى آل محمد كما</w:t>
      </w:r>
      <w:r>
        <w:rPr>
          <w:rFonts w:ascii="Arial Unicode MS" w:hAnsi="Arial Unicode MS" w:hint="cs"/>
          <w:b/>
          <w:bCs/>
          <w:sz w:val="32"/>
          <w:szCs w:val="32"/>
          <w:rtl/>
          <w:lang w:val="ar-SA"/>
        </w:rPr>
        <w:t xml:space="preserve"> صليت على إبراهيم وعلى آل إبراهيم إنك حميدٌ مجيد وبارك على محمد وعلى آل محمد كما باركت على إبراهيم وعلى آل إبراهيم إنك حميدٌ مجيد</w:t>
      </w:r>
      <w:r>
        <w:rPr>
          <w:rFonts w:ascii="Times New Roman" w:hAnsi="Times New Roman"/>
          <w:b/>
          <w:bCs/>
          <w:sz w:val="32"/>
          <w:szCs w:val="32"/>
          <w:rtl/>
          <w:lang w:val="ar-SA"/>
        </w:rPr>
        <w:t xml:space="preserve">. </w:t>
      </w:r>
    </w:p>
    <w:p w:rsidR="00C919EF" w:rsidRDefault="00566FAF">
      <w:pPr>
        <w:jc w:val="cente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bookmarkEnd w:id="0"/>
    </w:p>
    <w:sectPr w:rsidR="00C919EF">
      <w:headerReference w:type="default" r:id="rId7"/>
      <w:footerReference w:type="default" r:id="rId8"/>
      <w:pgSz w:w="11900" w:h="16840"/>
      <w:pgMar w:top="1440" w:right="1080" w:bottom="1440" w:left="108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AF" w:rsidRDefault="00566FAF">
      <w:pPr>
        <w:spacing w:after="0" w:line="240" w:lineRule="auto"/>
      </w:pPr>
      <w:r>
        <w:separator/>
      </w:r>
    </w:p>
  </w:endnote>
  <w:endnote w:type="continuationSeparator" w:id="0">
    <w:p w:rsidR="00566FAF" w:rsidRDefault="0056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EF" w:rsidRDefault="00566FAF">
    <w:pPr>
      <w:pStyle w:val="Header"/>
      <w:jc w:val="right"/>
      <w:rPr>
        <w:caps/>
        <w:sz w:val="18"/>
        <w:szCs w:val="18"/>
        <w:rtl/>
      </w:rPr>
    </w:pPr>
    <w:r>
      <w:rPr>
        <w:caps/>
        <w:sz w:val="18"/>
        <w:szCs w:val="18"/>
        <w:rtl/>
      </w:rPr>
      <w:tab/>
    </w:r>
  </w:p>
  <w:p w:rsidR="00C919EF" w:rsidRDefault="00566FAF">
    <w:pPr>
      <w:pStyle w:val="Footer"/>
      <w:jc w:val="right"/>
      <w:rPr>
        <w:rFonts w:hint="default"/>
        <w:rtl/>
      </w:rPr>
    </w:pPr>
    <w:r>
      <w:rPr>
        <w:b/>
        <w:bCs/>
        <w:sz w:val="20"/>
        <w:szCs w:val="20"/>
        <w:rtl/>
        <w:lang w:val="ar-SA"/>
      </w:rPr>
      <w:t>التحذير من الإسراف في الولائم والأطعمة</w:t>
    </w:r>
    <w:r>
      <w:rPr>
        <w:rFonts w:ascii="Arial" w:eastAsia="Arial" w:hAnsi="Arial" w:cs="Arial"/>
        <w:b/>
        <w:bCs/>
        <w:sz w:val="20"/>
        <w:szCs w:val="20"/>
        <w:rtl/>
        <w:lang w:val="ar-SA"/>
      </w:rPr>
      <w:tab/>
    </w:r>
    <w:r>
      <w:rPr>
        <w:b/>
        <w:bCs/>
        <w:caps/>
        <w:sz w:val="20"/>
        <w:szCs w:val="20"/>
      </w:rPr>
      <w:fldChar w:fldCharType="begin"/>
    </w:r>
    <w:r>
      <w:rPr>
        <w:b/>
        <w:bCs/>
        <w:caps/>
        <w:sz w:val="20"/>
        <w:szCs w:val="20"/>
      </w:rPr>
      <w:instrText xml:space="preserve"> PAGE </w:instrText>
    </w:r>
    <w:r w:rsidR="00997B86">
      <w:rPr>
        <w:rFonts w:hint="default"/>
        <w:b/>
        <w:bCs/>
        <w:caps/>
        <w:sz w:val="20"/>
        <w:szCs w:val="20"/>
      </w:rPr>
      <w:fldChar w:fldCharType="separate"/>
    </w:r>
    <w:r w:rsidR="00997B86">
      <w:rPr>
        <w:rFonts w:hint="default"/>
        <w:b/>
        <w:bCs/>
        <w:caps/>
        <w:noProof/>
        <w:sz w:val="20"/>
        <w:szCs w:val="20"/>
        <w:rtl/>
      </w:rPr>
      <w:t>1</w:t>
    </w:r>
    <w:r>
      <w:rPr>
        <w:b/>
        <w:bCs/>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AF" w:rsidRDefault="00566FAF">
      <w:pPr>
        <w:spacing w:after="0" w:line="240" w:lineRule="auto"/>
      </w:pPr>
      <w:r>
        <w:separator/>
      </w:r>
    </w:p>
  </w:footnote>
  <w:footnote w:type="continuationSeparator" w:id="0">
    <w:p w:rsidR="00566FAF" w:rsidRDefault="00566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EF" w:rsidRDefault="00C919EF">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919EF"/>
    <w:rsid w:val="00566FAF"/>
    <w:rsid w:val="00997B86"/>
    <w:rsid w:val="00C91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2025-06-20T12:21:00Z</dcterms:created>
  <dcterms:modified xsi:type="dcterms:W3CDTF">2025-06-20T12:21:00Z</dcterms:modified>
</cp:coreProperties>
</file>